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13" w:rsidRDefault="00135A13" w:rsidP="00135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ОТЧЁТНЫЙ ДОКЛАД ГЛАВЫ АДМИНИСТРАЦИИ РАЙОНА О РАБОТЕ АДМИНИСТРАЦИИ В 201</w:t>
      </w:r>
      <w:r w:rsidR="001E3A9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135A13" w:rsidRDefault="00135A13" w:rsidP="00343B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A13" w:rsidRDefault="00135A13" w:rsidP="00343B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BB3" w:rsidRPr="002571B4" w:rsidRDefault="00343BB3" w:rsidP="00343B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1B4">
        <w:rPr>
          <w:rFonts w:ascii="Times New Roman" w:hAnsi="Times New Roman" w:cs="Times New Roman"/>
          <w:b/>
          <w:sz w:val="28"/>
          <w:szCs w:val="28"/>
        </w:rPr>
        <w:t>Уважаемый Юрий Владимирович!</w:t>
      </w:r>
    </w:p>
    <w:p w:rsidR="00343BB3" w:rsidRDefault="00343BB3" w:rsidP="007003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bookmarkStart w:id="0" w:name="_GoBack"/>
      <w:bookmarkEnd w:id="0"/>
      <w:r w:rsidRPr="002571B4">
        <w:rPr>
          <w:rFonts w:ascii="Times New Roman" w:hAnsi="Times New Roman" w:cs="Times New Roman"/>
          <w:b/>
          <w:sz w:val="28"/>
          <w:szCs w:val="28"/>
        </w:rPr>
        <w:t>Уважаемые  участники заседания, коллеги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43BB3" w:rsidRPr="00CE0F89" w:rsidRDefault="00343BB3" w:rsidP="00B4064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43BB3" w:rsidRPr="00B40640" w:rsidRDefault="00343BB3" w:rsidP="00B4064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4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наблюдалась положительная динамика в большинстве отраслей экономики, но темпы роста по сравнению с предыдущими годами замедлились, что соответствует экономическим тенденциям в регионе и стране в целом.</w:t>
      </w:r>
    </w:p>
    <w:p w:rsidR="0042477D" w:rsidRPr="00CE0F89" w:rsidRDefault="0042477D" w:rsidP="00B4064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0F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Крупными и средними предприятиями и организациями района получено около 1</w:t>
      </w:r>
      <w:r w:rsidR="00611AA2" w:rsidRPr="00CE0F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Pr="00CE0F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0 млн.  рублей прибыли, на </w:t>
      </w:r>
      <w:r w:rsidR="00611AA2" w:rsidRPr="00CE0F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21</w:t>
      </w:r>
      <w:r w:rsidRPr="00CE0F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% </w:t>
      </w:r>
      <w:r w:rsidR="00611AA2" w:rsidRPr="00CE0F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больше</w:t>
      </w:r>
      <w:r w:rsidRPr="00CE0F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уровня 2012 года.</w:t>
      </w:r>
    </w:p>
    <w:p w:rsidR="00611AA2" w:rsidRPr="00CE0F89" w:rsidRDefault="0042477D" w:rsidP="00B4064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заработная плата выросла на </w:t>
      </w:r>
      <w:r w:rsidR="00611AA2" w:rsidRPr="00CE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CE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составила </w:t>
      </w:r>
      <w:r w:rsidR="00D77EC4" w:rsidRPr="00CE0F89">
        <w:rPr>
          <w:rFonts w:ascii="Times New Roman" w:eastAsia="Times New Roman" w:hAnsi="Times New Roman" w:cs="Times New Roman"/>
          <w:sz w:val="28"/>
          <w:szCs w:val="28"/>
          <w:lang w:eastAsia="ru-RU"/>
        </w:rPr>
        <w:t>15,9</w:t>
      </w:r>
      <w:r w:rsidRPr="00CE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CE0F8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42477D" w:rsidRDefault="009331AC" w:rsidP="00B4064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E0F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Ситуация на рынке труда в 2013 году не изменилась по отношению </w:t>
      </w:r>
      <w:r w:rsidR="0042477D" w:rsidRPr="00CE0F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E0F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2012 году.</w:t>
      </w:r>
      <w:r w:rsidR="0042477D" w:rsidRPr="00CE0F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Уровень фиксированной безработицы </w:t>
      </w:r>
      <w:r w:rsidRPr="00CE0F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составил 1,3%. </w:t>
      </w:r>
      <w:r w:rsidR="0042477D" w:rsidRPr="00CE0F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начало 2014 года на предприятиях </w:t>
      </w:r>
      <w:r w:rsidR="004F2D58" w:rsidRPr="00CE0F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района </w:t>
      </w:r>
      <w:r w:rsidR="0042477D" w:rsidRPr="00CE0F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было </w:t>
      </w:r>
      <w:r w:rsidR="00D527FA" w:rsidRPr="00CE0F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32 </w:t>
      </w:r>
      <w:r w:rsidR="0042477D" w:rsidRPr="00CE0F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вакантных постоянных рабочих мест</w:t>
      </w:r>
      <w:r w:rsidR="00D527FA" w:rsidRPr="00CE0F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42477D" w:rsidRPr="00CE0F8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2573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F51209" w:rsidRPr="00F51209" w:rsidRDefault="00F51209" w:rsidP="00B40640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1209">
        <w:rPr>
          <w:rFonts w:ascii="Times New Roman" w:hAnsi="Times New Roman" w:cs="Times New Roman"/>
          <w:sz w:val="28"/>
          <w:szCs w:val="28"/>
        </w:rPr>
        <w:t>В прошедшем году в районе было создано 167  новых рабочих мест</w:t>
      </w:r>
      <w:r w:rsidR="00E741B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90197" w:rsidRPr="00103216" w:rsidRDefault="00B90197" w:rsidP="00E81660">
      <w:pPr>
        <w:shd w:val="clear" w:color="auto" w:fill="FFFFFF"/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0321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ИСПОЛНЕНИЕ БЮДЖЕТА</w:t>
      </w:r>
    </w:p>
    <w:p w:rsidR="006D3363" w:rsidRDefault="00B90197" w:rsidP="00B658CC">
      <w:pPr>
        <w:shd w:val="clear" w:color="auto" w:fill="FFFFFF"/>
        <w:spacing w:after="0" w:line="360" w:lineRule="auto"/>
        <w:ind w:firstLine="426"/>
        <w:jc w:val="both"/>
        <w:outlineLvl w:val="2"/>
        <w:rPr>
          <w:rFonts w:ascii="Times New Roman" w:hAnsi="Times New Roman"/>
          <w:sz w:val="28"/>
          <w:szCs w:val="28"/>
        </w:rPr>
      </w:pPr>
      <w:r w:rsidRPr="00B9019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</w:t>
      </w:r>
      <w:r w:rsidR="006D3363">
        <w:rPr>
          <w:rFonts w:ascii="Times New Roman" w:hAnsi="Times New Roman"/>
          <w:sz w:val="28"/>
          <w:szCs w:val="28"/>
        </w:rPr>
        <w:t>По итогам 2013 года в районный бюджет поступило  313,4 млн. руб. или 100% к уровню 2012 года. В структуре доходов районного бюджета  удельный ве</w:t>
      </w:r>
      <w:r w:rsidR="00A34BC7">
        <w:rPr>
          <w:rFonts w:ascii="Times New Roman" w:hAnsi="Times New Roman"/>
          <w:sz w:val="28"/>
          <w:szCs w:val="28"/>
        </w:rPr>
        <w:t>с собственных доходов составил 17</w:t>
      </w:r>
      <w:r w:rsidR="006D3363">
        <w:rPr>
          <w:rFonts w:ascii="Times New Roman" w:hAnsi="Times New Roman"/>
          <w:sz w:val="28"/>
          <w:szCs w:val="28"/>
        </w:rPr>
        <w:t>%.</w:t>
      </w:r>
    </w:p>
    <w:p w:rsidR="006D3363" w:rsidRDefault="006D3363" w:rsidP="00135A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прошедшем периоде наблюдается рост по налогу на доходы физических лиц,  поступления увеличились на 6,1млн.</w:t>
      </w:r>
      <w:r w:rsidR="00CF3E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6D3363" w:rsidRDefault="006D3363" w:rsidP="000B40C0">
      <w:pPr>
        <w:shd w:val="clear" w:color="auto" w:fill="FFFFFF"/>
        <w:spacing w:after="0" w:line="360" w:lineRule="auto"/>
        <w:ind w:firstLine="3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района по расходам исполнен на 100,8%. По сравнению с 2012 годом расходы районного бюджета уменьшились на 11,1 млн</w:t>
      </w:r>
      <w:r w:rsidR="00CF3E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 (-3,5%).</w:t>
      </w:r>
    </w:p>
    <w:p w:rsidR="006D3363" w:rsidRDefault="006D3363" w:rsidP="000B40C0">
      <w:pPr>
        <w:shd w:val="clear" w:color="auto" w:fill="FFFFFF"/>
        <w:spacing w:after="0" w:line="360" w:lineRule="auto"/>
        <w:ind w:firstLine="3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2013 года сохранил социальную направленность. На социальную сферу израсходовано 76,4% бюджета. Инвестиционные расходы бюджета составили 67,7 млн</w:t>
      </w:r>
      <w:r w:rsidR="00CF3E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 (21,8% от общего объема расходов), что в 2,1 раза больше, чем в 2012 году.</w:t>
      </w:r>
    </w:p>
    <w:p w:rsidR="006D3363" w:rsidRDefault="006D3363" w:rsidP="000B40C0">
      <w:pPr>
        <w:shd w:val="clear" w:color="auto" w:fill="FFFFFF"/>
        <w:spacing w:after="0" w:line="360" w:lineRule="auto"/>
        <w:ind w:firstLine="3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Просроченной кредиторской задолженности в районном бюджете нет.</w:t>
      </w:r>
    </w:p>
    <w:p w:rsidR="00B82253" w:rsidRPr="00B82253" w:rsidRDefault="00B82253" w:rsidP="00DF4B11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конкурсной основе в 2013 году заключены муниципальные контракты на поставку товаров, выполнение работ и оказание услуг на сумму 93,5 млн</w:t>
      </w:r>
      <w:r w:rsidR="00DF4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экономия бюджетных средств по итогам размещения заказов составила 44,7 млн</w:t>
      </w:r>
      <w:r w:rsidR="00DF4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493885" w:rsidRPr="00103216" w:rsidRDefault="00493885" w:rsidP="00103216">
      <w:pPr>
        <w:shd w:val="clear" w:color="auto" w:fill="FFFFFF"/>
        <w:spacing w:before="24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0321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УПРАВЛЕНИЕ И РАСПОРЯЖЕНИЕ МУНИЦИПАЛЬНЫМ ИМУЩЕСТВОМ</w:t>
      </w:r>
    </w:p>
    <w:p w:rsidR="00072723" w:rsidRPr="00072723" w:rsidRDefault="00072723" w:rsidP="00B406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723">
        <w:rPr>
          <w:rFonts w:ascii="Times New Roman" w:hAnsi="Times New Roman" w:cs="Times New Roman"/>
          <w:sz w:val="28"/>
          <w:szCs w:val="28"/>
        </w:rPr>
        <w:tab/>
        <w:t xml:space="preserve"> В бюджет района от аренды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 получено</w:t>
      </w:r>
      <w:r w:rsidRPr="00072723">
        <w:rPr>
          <w:rFonts w:ascii="Times New Roman" w:hAnsi="Times New Roman" w:cs="Times New Roman"/>
          <w:sz w:val="28"/>
          <w:szCs w:val="28"/>
        </w:rPr>
        <w:t xml:space="preserve"> – 706,5 тыс. рублей, от аренды земельных участков более 740,5 тыс. рублей (такая же сумма поступила в бюджеты поселений), от продажи земельных участков – в основном земельных участков фонда перераспределения района -  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2723">
        <w:rPr>
          <w:rFonts w:ascii="Times New Roman" w:hAnsi="Times New Roman" w:cs="Times New Roman"/>
          <w:sz w:val="28"/>
          <w:szCs w:val="28"/>
        </w:rPr>
        <w:t>4 м</w:t>
      </w:r>
      <w:r>
        <w:rPr>
          <w:rFonts w:ascii="Times New Roman" w:hAnsi="Times New Roman" w:cs="Times New Roman"/>
          <w:sz w:val="28"/>
          <w:szCs w:val="28"/>
        </w:rPr>
        <w:t xml:space="preserve">лн. </w:t>
      </w:r>
      <w:r w:rsidRPr="00072723">
        <w:rPr>
          <w:rFonts w:ascii="Times New Roman" w:hAnsi="Times New Roman" w:cs="Times New Roman"/>
          <w:sz w:val="28"/>
          <w:szCs w:val="28"/>
        </w:rPr>
        <w:t>рублей (аналогичная сумма также поступила в бюджеты поселений)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27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1C62" w:rsidRDefault="00072723" w:rsidP="00B406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23">
        <w:rPr>
          <w:rFonts w:ascii="Times New Roman" w:hAnsi="Times New Roman" w:cs="Times New Roman"/>
          <w:sz w:val="28"/>
          <w:szCs w:val="28"/>
        </w:rPr>
        <w:t xml:space="preserve">  На 01.0</w:t>
      </w:r>
      <w:r w:rsidR="00262430">
        <w:rPr>
          <w:rFonts w:ascii="Times New Roman" w:hAnsi="Times New Roman" w:cs="Times New Roman"/>
          <w:sz w:val="28"/>
          <w:szCs w:val="28"/>
        </w:rPr>
        <w:t>1</w:t>
      </w:r>
      <w:r w:rsidRPr="00072723">
        <w:rPr>
          <w:rFonts w:ascii="Times New Roman" w:hAnsi="Times New Roman" w:cs="Times New Roman"/>
          <w:sz w:val="28"/>
          <w:szCs w:val="28"/>
        </w:rPr>
        <w:t>.201</w:t>
      </w:r>
      <w:r w:rsidR="00262430">
        <w:rPr>
          <w:rFonts w:ascii="Times New Roman" w:hAnsi="Times New Roman" w:cs="Times New Roman"/>
          <w:sz w:val="28"/>
          <w:szCs w:val="28"/>
        </w:rPr>
        <w:t>4</w:t>
      </w:r>
      <w:r w:rsidRPr="00072723">
        <w:rPr>
          <w:rFonts w:ascii="Times New Roman" w:hAnsi="Times New Roman" w:cs="Times New Roman"/>
          <w:sz w:val="28"/>
          <w:szCs w:val="28"/>
        </w:rPr>
        <w:t xml:space="preserve"> года многодетным семьям</w:t>
      </w:r>
      <w:r w:rsidR="00CA6E49" w:rsidRPr="00CA6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6E49">
        <w:rPr>
          <w:rFonts w:ascii="Times New Roman" w:hAnsi="Times New Roman" w:cs="Times New Roman"/>
          <w:sz w:val="28"/>
          <w:szCs w:val="28"/>
        </w:rPr>
        <w:t>предоставлены</w:t>
      </w:r>
      <w:proofErr w:type="gramEnd"/>
      <w:r w:rsidR="00CA6E49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Pr="00072723">
        <w:rPr>
          <w:rFonts w:ascii="Times New Roman" w:hAnsi="Times New Roman" w:cs="Times New Roman"/>
          <w:sz w:val="28"/>
          <w:szCs w:val="28"/>
        </w:rPr>
        <w:t xml:space="preserve"> 8 земельных участков,</w:t>
      </w:r>
      <w:r w:rsidR="00B052A3">
        <w:rPr>
          <w:rFonts w:ascii="Times New Roman" w:hAnsi="Times New Roman" w:cs="Times New Roman"/>
          <w:sz w:val="28"/>
          <w:szCs w:val="28"/>
        </w:rPr>
        <w:t xml:space="preserve"> есть потребность ещё  у 29 семей.</w:t>
      </w:r>
    </w:p>
    <w:p w:rsidR="00D64F23" w:rsidRDefault="00F130B8" w:rsidP="00D64F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ПРОМЫШЛЕННОСТЬ </w:t>
      </w:r>
    </w:p>
    <w:p w:rsidR="0091339C" w:rsidRDefault="0091339C" w:rsidP="0091339C">
      <w:pPr>
        <w:pStyle w:val="oblasttxt"/>
        <w:spacing w:before="0" w:after="0" w:line="360" w:lineRule="auto"/>
        <w:ind w:firstLine="851"/>
        <w:jc w:val="both"/>
        <w:rPr>
          <w:sz w:val="28"/>
          <w:szCs w:val="28"/>
        </w:rPr>
      </w:pPr>
      <w:r w:rsidRPr="0091339C">
        <w:rPr>
          <w:sz w:val="28"/>
          <w:szCs w:val="28"/>
        </w:rPr>
        <w:t xml:space="preserve">За 2013 год объём промышленного производства составил </w:t>
      </w:r>
      <w:r w:rsidR="00176691">
        <w:rPr>
          <w:sz w:val="28"/>
          <w:szCs w:val="28"/>
        </w:rPr>
        <w:t>62,3</w:t>
      </w:r>
      <w:r w:rsidRPr="0091339C">
        <w:rPr>
          <w:sz w:val="28"/>
          <w:szCs w:val="28"/>
        </w:rPr>
        <w:t xml:space="preserve"> млн. рублей, рост  1</w:t>
      </w:r>
      <w:r w:rsidR="00176691">
        <w:rPr>
          <w:sz w:val="28"/>
          <w:szCs w:val="28"/>
        </w:rPr>
        <w:t>5</w:t>
      </w:r>
      <w:r w:rsidRPr="0091339C">
        <w:rPr>
          <w:sz w:val="28"/>
          <w:szCs w:val="28"/>
        </w:rPr>
        <w:t xml:space="preserve"> % к уровню 2012</w:t>
      </w:r>
      <w:r w:rsidR="00C2211C">
        <w:rPr>
          <w:sz w:val="28"/>
          <w:szCs w:val="28"/>
        </w:rPr>
        <w:t xml:space="preserve"> года </w:t>
      </w:r>
      <w:r w:rsidR="00525456">
        <w:rPr>
          <w:sz w:val="28"/>
          <w:szCs w:val="28"/>
        </w:rPr>
        <w:t xml:space="preserve">Среднемесячная заработная плата </w:t>
      </w:r>
      <w:r w:rsidR="00F6359E">
        <w:rPr>
          <w:sz w:val="28"/>
          <w:szCs w:val="28"/>
        </w:rPr>
        <w:t xml:space="preserve">на предприятиях промышленности </w:t>
      </w:r>
      <w:r w:rsidR="00525456">
        <w:rPr>
          <w:sz w:val="28"/>
          <w:szCs w:val="28"/>
        </w:rPr>
        <w:t>составляет -13,1 тыс. руб.</w:t>
      </w:r>
    </w:p>
    <w:p w:rsidR="0060352A" w:rsidRPr="00AE74FB" w:rsidRDefault="0060352A" w:rsidP="006035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АГРОПРОМЫШЛЕННЫЙ КОМПЛЕКС РАЙОНА</w:t>
      </w:r>
    </w:p>
    <w:p w:rsidR="00036502" w:rsidRDefault="00213483" w:rsidP="00B4064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прибыль от реализации</w:t>
      </w:r>
      <w:r w:rsidR="00E50690" w:rsidRPr="00D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сельскохозяйственной </w:t>
      </w:r>
      <w:r w:rsidRPr="00D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составила 437 млн. руб</w:t>
      </w:r>
      <w:r w:rsidR="00F6359E" w:rsidRPr="00D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4398" w:rsidRPr="00D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690" w:rsidRPr="00DE69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аловой сбор зерновых и зернобобовых культур </w:t>
      </w:r>
      <w:r w:rsidR="00E50690" w:rsidRPr="00DE69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 в 1,2 раза и составил</w:t>
      </w:r>
      <w:r w:rsidR="0056244B" w:rsidRPr="00D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242 тыс.</w:t>
      </w:r>
      <w:r w:rsidR="00440A99" w:rsidRPr="00D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тонн.</w:t>
      </w:r>
    </w:p>
    <w:p w:rsidR="00213483" w:rsidRPr="00213483" w:rsidRDefault="00036502" w:rsidP="00B4064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3483" w:rsidRPr="00213483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субсидируемых краткосрочных кредитов в сельхозпредприятиях района составил 197,6 млн. руб., объем субсидируемых инвестиционных кредитов  206,5 млн.</w:t>
      </w:r>
      <w:r w:rsidR="006D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483" w:rsidRPr="002134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13483" w:rsidRPr="00213483" w:rsidRDefault="00213483" w:rsidP="00B4064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привлеченных кредитных ресурсов крестьянскими (фермерскими) и  личными подсобными хозяйствами составил 10 млн. руб., в </w:t>
      </w:r>
      <w:proofErr w:type="spellStart"/>
      <w:r w:rsidRPr="0021348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1348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субсидируемых 8 млн.</w:t>
      </w:r>
      <w:r w:rsidR="00DE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4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13483" w:rsidRPr="00213483" w:rsidRDefault="00213483" w:rsidP="00B406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инвестиций </w:t>
      </w:r>
      <w:r w:rsidR="000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сельское хозяйство </w:t>
      </w:r>
      <w:r w:rsidRPr="0021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2013 год составил </w:t>
      </w:r>
      <w:r w:rsidR="000D4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 млрд</w:t>
      </w:r>
      <w:r w:rsidRPr="00213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4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036502" w:rsidRDefault="00213483" w:rsidP="00B406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Сельхозпредприятиями всех форм собственности получено</w:t>
      </w:r>
      <w:r w:rsidR="0003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свыше 71 </w:t>
      </w:r>
      <w:r w:rsidR="00036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млн. руб. </w:t>
      </w:r>
      <w:r w:rsidRPr="0021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поддержки по различным направлениям</w:t>
      </w:r>
      <w:r w:rsidR="00036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483" w:rsidRDefault="00213483" w:rsidP="00B406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заработная плата составила 16591</w:t>
      </w:r>
      <w:r w:rsidRPr="002134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134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что превысило прошлогодний показатель в 1,1 раза.</w:t>
      </w:r>
    </w:p>
    <w:p w:rsidR="00127D94" w:rsidRDefault="004F4D2A" w:rsidP="00B406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планируется увеличить</w:t>
      </w:r>
      <w:r w:rsidR="001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валовый сбор зерновых и зернобобовых культур, урожайность и</w:t>
      </w:r>
      <w:r w:rsidRPr="0021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производства продукции сельского хозяйства</w:t>
      </w:r>
      <w:r w:rsidR="00127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D2A" w:rsidRPr="00213483" w:rsidRDefault="004F4D2A" w:rsidP="00B406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инвестиций на 2014 год составит 1</w:t>
      </w:r>
      <w:r w:rsidR="00127D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34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7D94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r w:rsidRPr="00213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5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4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</w:t>
      </w:r>
      <w:r w:rsidRPr="00127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производственной техники и оборудования, транспортных средств, строительство новых объектов и т.д.</w:t>
      </w:r>
      <w:r w:rsidRPr="002134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C01BE" w:rsidRDefault="005318A1" w:rsidP="003C0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СТРОИТЕЛЬСТВО И ИНВЕСТИЦИИ</w:t>
      </w:r>
    </w:p>
    <w:p w:rsidR="003C01BE" w:rsidRDefault="003C01BE" w:rsidP="003C0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8A1" w:rsidRPr="003C01BE" w:rsidRDefault="003C01BE" w:rsidP="00B406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</w:t>
      </w:r>
      <w:r w:rsidRPr="003C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18A1" w:rsidRPr="003C01BE">
        <w:rPr>
          <w:rFonts w:ascii="Times New Roman" w:hAnsi="Times New Roman" w:cs="Times New Roman"/>
          <w:sz w:val="28"/>
          <w:szCs w:val="28"/>
        </w:rPr>
        <w:t xml:space="preserve"> завершена разработка </w:t>
      </w:r>
      <w:r w:rsidR="00AD4E80">
        <w:rPr>
          <w:rFonts w:ascii="Times New Roman" w:hAnsi="Times New Roman" w:cs="Times New Roman"/>
          <w:sz w:val="28"/>
          <w:szCs w:val="28"/>
        </w:rPr>
        <w:t>генеральны</w:t>
      </w:r>
      <w:r w:rsidR="00003321">
        <w:rPr>
          <w:rFonts w:ascii="Times New Roman" w:hAnsi="Times New Roman" w:cs="Times New Roman"/>
          <w:sz w:val="28"/>
          <w:szCs w:val="28"/>
        </w:rPr>
        <w:t>х</w:t>
      </w:r>
      <w:r w:rsidR="005318A1" w:rsidRPr="003C01BE">
        <w:rPr>
          <w:rFonts w:ascii="Times New Roman" w:hAnsi="Times New Roman" w:cs="Times New Roman"/>
          <w:sz w:val="28"/>
          <w:szCs w:val="28"/>
        </w:rPr>
        <w:t xml:space="preserve"> план</w:t>
      </w:r>
      <w:r w:rsidR="00003321">
        <w:rPr>
          <w:rFonts w:ascii="Times New Roman" w:hAnsi="Times New Roman" w:cs="Times New Roman"/>
          <w:sz w:val="28"/>
          <w:szCs w:val="28"/>
        </w:rPr>
        <w:t>ов</w:t>
      </w:r>
      <w:r w:rsidR="005318A1" w:rsidRPr="003C01BE">
        <w:rPr>
          <w:rFonts w:ascii="Times New Roman" w:hAnsi="Times New Roman" w:cs="Times New Roman"/>
          <w:sz w:val="28"/>
          <w:szCs w:val="28"/>
        </w:rPr>
        <w:t xml:space="preserve"> и правил землепользования и застройки сельских поселений района.</w:t>
      </w:r>
    </w:p>
    <w:p w:rsidR="00AF2451" w:rsidRPr="007B29DF" w:rsidRDefault="005318A1" w:rsidP="00B40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9DF">
        <w:rPr>
          <w:rFonts w:ascii="Times New Roman" w:hAnsi="Times New Roman" w:cs="Times New Roman"/>
          <w:i/>
          <w:sz w:val="28"/>
          <w:szCs w:val="28"/>
          <w:u w:val="single"/>
        </w:rPr>
        <w:t>Общий объем инвестиций</w:t>
      </w:r>
      <w:r w:rsidR="000A575A" w:rsidRPr="007B29DF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новое строительство </w:t>
      </w:r>
      <w:r w:rsidRPr="007B29DF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 2013 год</w:t>
      </w:r>
      <w:r w:rsidR="000A575A" w:rsidRPr="007B29DF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составил </w:t>
      </w:r>
      <w:r w:rsidRPr="007B29DF">
        <w:rPr>
          <w:rFonts w:ascii="Times New Roman" w:hAnsi="Times New Roman" w:cs="Times New Roman"/>
          <w:i/>
          <w:sz w:val="28"/>
          <w:szCs w:val="28"/>
          <w:u w:val="single"/>
        </w:rPr>
        <w:t xml:space="preserve">  - 66</w:t>
      </w:r>
      <w:r w:rsidR="000A575A" w:rsidRPr="007B29DF">
        <w:rPr>
          <w:rFonts w:ascii="Times New Roman" w:hAnsi="Times New Roman" w:cs="Times New Roman"/>
          <w:i/>
          <w:sz w:val="28"/>
          <w:szCs w:val="28"/>
          <w:u w:val="single"/>
        </w:rPr>
        <w:t>,1 млн.</w:t>
      </w:r>
      <w:r w:rsidRPr="007B29DF">
        <w:rPr>
          <w:rFonts w:ascii="Times New Roman" w:hAnsi="Times New Roman" w:cs="Times New Roman"/>
          <w:i/>
          <w:sz w:val="28"/>
          <w:szCs w:val="28"/>
          <w:u w:val="single"/>
        </w:rPr>
        <w:t xml:space="preserve"> руб.,</w:t>
      </w:r>
      <w:r w:rsidRPr="007B2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75A" w:rsidRPr="007B29DF">
        <w:rPr>
          <w:rFonts w:ascii="Times New Roman" w:hAnsi="Times New Roman" w:cs="Times New Roman"/>
          <w:sz w:val="28"/>
          <w:szCs w:val="28"/>
        </w:rPr>
        <w:t>из них 7</w:t>
      </w:r>
      <w:r w:rsidR="00AF2451" w:rsidRPr="007B29DF">
        <w:rPr>
          <w:rFonts w:ascii="Times New Roman" w:hAnsi="Times New Roman" w:cs="Times New Roman"/>
          <w:sz w:val="28"/>
          <w:szCs w:val="28"/>
        </w:rPr>
        <w:t>0</w:t>
      </w:r>
      <w:r w:rsidR="000A575A" w:rsidRPr="007B29DF">
        <w:rPr>
          <w:rFonts w:ascii="Times New Roman" w:hAnsi="Times New Roman" w:cs="Times New Roman"/>
          <w:b/>
          <w:sz w:val="28"/>
          <w:szCs w:val="28"/>
        </w:rPr>
        <w:t>% -</w:t>
      </w:r>
      <w:r w:rsidRPr="007B29D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A575A" w:rsidRPr="007B29DF">
        <w:rPr>
          <w:rFonts w:ascii="Times New Roman" w:hAnsi="Times New Roman" w:cs="Times New Roman"/>
          <w:sz w:val="28"/>
          <w:szCs w:val="28"/>
        </w:rPr>
        <w:t>а</w:t>
      </w:r>
      <w:r w:rsidRPr="007B29DF">
        <w:rPr>
          <w:rFonts w:ascii="Times New Roman" w:hAnsi="Times New Roman" w:cs="Times New Roman"/>
          <w:sz w:val="28"/>
          <w:szCs w:val="28"/>
        </w:rPr>
        <w:t xml:space="preserve"> федерального бюджета</w:t>
      </w:r>
      <w:r w:rsidR="00AF2451" w:rsidRPr="007B29DF">
        <w:rPr>
          <w:rFonts w:ascii="Times New Roman" w:hAnsi="Times New Roman" w:cs="Times New Roman"/>
          <w:sz w:val="28"/>
          <w:szCs w:val="28"/>
        </w:rPr>
        <w:t xml:space="preserve">, </w:t>
      </w:r>
      <w:r w:rsidRPr="007B29DF">
        <w:rPr>
          <w:rFonts w:ascii="Times New Roman" w:hAnsi="Times New Roman" w:cs="Times New Roman"/>
          <w:sz w:val="28"/>
          <w:szCs w:val="28"/>
        </w:rPr>
        <w:t xml:space="preserve"> </w:t>
      </w:r>
      <w:r w:rsidR="00AF2451" w:rsidRPr="007B29DF">
        <w:rPr>
          <w:rFonts w:ascii="Times New Roman" w:hAnsi="Times New Roman" w:cs="Times New Roman"/>
          <w:sz w:val="28"/>
          <w:szCs w:val="28"/>
        </w:rPr>
        <w:t>23%</w:t>
      </w:r>
      <w:r w:rsidRPr="007B29DF">
        <w:rPr>
          <w:rFonts w:ascii="Times New Roman" w:hAnsi="Times New Roman" w:cs="Times New Roman"/>
          <w:sz w:val="28"/>
          <w:szCs w:val="28"/>
        </w:rPr>
        <w:t>- областного бюджета</w:t>
      </w:r>
      <w:r w:rsidR="00AF2451" w:rsidRPr="007B29DF">
        <w:rPr>
          <w:rFonts w:ascii="Times New Roman" w:hAnsi="Times New Roman" w:cs="Times New Roman"/>
          <w:sz w:val="28"/>
          <w:szCs w:val="28"/>
        </w:rPr>
        <w:t xml:space="preserve"> и 7%- средства районного бюджета.</w:t>
      </w:r>
    </w:p>
    <w:p w:rsidR="005318A1" w:rsidRDefault="00E5143D" w:rsidP="00B40640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 w:rsidRPr="00E5143D">
        <w:rPr>
          <w:sz w:val="28"/>
          <w:szCs w:val="28"/>
        </w:rPr>
        <w:t>В настоящее время</w:t>
      </w:r>
      <w:r w:rsidR="005318A1">
        <w:rPr>
          <w:b/>
          <w:sz w:val="28"/>
          <w:szCs w:val="28"/>
        </w:rPr>
        <w:t xml:space="preserve"> </w:t>
      </w:r>
      <w:r w:rsidR="00003321">
        <w:rPr>
          <w:sz w:val="28"/>
          <w:szCs w:val="28"/>
        </w:rPr>
        <w:t xml:space="preserve">завершается </w:t>
      </w:r>
      <w:r w:rsidR="005318A1" w:rsidRPr="008D4BA3">
        <w:rPr>
          <w:sz w:val="28"/>
          <w:szCs w:val="28"/>
        </w:rPr>
        <w:t>строитель</w:t>
      </w:r>
      <w:r w:rsidR="005318A1">
        <w:rPr>
          <w:sz w:val="28"/>
          <w:szCs w:val="28"/>
        </w:rPr>
        <w:t>ство детского сада</w:t>
      </w:r>
      <w:r>
        <w:rPr>
          <w:sz w:val="28"/>
          <w:szCs w:val="28"/>
        </w:rPr>
        <w:t xml:space="preserve"> в</w:t>
      </w:r>
      <w:r w:rsidR="005318A1">
        <w:rPr>
          <w:sz w:val="28"/>
          <w:szCs w:val="28"/>
        </w:rPr>
        <w:t xml:space="preserve"> микрорайон</w:t>
      </w:r>
      <w:r>
        <w:rPr>
          <w:sz w:val="28"/>
          <w:szCs w:val="28"/>
        </w:rPr>
        <w:t xml:space="preserve">е  </w:t>
      </w:r>
      <w:proofErr w:type="spellStart"/>
      <w:r>
        <w:rPr>
          <w:sz w:val="28"/>
          <w:szCs w:val="28"/>
        </w:rPr>
        <w:t>Берлизево</w:t>
      </w:r>
      <w:proofErr w:type="spellEnd"/>
      <w:r w:rsidR="00003321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5318A1">
        <w:rPr>
          <w:sz w:val="28"/>
          <w:szCs w:val="28"/>
        </w:rPr>
        <w:t xml:space="preserve"> рамках реализации  ОЦП  «Социальное развитие села до 2013 года»:</w:t>
      </w:r>
    </w:p>
    <w:p w:rsidR="005318A1" w:rsidRDefault="005318A1" w:rsidP="00B40640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построены сети водоснабжения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Верхососенье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Первая</w:t>
      </w:r>
      <w:proofErr w:type="gramEnd"/>
      <w:r>
        <w:rPr>
          <w:sz w:val="28"/>
          <w:szCs w:val="28"/>
        </w:rPr>
        <w:t xml:space="preserve"> Середина и начато строительство сетей водоснабжения в с. Алексеевка,  завершение работ планируется в 2014 году.</w:t>
      </w:r>
    </w:p>
    <w:p w:rsidR="00E5143D" w:rsidRDefault="005318A1" w:rsidP="00B40640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сети газоснабжения высокого и низкого давления  в д. В. Жерновец, д. </w:t>
      </w:r>
      <w:proofErr w:type="spellStart"/>
      <w:r>
        <w:rPr>
          <w:sz w:val="28"/>
          <w:szCs w:val="28"/>
        </w:rPr>
        <w:t>Кадинка</w:t>
      </w:r>
      <w:proofErr w:type="spellEnd"/>
      <w:r>
        <w:rPr>
          <w:sz w:val="28"/>
          <w:szCs w:val="28"/>
        </w:rPr>
        <w:t xml:space="preserve">, и в д. </w:t>
      </w:r>
      <w:proofErr w:type="spellStart"/>
      <w:r>
        <w:rPr>
          <w:sz w:val="28"/>
          <w:szCs w:val="28"/>
        </w:rPr>
        <w:t>Любовка</w:t>
      </w:r>
      <w:proofErr w:type="spellEnd"/>
      <w:r>
        <w:rPr>
          <w:sz w:val="28"/>
          <w:szCs w:val="28"/>
        </w:rPr>
        <w:t>.  Общий объем инвестиций составил 14</w:t>
      </w:r>
      <w:r w:rsidR="00E5143D">
        <w:rPr>
          <w:sz w:val="28"/>
          <w:szCs w:val="28"/>
        </w:rPr>
        <w:t>,8 млн</w:t>
      </w:r>
      <w:r w:rsidR="008D2194">
        <w:rPr>
          <w:sz w:val="28"/>
          <w:szCs w:val="28"/>
        </w:rPr>
        <w:t>. руб.</w:t>
      </w:r>
      <w:r>
        <w:rPr>
          <w:sz w:val="28"/>
          <w:szCs w:val="28"/>
        </w:rPr>
        <w:t xml:space="preserve"> </w:t>
      </w:r>
    </w:p>
    <w:p w:rsidR="005318A1" w:rsidRPr="007B29DF" w:rsidRDefault="005318A1" w:rsidP="00B40640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 w:rsidRPr="007B29DF">
        <w:rPr>
          <w:i/>
          <w:sz w:val="28"/>
          <w:szCs w:val="28"/>
          <w:u w:val="single"/>
        </w:rPr>
        <w:t>Общий объем средств</w:t>
      </w:r>
      <w:r w:rsidR="008D2194" w:rsidRPr="007B29DF">
        <w:rPr>
          <w:i/>
          <w:sz w:val="28"/>
          <w:szCs w:val="28"/>
          <w:u w:val="single"/>
        </w:rPr>
        <w:t xml:space="preserve"> на ремонтные работы составил</w:t>
      </w:r>
      <w:r w:rsidRPr="007B29DF">
        <w:rPr>
          <w:i/>
          <w:sz w:val="28"/>
          <w:szCs w:val="28"/>
          <w:u w:val="single"/>
        </w:rPr>
        <w:t xml:space="preserve"> -  10</w:t>
      </w:r>
      <w:r w:rsidR="008D2194" w:rsidRPr="007B29DF">
        <w:rPr>
          <w:i/>
          <w:sz w:val="28"/>
          <w:szCs w:val="28"/>
          <w:u w:val="single"/>
        </w:rPr>
        <w:t>,6 млн</w:t>
      </w:r>
      <w:r w:rsidRPr="007B29DF">
        <w:rPr>
          <w:i/>
          <w:sz w:val="28"/>
          <w:szCs w:val="28"/>
          <w:u w:val="single"/>
        </w:rPr>
        <w:t>. руб</w:t>
      </w:r>
      <w:r w:rsidR="008D2194" w:rsidRPr="007B29DF">
        <w:rPr>
          <w:sz w:val="28"/>
          <w:szCs w:val="28"/>
        </w:rPr>
        <w:t>.</w:t>
      </w:r>
    </w:p>
    <w:p w:rsidR="007B29DF" w:rsidRPr="00D90304" w:rsidRDefault="005318A1" w:rsidP="00B40640">
      <w:pPr>
        <w:tabs>
          <w:tab w:val="left" w:pos="3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304">
        <w:rPr>
          <w:rFonts w:ascii="Times New Roman" w:hAnsi="Times New Roman" w:cs="Times New Roman"/>
          <w:sz w:val="28"/>
          <w:szCs w:val="28"/>
        </w:rPr>
        <w:t xml:space="preserve">- Ремонт автомобильной дороги к социально-значимым  объектам сельской инфраструктуры в с. Дросково ул. </w:t>
      </w:r>
      <w:proofErr w:type="gramStart"/>
      <w:r w:rsidR="007B29DF" w:rsidRPr="00D90304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7B29DF" w:rsidRPr="00D90304">
        <w:rPr>
          <w:rFonts w:ascii="Times New Roman" w:hAnsi="Times New Roman" w:cs="Times New Roman"/>
          <w:sz w:val="28"/>
          <w:szCs w:val="28"/>
        </w:rPr>
        <w:t>.</w:t>
      </w:r>
    </w:p>
    <w:p w:rsidR="005318A1" w:rsidRPr="00326A50" w:rsidRDefault="005318A1" w:rsidP="00B40640">
      <w:pPr>
        <w:pStyle w:val="a4"/>
        <w:spacing w:line="360" w:lineRule="auto"/>
        <w:ind w:left="0" w:firstLine="142"/>
        <w:jc w:val="both"/>
        <w:rPr>
          <w:sz w:val="28"/>
          <w:szCs w:val="28"/>
        </w:rPr>
      </w:pPr>
      <w:r w:rsidRPr="00326A50">
        <w:rPr>
          <w:sz w:val="28"/>
          <w:szCs w:val="28"/>
        </w:rPr>
        <w:t>-</w:t>
      </w:r>
      <w:r w:rsidRPr="00326A50">
        <w:rPr>
          <w:color w:val="000000"/>
          <w:sz w:val="28"/>
          <w:szCs w:val="28"/>
        </w:rPr>
        <w:t xml:space="preserve"> Капитальный ремонт здания </w:t>
      </w:r>
      <w:proofErr w:type="spellStart"/>
      <w:r w:rsidRPr="00326A50">
        <w:rPr>
          <w:color w:val="000000"/>
          <w:sz w:val="28"/>
          <w:szCs w:val="28"/>
        </w:rPr>
        <w:t>ФОКа</w:t>
      </w:r>
      <w:proofErr w:type="spellEnd"/>
      <w:r w:rsidR="003F1615">
        <w:rPr>
          <w:color w:val="000000"/>
          <w:sz w:val="28"/>
          <w:szCs w:val="28"/>
        </w:rPr>
        <w:t>;</w:t>
      </w:r>
      <w:r w:rsidRPr="00326A50">
        <w:rPr>
          <w:color w:val="000000"/>
          <w:sz w:val="28"/>
          <w:szCs w:val="28"/>
        </w:rPr>
        <w:t xml:space="preserve"> </w:t>
      </w:r>
    </w:p>
    <w:p w:rsidR="003F1615" w:rsidRDefault="005318A1" w:rsidP="00B40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15">
        <w:rPr>
          <w:rFonts w:ascii="Times New Roman" w:hAnsi="Times New Roman" w:cs="Times New Roman"/>
          <w:sz w:val="28"/>
          <w:szCs w:val="28"/>
        </w:rPr>
        <w:t>- Проведение ремонтных работ  в здании администрации района</w:t>
      </w:r>
      <w:r w:rsidR="003F1615">
        <w:rPr>
          <w:rFonts w:ascii="Times New Roman" w:hAnsi="Times New Roman" w:cs="Times New Roman"/>
          <w:sz w:val="28"/>
          <w:szCs w:val="28"/>
        </w:rPr>
        <w:t>;</w:t>
      </w:r>
    </w:p>
    <w:p w:rsidR="005318A1" w:rsidRDefault="005318A1" w:rsidP="00B40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615">
        <w:rPr>
          <w:rFonts w:ascii="Times New Roman" w:hAnsi="Times New Roman" w:cs="Times New Roman"/>
          <w:sz w:val="28"/>
          <w:szCs w:val="28"/>
        </w:rPr>
        <w:t>- Замена оконных блоков в здании МБОУ «Покровская СОШ»</w:t>
      </w:r>
      <w:r w:rsidR="003F1615">
        <w:rPr>
          <w:rFonts w:ascii="Times New Roman" w:hAnsi="Times New Roman" w:cs="Times New Roman"/>
          <w:sz w:val="28"/>
          <w:szCs w:val="28"/>
        </w:rPr>
        <w:t>.</w:t>
      </w:r>
      <w:r w:rsidRPr="003F16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663" w:rsidRPr="00021663" w:rsidRDefault="00021663" w:rsidP="00B40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663">
        <w:rPr>
          <w:rFonts w:ascii="Times New Roman" w:hAnsi="Times New Roman" w:cs="Times New Roman"/>
          <w:b/>
          <w:sz w:val="28"/>
          <w:szCs w:val="28"/>
        </w:rPr>
        <w:t xml:space="preserve">Планируемые объемы работ на 2014 г. </w:t>
      </w:r>
    </w:p>
    <w:p w:rsidR="00021663" w:rsidRPr="004F3B8A" w:rsidRDefault="00021663" w:rsidP="00B406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B8A">
        <w:rPr>
          <w:rFonts w:ascii="Times New Roman" w:hAnsi="Times New Roman" w:cs="Times New Roman"/>
          <w:i/>
          <w:sz w:val="28"/>
          <w:szCs w:val="28"/>
        </w:rPr>
        <w:t>Переходящие  объекты капитального строительства:</w:t>
      </w:r>
    </w:p>
    <w:p w:rsidR="00021663" w:rsidRPr="00021663" w:rsidRDefault="00021663" w:rsidP="00B40640">
      <w:pPr>
        <w:pStyle w:val="a4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021663">
        <w:rPr>
          <w:sz w:val="28"/>
          <w:szCs w:val="28"/>
        </w:rPr>
        <w:lastRenderedPageBreak/>
        <w:t xml:space="preserve">Завершение  строительства детского сада микрорайона </w:t>
      </w:r>
      <w:proofErr w:type="spellStart"/>
      <w:r w:rsidRPr="00021663">
        <w:rPr>
          <w:sz w:val="28"/>
          <w:szCs w:val="28"/>
        </w:rPr>
        <w:t>Берлизево</w:t>
      </w:r>
      <w:proofErr w:type="spellEnd"/>
      <w:r w:rsidR="00E83201">
        <w:rPr>
          <w:sz w:val="28"/>
          <w:szCs w:val="28"/>
        </w:rPr>
        <w:t>.</w:t>
      </w:r>
      <w:r w:rsidRPr="00021663">
        <w:rPr>
          <w:sz w:val="28"/>
          <w:szCs w:val="28"/>
        </w:rPr>
        <w:t xml:space="preserve">  Завершение строительства</w:t>
      </w:r>
      <w:r w:rsidRPr="00021663">
        <w:rPr>
          <w:b/>
          <w:sz w:val="28"/>
          <w:szCs w:val="28"/>
        </w:rPr>
        <w:t xml:space="preserve"> </w:t>
      </w:r>
      <w:r w:rsidRPr="00021663">
        <w:rPr>
          <w:sz w:val="28"/>
          <w:szCs w:val="28"/>
        </w:rPr>
        <w:t xml:space="preserve">сетей водоснабжения </w:t>
      </w:r>
      <w:proofErr w:type="gramStart"/>
      <w:r w:rsidRPr="00021663">
        <w:rPr>
          <w:sz w:val="28"/>
          <w:szCs w:val="28"/>
        </w:rPr>
        <w:t>в</w:t>
      </w:r>
      <w:proofErr w:type="gramEnd"/>
      <w:r w:rsidRPr="00021663">
        <w:rPr>
          <w:sz w:val="28"/>
          <w:szCs w:val="28"/>
        </w:rPr>
        <w:t xml:space="preserve"> с. Алексеевка</w:t>
      </w:r>
      <w:r w:rsidR="00E83201">
        <w:rPr>
          <w:sz w:val="28"/>
          <w:szCs w:val="28"/>
        </w:rPr>
        <w:t>.</w:t>
      </w:r>
    </w:p>
    <w:p w:rsidR="00021663" w:rsidRPr="00021663" w:rsidRDefault="00021663" w:rsidP="00B40640">
      <w:pPr>
        <w:pStyle w:val="a4"/>
        <w:spacing w:line="360" w:lineRule="auto"/>
        <w:ind w:left="360"/>
        <w:jc w:val="both"/>
        <w:rPr>
          <w:b/>
          <w:sz w:val="28"/>
          <w:szCs w:val="28"/>
        </w:rPr>
      </w:pPr>
      <w:r w:rsidRPr="00021663">
        <w:rPr>
          <w:b/>
          <w:sz w:val="28"/>
          <w:szCs w:val="28"/>
        </w:rPr>
        <w:t>Объекты ремонта:</w:t>
      </w:r>
    </w:p>
    <w:p w:rsidR="001519D7" w:rsidRPr="001519D7" w:rsidRDefault="004F3B8A" w:rsidP="00C56788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21663" w:rsidRPr="001519D7">
        <w:rPr>
          <w:sz w:val="28"/>
          <w:szCs w:val="28"/>
        </w:rPr>
        <w:t xml:space="preserve">емонт  ул. Березовый проезд в </w:t>
      </w:r>
      <w:proofErr w:type="spellStart"/>
      <w:r w:rsidR="00021663" w:rsidRPr="001519D7">
        <w:rPr>
          <w:sz w:val="28"/>
          <w:szCs w:val="28"/>
        </w:rPr>
        <w:t>пгт</w:t>
      </w:r>
      <w:proofErr w:type="spellEnd"/>
      <w:r w:rsidR="00021663" w:rsidRPr="001519D7">
        <w:rPr>
          <w:sz w:val="28"/>
          <w:szCs w:val="28"/>
        </w:rPr>
        <w:t xml:space="preserve"> Покровское.  </w:t>
      </w:r>
    </w:p>
    <w:p w:rsidR="001519D7" w:rsidRDefault="00021663" w:rsidP="00B40640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519D7">
        <w:rPr>
          <w:sz w:val="28"/>
          <w:szCs w:val="28"/>
        </w:rPr>
        <w:t xml:space="preserve">Капитальный ремонт МБДОУ «Детский сад» </w:t>
      </w:r>
      <w:proofErr w:type="gramStart"/>
      <w:r w:rsidRPr="001519D7">
        <w:rPr>
          <w:sz w:val="28"/>
          <w:szCs w:val="28"/>
        </w:rPr>
        <w:t>в</w:t>
      </w:r>
      <w:proofErr w:type="gramEnd"/>
      <w:r w:rsidRPr="001519D7">
        <w:rPr>
          <w:sz w:val="28"/>
          <w:szCs w:val="28"/>
        </w:rPr>
        <w:t xml:space="preserve"> с. Дросково.  </w:t>
      </w:r>
    </w:p>
    <w:p w:rsidR="001519D7" w:rsidRDefault="00021663" w:rsidP="00B40640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519D7">
        <w:rPr>
          <w:sz w:val="28"/>
          <w:szCs w:val="28"/>
        </w:rPr>
        <w:t xml:space="preserve">Капитальный ремонт МБОУ «Покровская средняя общеобразовательная школа». </w:t>
      </w:r>
    </w:p>
    <w:p w:rsidR="00021663" w:rsidRPr="001519D7" w:rsidRDefault="00021663" w:rsidP="00B40640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519D7">
        <w:rPr>
          <w:sz w:val="28"/>
          <w:szCs w:val="28"/>
        </w:rPr>
        <w:t>Текущий ремонт фасада здания начальной школы МБОУ «</w:t>
      </w:r>
      <w:proofErr w:type="spellStart"/>
      <w:r w:rsidRPr="001519D7">
        <w:rPr>
          <w:sz w:val="28"/>
          <w:szCs w:val="28"/>
        </w:rPr>
        <w:t>Дросковская</w:t>
      </w:r>
      <w:proofErr w:type="spellEnd"/>
      <w:r w:rsidRPr="001519D7">
        <w:rPr>
          <w:sz w:val="28"/>
          <w:szCs w:val="28"/>
        </w:rPr>
        <w:t xml:space="preserve"> СОШ»</w:t>
      </w:r>
      <w:r w:rsidR="001519D7">
        <w:rPr>
          <w:sz w:val="28"/>
          <w:szCs w:val="28"/>
        </w:rPr>
        <w:t>.</w:t>
      </w:r>
    </w:p>
    <w:p w:rsidR="00021663" w:rsidRPr="006E1233" w:rsidRDefault="00021663" w:rsidP="00B40640">
      <w:pPr>
        <w:tabs>
          <w:tab w:val="left" w:pos="464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33">
        <w:rPr>
          <w:rFonts w:ascii="Times New Roman" w:hAnsi="Times New Roman" w:cs="Times New Roman"/>
          <w:sz w:val="28"/>
          <w:szCs w:val="28"/>
        </w:rPr>
        <w:t>Ведутся проектные работы на строительство сетей водоснабжения с. Дросково.</w:t>
      </w:r>
    </w:p>
    <w:p w:rsidR="000B40C0" w:rsidRPr="004D305C" w:rsidRDefault="000B40C0" w:rsidP="000B40C0">
      <w:p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D30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СОЦИАЛЬНАЯ СФЕРА</w:t>
      </w:r>
    </w:p>
    <w:p w:rsidR="006068CF" w:rsidRDefault="000B40C0" w:rsidP="00423961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45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социальную сферу израсходовано 237,3 млн. рублей. </w:t>
      </w:r>
    </w:p>
    <w:p w:rsidR="000B40C0" w:rsidRPr="00945F2C" w:rsidRDefault="00E33169" w:rsidP="00423961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Проводится планомерная </w:t>
      </w:r>
      <w:r w:rsidR="000B40C0" w:rsidRPr="00945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0B40C0" w:rsidRPr="00945F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реализации майских указов Президента РФ по развитию социальной сферы, одним из приоритетных направлений которой является увеличение заработной платы работникам этой сферы.</w:t>
      </w:r>
    </w:p>
    <w:p w:rsidR="00214904" w:rsidRPr="00BE4160" w:rsidRDefault="000B40C0" w:rsidP="00BE4160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E41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результате за 2013 год среднемесячная заработная плата </w:t>
      </w:r>
      <w:r w:rsidR="00AD68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педагогических </w:t>
      </w:r>
      <w:r w:rsidR="00214904" w:rsidRPr="00BE41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работник</w:t>
      </w:r>
      <w:r w:rsidR="00AD68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  в целом выросла на 33% и составила 19192 руб.;</w:t>
      </w:r>
    </w:p>
    <w:p w:rsidR="000B40C0" w:rsidRPr="00BE4160" w:rsidRDefault="000B40C0" w:rsidP="00BE4160">
      <w:pPr>
        <w:shd w:val="clear" w:color="auto" w:fill="FFFFFF"/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E41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 работников учреждений культуры – </w:t>
      </w:r>
      <w:r w:rsidR="0041261E" w:rsidRPr="00BE41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8044</w:t>
      </w:r>
      <w:r w:rsidRPr="00BE41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рублей (1</w:t>
      </w:r>
      <w:r w:rsidR="0041261E" w:rsidRPr="00BE41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24</w:t>
      </w:r>
      <w:r w:rsidRPr="00BE41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% к 2012 году);</w:t>
      </w:r>
    </w:p>
    <w:p w:rsidR="00C20CFD" w:rsidRPr="003F4472" w:rsidRDefault="00B40640" w:rsidP="000B40C0">
      <w:pPr>
        <w:shd w:val="clear" w:color="auto" w:fill="FFFFFF"/>
        <w:spacing w:before="240" w:after="240" w:line="285" w:lineRule="atLeast"/>
        <w:ind w:firstLine="30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ДЕЯТЕЛЬНОСТЬ  В  СФЕРЕ  ОБРАЗОВАНИЯ</w:t>
      </w:r>
    </w:p>
    <w:p w:rsidR="003F4472" w:rsidRDefault="003F4472" w:rsidP="00B406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в рамках проведения мероприятий по модернизации системы образования, в общеобразовательные учреждения района поступило новое учебное и спортивное оборудование на сумму 4</w:t>
      </w:r>
      <w:r w:rsidR="00396C6D">
        <w:rPr>
          <w:rFonts w:ascii="Times New Roman" w:hAnsi="Times New Roman" w:cs="Times New Roman"/>
          <w:sz w:val="28"/>
          <w:szCs w:val="28"/>
        </w:rPr>
        <w:t>,2 млн.</w:t>
      </w:r>
      <w:r>
        <w:rPr>
          <w:rFonts w:ascii="Times New Roman" w:hAnsi="Times New Roman" w:cs="Times New Roman"/>
          <w:sz w:val="28"/>
          <w:szCs w:val="28"/>
        </w:rPr>
        <w:t xml:space="preserve"> руб.                                В Покровскую среднюю школу поступил новый школьный автобус.</w:t>
      </w:r>
    </w:p>
    <w:p w:rsidR="003F4472" w:rsidRDefault="003F4472" w:rsidP="00B406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Основной задачей отрасли образования всегда было и есть – повышение качества образования. Главным показателем качества предоставления образовательных услуг являются результаты проведения итоговой аттестации  выпускников. Так,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результатам сдачи единого </w:t>
      </w:r>
      <w:r>
        <w:rPr>
          <w:rFonts w:ascii="Times New Roman" w:hAnsi="Times New Roman"/>
          <w:sz w:val="28"/>
          <w:szCs w:val="28"/>
        </w:rPr>
        <w:lastRenderedPageBreak/>
        <w:t>государственного экзамена средний балл в районе по русскому языку и математике ниже областного.</w:t>
      </w:r>
    </w:p>
    <w:p w:rsidR="003F4472" w:rsidRPr="007003FA" w:rsidRDefault="003F4472" w:rsidP="00B40640">
      <w:pPr>
        <w:shd w:val="clear" w:color="auto" w:fill="FFFFFF"/>
        <w:spacing w:after="0" w:line="360" w:lineRule="auto"/>
        <w:ind w:right="5" w:firstLine="301"/>
        <w:jc w:val="both"/>
        <w:rPr>
          <w:rFonts w:ascii="Times New Roman" w:hAnsi="Times New Roman"/>
          <w:sz w:val="28"/>
          <w:szCs w:val="28"/>
        </w:rPr>
      </w:pPr>
      <w:r w:rsidRPr="007003FA">
        <w:rPr>
          <w:rFonts w:ascii="Times New Roman" w:hAnsi="Times New Roman"/>
          <w:sz w:val="28"/>
          <w:szCs w:val="28"/>
        </w:rPr>
        <w:t>По результатам государственной (итоговой) аттестации выпускников 9 класса средний балл в районе  по обществознанию, географии</w:t>
      </w:r>
      <w:r w:rsidR="00BF4B35" w:rsidRPr="007003FA">
        <w:rPr>
          <w:rFonts w:ascii="Times New Roman" w:hAnsi="Times New Roman"/>
          <w:sz w:val="28"/>
          <w:szCs w:val="28"/>
        </w:rPr>
        <w:t xml:space="preserve">, физике, химии выше областного, а по русскому и математике ниже. </w:t>
      </w:r>
      <w:r w:rsidRPr="007003FA">
        <w:rPr>
          <w:rFonts w:ascii="Times New Roman" w:hAnsi="Times New Roman"/>
          <w:sz w:val="28"/>
          <w:szCs w:val="28"/>
        </w:rPr>
        <w:t xml:space="preserve"> </w:t>
      </w:r>
    </w:p>
    <w:p w:rsidR="003F4472" w:rsidRDefault="003F4472" w:rsidP="00B40640">
      <w:pPr>
        <w:shd w:val="clear" w:color="auto" w:fill="FFFFFF"/>
        <w:spacing w:after="0" w:line="360" w:lineRule="auto"/>
        <w:ind w:left="5" w:right="5" w:firstLine="29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Вопрос качества образования </w:t>
      </w:r>
      <w:r w:rsidR="00983B70">
        <w:rPr>
          <w:rFonts w:ascii="Times New Roman" w:hAnsi="Times New Roman"/>
          <w:color w:val="000000" w:themeColor="text1"/>
          <w:sz w:val="28"/>
          <w:szCs w:val="28"/>
        </w:rPr>
        <w:t xml:space="preserve">находится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особ</w:t>
      </w:r>
      <w:r w:rsidR="00983B70">
        <w:rPr>
          <w:rFonts w:ascii="Times New Roman" w:hAnsi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контрол</w:t>
      </w:r>
      <w:r w:rsidR="00983B70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Во всех школах осуществляется мониторинг качества знаний обучающихся по разным предметам, проводятся контрольные работы, срезы, тестирование. </w:t>
      </w:r>
    </w:p>
    <w:p w:rsidR="00EF1DFA" w:rsidRPr="009902DD" w:rsidRDefault="00F60FA6" w:rsidP="00B40640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63145" w:rsidRPr="003735B4">
        <w:rPr>
          <w:rFonts w:ascii="Times New Roman" w:hAnsi="Times New Roman"/>
          <w:sz w:val="28"/>
          <w:szCs w:val="28"/>
        </w:rPr>
        <w:t xml:space="preserve">начимым и важным направлением в образовании является </w:t>
      </w:r>
      <w:proofErr w:type="spellStart"/>
      <w:r w:rsidR="00663145" w:rsidRPr="003735B4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="00663145" w:rsidRPr="003735B4">
        <w:rPr>
          <w:rFonts w:ascii="Times New Roman" w:hAnsi="Times New Roman"/>
          <w:sz w:val="28"/>
          <w:szCs w:val="28"/>
        </w:rPr>
        <w:t xml:space="preserve"> работа. Считаю, что</w:t>
      </w:r>
      <w:r w:rsidR="00373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школьникам необходимо </w:t>
      </w:r>
      <w:r w:rsidR="00663145" w:rsidRPr="003735B4">
        <w:rPr>
          <w:rFonts w:ascii="Times New Roman" w:hAnsi="Times New Roman" w:cs="Times New Roman"/>
          <w:sz w:val="28"/>
          <w:szCs w:val="28"/>
        </w:rPr>
        <w:t xml:space="preserve"> </w:t>
      </w:r>
      <w:r w:rsidR="008176B2">
        <w:rPr>
          <w:rFonts w:ascii="Times New Roman" w:hAnsi="Times New Roman" w:cs="Times New Roman"/>
          <w:sz w:val="28"/>
          <w:szCs w:val="28"/>
        </w:rPr>
        <w:t>оказывать помощь в выборе профессии</w:t>
      </w:r>
      <w:r w:rsidR="00BF4B35">
        <w:rPr>
          <w:rFonts w:ascii="Times New Roman" w:hAnsi="Times New Roman" w:cs="Times New Roman"/>
          <w:sz w:val="28"/>
          <w:szCs w:val="28"/>
        </w:rPr>
        <w:t xml:space="preserve">. </w:t>
      </w:r>
      <w:r w:rsidR="008176B2">
        <w:rPr>
          <w:rFonts w:ascii="Times New Roman" w:hAnsi="Times New Roman" w:cs="Times New Roman"/>
          <w:sz w:val="28"/>
          <w:szCs w:val="28"/>
        </w:rPr>
        <w:t>С этой целью в 2013 году были организованы экскурсии учащихся  на предприятия района</w:t>
      </w:r>
      <w:r w:rsidR="00003273">
        <w:rPr>
          <w:rFonts w:ascii="Times New Roman" w:hAnsi="Times New Roman" w:cs="Times New Roman"/>
          <w:sz w:val="28"/>
          <w:szCs w:val="28"/>
        </w:rPr>
        <w:t>. Учащиеся знакомились с профессиями и организацией труда.</w:t>
      </w:r>
      <w:r w:rsidR="00C91E00">
        <w:rPr>
          <w:rFonts w:ascii="Times New Roman" w:hAnsi="Times New Roman" w:cs="Times New Roman"/>
          <w:sz w:val="28"/>
          <w:szCs w:val="28"/>
        </w:rPr>
        <w:t xml:space="preserve"> В текущем году работа в данном направлении будет продолжена.</w:t>
      </w:r>
    </w:p>
    <w:p w:rsidR="00AB4BB2" w:rsidRDefault="00AB4BB2" w:rsidP="00B40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более качественного предоставления образовательных услуг в 2014 году необходимо:</w:t>
      </w:r>
    </w:p>
    <w:p w:rsidR="00AB4BB2" w:rsidRDefault="00AB4BB2" w:rsidP="00B40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Обеспечить бесперебойное функционирование  образовательных учреждений.</w:t>
      </w:r>
    </w:p>
    <w:p w:rsidR="00AB4BB2" w:rsidRDefault="00AB4BB2" w:rsidP="00B40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Продолжить работу по доведению заработной платы педагогическим работникам до средней заработной платы в целом по экономике в регионе.</w:t>
      </w:r>
    </w:p>
    <w:p w:rsidR="00AB4BB2" w:rsidRDefault="00AB4BB2" w:rsidP="00B40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B7C17">
        <w:rPr>
          <w:rFonts w:ascii="Times New Roman" w:hAnsi="Times New Roman" w:cs="Times New Roman"/>
          <w:sz w:val="28"/>
          <w:szCs w:val="28"/>
        </w:rPr>
        <w:t>Завершить</w:t>
      </w:r>
      <w:r>
        <w:rPr>
          <w:rFonts w:ascii="Times New Roman" w:hAnsi="Times New Roman" w:cs="Times New Roman"/>
          <w:sz w:val="28"/>
          <w:szCs w:val="28"/>
        </w:rPr>
        <w:t xml:space="preserve"> переход на стандарты нового поколения в 4, 5 классах образовательных учреждений района.</w:t>
      </w:r>
    </w:p>
    <w:p w:rsidR="00AB4BB2" w:rsidRDefault="00AB4BB2" w:rsidP="00B40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E1D51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>
        <w:rPr>
          <w:rFonts w:ascii="Times New Roman" w:hAnsi="Times New Roman" w:cs="Times New Roman"/>
          <w:sz w:val="28"/>
          <w:szCs w:val="28"/>
        </w:rPr>
        <w:t xml:space="preserve"> работу по повышению качества знаний учащихся.</w:t>
      </w:r>
    </w:p>
    <w:p w:rsidR="00D64F23" w:rsidRDefault="003A4998" w:rsidP="00B052A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3F7D77" w:rsidRDefault="003F7D77" w:rsidP="00184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77">
        <w:rPr>
          <w:rFonts w:ascii="Times New Roman" w:hAnsi="Times New Roman" w:cs="Times New Roman"/>
          <w:sz w:val="28"/>
          <w:szCs w:val="28"/>
        </w:rPr>
        <w:t xml:space="preserve">В 2013 году произошли структурные изменения в отрасли культуры. В связи с мало востребованностью услугами Центральной библиотеки им. С.Н. </w:t>
      </w:r>
      <w:proofErr w:type="spellStart"/>
      <w:r w:rsidRPr="003F7D77">
        <w:rPr>
          <w:rFonts w:ascii="Times New Roman" w:hAnsi="Times New Roman" w:cs="Times New Roman"/>
          <w:sz w:val="28"/>
          <w:szCs w:val="28"/>
        </w:rPr>
        <w:t>Оловенникова</w:t>
      </w:r>
      <w:proofErr w:type="spellEnd"/>
      <w:r w:rsidRPr="003F7D77">
        <w:rPr>
          <w:rFonts w:ascii="Times New Roman" w:hAnsi="Times New Roman" w:cs="Times New Roman"/>
          <w:sz w:val="28"/>
          <w:szCs w:val="28"/>
        </w:rPr>
        <w:t xml:space="preserve"> была проведена процедура ликвидации данного учреждения. При центральном доме культуры Покровского района создан отдел библиотечного обслуживания, куда вошли функции центральной и районной детской библиотек. Таким образом, библиотечное обслуживание населения в районе было сохранено.</w:t>
      </w:r>
    </w:p>
    <w:p w:rsidR="003F7D77" w:rsidRPr="003F7D77" w:rsidRDefault="00184E3E" w:rsidP="00D31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lastRenderedPageBreak/>
        <w:t xml:space="preserve">       </w:t>
      </w:r>
      <w:r w:rsidRPr="00184E3E">
        <w:rPr>
          <w:rFonts w:ascii="Times New Roman" w:hAnsi="Times New Roman" w:cs="Times New Roman"/>
          <w:sz w:val="28"/>
          <w:szCs w:val="28"/>
        </w:rPr>
        <w:t>Культурно-досуговыми учреждениями пров</w:t>
      </w:r>
      <w:r w:rsidR="00541F8A">
        <w:rPr>
          <w:rFonts w:ascii="Times New Roman" w:hAnsi="Times New Roman" w:cs="Times New Roman"/>
          <w:sz w:val="28"/>
          <w:szCs w:val="28"/>
        </w:rPr>
        <w:t xml:space="preserve">одятся запланированные </w:t>
      </w:r>
      <w:r w:rsidRPr="00184E3E">
        <w:rPr>
          <w:rFonts w:ascii="Times New Roman" w:hAnsi="Times New Roman" w:cs="Times New Roman"/>
          <w:sz w:val="28"/>
          <w:szCs w:val="28"/>
        </w:rPr>
        <w:t xml:space="preserve">  массовы</w:t>
      </w:r>
      <w:r w:rsidR="00541F8A">
        <w:rPr>
          <w:rFonts w:ascii="Times New Roman" w:hAnsi="Times New Roman" w:cs="Times New Roman"/>
          <w:sz w:val="28"/>
          <w:szCs w:val="28"/>
        </w:rPr>
        <w:t>е</w:t>
      </w:r>
      <w:r w:rsidRPr="00184E3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41F8A">
        <w:rPr>
          <w:rFonts w:ascii="Times New Roman" w:hAnsi="Times New Roman" w:cs="Times New Roman"/>
          <w:sz w:val="28"/>
          <w:szCs w:val="28"/>
        </w:rPr>
        <w:t>я</w:t>
      </w:r>
      <w:r w:rsidR="00BF4B35">
        <w:rPr>
          <w:rFonts w:ascii="Times New Roman" w:hAnsi="Times New Roman" w:cs="Times New Roman"/>
          <w:sz w:val="28"/>
          <w:szCs w:val="28"/>
        </w:rPr>
        <w:t>.</w:t>
      </w:r>
      <w:r w:rsidR="00D31753">
        <w:rPr>
          <w:rFonts w:ascii="Times New Roman" w:hAnsi="Times New Roman" w:cs="Times New Roman"/>
          <w:sz w:val="28"/>
          <w:szCs w:val="28"/>
        </w:rPr>
        <w:t xml:space="preserve"> Но, н</w:t>
      </w:r>
      <w:r w:rsidR="003F7D77" w:rsidRPr="003F7D77">
        <w:rPr>
          <w:rFonts w:ascii="Times New Roman" w:hAnsi="Times New Roman" w:cs="Times New Roman"/>
          <w:sz w:val="28"/>
          <w:szCs w:val="28"/>
        </w:rPr>
        <w:t>есмотря на проводимые мероприятия в учреждениях культуры фактически спрос населения на услуги данных учреждений, в том числе в  сельской местности, падает. Это говорит о том, что в целом отрасль культуры не отвечает запросам населения и предоставляемые ей услуги не востребованы. Поэтому администраци</w:t>
      </w:r>
      <w:r w:rsidR="00864A36">
        <w:rPr>
          <w:rFonts w:ascii="Times New Roman" w:hAnsi="Times New Roman" w:cs="Times New Roman"/>
          <w:sz w:val="28"/>
          <w:szCs w:val="28"/>
        </w:rPr>
        <w:t>ям</w:t>
      </w:r>
      <w:r w:rsidR="003F7D77" w:rsidRPr="003F7D77">
        <w:rPr>
          <w:rFonts w:ascii="Times New Roman" w:hAnsi="Times New Roman" w:cs="Times New Roman"/>
          <w:sz w:val="28"/>
          <w:szCs w:val="28"/>
        </w:rPr>
        <w:t xml:space="preserve"> </w:t>
      </w:r>
      <w:r w:rsidR="00864A36">
        <w:rPr>
          <w:rFonts w:ascii="Times New Roman" w:hAnsi="Times New Roman" w:cs="Times New Roman"/>
          <w:sz w:val="28"/>
          <w:szCs w:val="28"/>
        </w:rPr>
        <w:t>поселений и</w:t>
      </w:r>
      <w:r w:rsidR="003F7D77" w:rsidRPr="003F7D77">
        <w:rPr>
          <w:rFonts w:ascii="Times New Roman" w:hAnsi="Times New Roman" w:cs="Times New Roman"/>
          <w:sz w:val="28"/>
          <w:szCs w:val="28"/>
        </w:rPr>
        <w:t xml:space="preserve"> отделу культуры необходимо серьезно задуматься над этим, внести соответствующие коррективы по изменению направлений деятельности клубных учреждений, сделав их работу максимально эффективной и полезной для наших жителей.   </w:t>
      </w:r>
    </w:p>
    <w:p w:rsidR="00A140F6" w:rsidRDefault="00A140F6" w:rsidP="00B052A3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ЗДРАВООХРАНЕНИЕ</w:t>
      </w:r>
    </w:p>
    <w:p w:rsidR="00A140F6" w:rsidRDefault="00A140F6" w:rsidP="00A140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открытием нового корпуса больницы еще больше обострилась существовавшая годами  проблема – обеспеченности медицинскими кадрами, как врачами так и среднего персонала. </w:t>
      </w:r>
    </w:p>
    <w:p w:rsidR="00A140F6" w:rsidRDefault="00A140F6" w:rsidP="00703D11">
      <w:pPr>
        <w:pStyle w:val="in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40F6">
        <w:rPr>
          <w:color w:val="000000"/>
          <w:sz w:val="28"/>
          <w:szCs w:val="28"/>
        </w:rPr>
        <w:t xml:space="preserve"> В 2013 году коллектив Покровской ЦРБ пополнился двумя молодыми кадрами-врачами. Из районного бюджета им выделена единовременная помощь в размере 250 тыс.</w:t>
      </w:r>
      <w:r w:rsidR="00E74FDD">
        <w:rPr>
          <w:color w:val="000000"/>
          <w:sz w:val="28"/>
          <w:szCs w:val="28"/>
        </w:rPr>
        <w:t xml:space="preserve"> </w:t>
      </w:r>
      <w:r w:rsidRPr="00A140F6">
        <w:rPr>
          <w:color w:val="000000"/>
          <w:sz w:val="28"/>
          <w:szCs w:val="28"/>
        </w:rPr>
        <w:t>руб.</w:t>
      </w:r>
      <w:r w:rsidR="00E74FDD">
        <w:rPr>
          <w:color w:val="000000"/>
          <w:sz w:val="28"/>
          <w:szCs w:val="28"/>
        </w:rPr>
        <w:t xml:space="preserve"> каждому. </w:t>
      </w:r>
      <w:r>
        <w:rPr>
          <w:sz w:val="28"/>
          <w:szCs w:val="28"/>
        </w:rPr>
        <w:t xml:space="preserve"> </w:t>
      </w:r>
      <w:r w:rsidR="00703D11">
        <w:rPr>
          <w:sz w:val="28"/>
          <w:szCs w:val="28"/>
        </w:rPr>
        <w:t>Мы р</w:t>
      </w:r>
      <w:r>
        <w:rPr>
          <w:sz w:val="28"/>
          <w:szCs w:val="28"/>
        </w:rPr>
        <w:t xml:space="preserve">азмещаем </w:t>
      </w:r>
      <w:r w:rsidR="00703D11">
        <w:rPr>
          <w:sz w:val="28"/>
          <w:szCs w:val="28"/>
        </w:rPr>
        <w:t xml:space="preserve">в сети интернет </w:t>
      </w:r>
      <w:r>
        <w:rPr>
          <w:sz w:val="28"/>
          <w:szCs w:val="28"/>
        </w:rPr>
        <w:t>информацию о потребности</w:t>
      </w:r>
      <w:r w:rsidR="00E74F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медицинских кадров, работаем с образовательными  медицинскими учреждениями для привлечения студентов на работу. Однако, положительных решений данной проблемы пока  не получено.</w:t>
      </w:r>
    </w:p>
    <w:p w:rsidR="007B1D2E" w:rsidRDefault="009A4805" w:rsidP="00B406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8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0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ОПЕКА И ПОПЕЧИТЕЛЬСТВО</w:t>
      </w:r>
    </w:p>
    <w:p w:rsidR="007B1D2E" w:rsidRPr="00D901F1" w:rsidRDefault="00054577" w:rsidP="00B40640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1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1D2E" w:rsidRPr="00D9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</w:t>
      </w:r>
      <w:r w:rsidRPr="00D9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7B1D2E" w:rsidRPr="00D9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менеджерами службы опеки и попечительства выявлено 11  детей, ост</w:t>
      </w:r>
      <w:r w:rsidRPr="00D9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авшихся без попечения родителей, которые были </w:t>
      </w:r>
      <w:r w:rsidR="007B1D2E" w:rsidRPr="00D9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устроены под опеку.</w:t>
      </w:r>
      <w:r w:rsidRPr="00D9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22E" w:rsidRPr="00D901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</w:t>
      </w:r>
      <w:r w:rsidR="007B1D2E" w:rsidRPr="00D9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выявляются неблагополучные семьи, в которых родители уклоня</w:t>
      </w:r>
      <w:r w:rsidR="0023722E" w:rsidRPr="00D901F1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от воспитания своих детей,</w:t>
      </w:r>
      <w:r w:rsidR="007B1D2E" w:rsidRPr="00D9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комплексное социально-психологическое сопровождение семьи и ребенка</w:t>
      </w:r>
      <w:r w:rsidR="0023722E" w:rsidRPr="00D90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2EE" w:rsidRPr="008E72EE" w:rsidRDefault="008E72EE" w:rsidP="00B40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01.01.2014г. </w:t>
      </w:r>
      <w:r w:rsidR="007B1D2E" w:rsidRPr="008E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районе  37 человек, относящихся к категории детей-сирот и детей, оставшихся без попечения родителей, лиц из их числа, имеющих право на обеспечение жилыми помещениями. </w:t>
      </w:r>
    </w:p>
    <w:p w:rsidR="008E72EE" w:rsidRPr="008E72EE" w:rsidRDefault="007B1D2E" w:rsidP="00B40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E72EE" w:rsidRPr="008E7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прошедшем</w:t>
      </w:r>
      <w:r w:rsidRPr="008E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обеспечены жильем 4 человек</w:t>
      </w:r>
      <w:r w:rsidR="008E72EE" w:rsidRPr="008E72E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7B1D2E" w:rsidRPr="008E72EE" w:rsidRDefault="007B1D2E" w:rsidP="00B406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Организуется работа с взрослым населением: устанавливается опека над гражданами, признанными судом недееспособными. За 2013 год под опеку было передано 5 недееспособных граждан. Всего на учете состоят 26 человек.</w:t>
      </w:r>
    </w:p>
    <w:p w:rsidR="00F03A48" w:rsidRPr="00135A13" w:rsidRDefault="00F03A48" w:rsidP="00F03A48">
      <w:p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35A1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РАБОТА  С ОБРАЩЕНИЯМИ ГРАЖДАН</w:t>
      </w:r>
    </w:p>
    <w:p w:rsidR="0089544B" w:rsidRPr="0089544B" w:rsidRDefault="0089544B" w:rsidP="0089544B">
      <w:pPr>
        <w:spacing w:after="0" w:line="348" w:lineRule="auto"/>
        <w:ind w:left="20" w:right="4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544B">
        <w:rPr>
          <w:rFonts w:ascii="Times New Roman" w:eastAsia="Arial Unicode MS" w:hAnsi="Times New Roman" w:cs="Times New Roman"/>
          <w:sz w:val="28"/>
          <w:szCs w:val="28"/>
          <w:lang w:eastAsia="ru-RU"/>
        </w:rPr>
        <w:t>В 2013 году в администрацию района поступило 419 письменных обращений граждан, что на 17 или 9,6% об</w:t>
      </w:r>
      <w:r w:rsidR="00C27926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ращений меньше, чем в 2012 году.</w:t>
      </w:r>
      <w:r w:rsidRPr="0089544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C27926" w:rsidRDefault="0089544B" w:rsidP="0089544B">
      <w:pPr>
        <w:spacing w:after="0" w:line="348" w:lineRule="auto"/>
        <w:ind w:lef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544B">
        <w:rPr>
          <w:rFonts w:ascii="Times New Roman" w:eastAsia="Arial Unicode MS" w:hAnsi="Times New Roman" w:cs="Times New Roman"/>
          <w:sz w:val="28"/>
          <w:szCs w:val="28"/>
          <w:lang w:eastAsia="ru-RU"/>
        </w:rPr>
        <w:t>Следует отметить, что 39 (9% от общего объема) поступивших обращений было направлено из вышестоящих органов</w:t>
      </w:r>
      <w:r w:rsidR="00C27926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9544B" w:rsidRPr="0089544B" w:rsidRDefault="0089544B" w:rsidP="00690B1B">
      <w:pPr>
        <w:spacing w:after="0" w:line="348" w:lineRule="auto"/>
        <w:ind w:left="2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544B">
        <w:rPr>
          <w:rFonts w:ascii="Times New Roman" w:eastAsia="Arial Unicode MS" w:hAnsi="Times New Roman" w:cs="Times New Roman"/>
          <w:sz w:val="28"/>
          <w:szCs w:val="28"/>
          <w:lang w:eastAsia="ru-RU"/>
        </w:rPr>
        <w:t>За отчетный период 194 обращения граждан или 46% от общего числа, поступило от жителей районного центра, для сравнения по итогам 2012 года их было 169 или 38,7%.</w:t>
      </w:r>
      <w:r w:rsidR="00690B1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89544B">
        <w:rPr>
          <w:rFonts w:ascii="Times New Roman" w:eastAsia="Arial Unicode MS" w:hAnsi="Times New Roman" w:cs="Times New Roman"/>
          <w:sz w:val="28"/>
          <w:szCs w:val="28"/>
          <w:lang w:eastAsia="ru-RU"/>
        </w:rPr>
        <w:t>В 2013 году поступило 24 коллективных обращения</w:t>
      </w:r>
      <w:r w:rsidR="00BA6DAE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89544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</w:p>
    <w:p w:rsidR="0089544B" w:rsidRPr="0089544B" w:rsidRDefault="0089544B" w:rsidP="0089544B">
      <w:pPr>
        <w:spacing w:after="0" w:line="348" w:lineRule="auto"/>
        <w:ind w:left="20" w:right="4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544B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Наибольшее количество обращений граждан, как и в предыдущие годы, поступает по вопросам землепользования</w:t>
      </w:r>
      <w:r w:rsidR="00471861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89544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обеспечением жильем </w:t>
      </w:r>
      <w:r w:rsidR="00471861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Pr="0089544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 постановке на учет в качестве нуждающихся в жилом помещении.</w:t>
      </w:r>
    </w:p>
    <w:p w:rsidR="0089544B" w:rsidRPr="0089544B" w:rsidRDefault="0089544B" w:rsidP="0089544B">
      <w:pPr>
        <w:spacing w:after="0" w:line="348" w:lineRule="auto"/>
        <w:ind w:left="20" w:right="40" w:firstLine="68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544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Наблюдается значительное снижение количества обращений граждан по вопросам </w:t>
      </w:r>
      <w:r w:rsidR="0050078F">
        <w:rPr>
          <w:rFonts w:ascii="Times New Roman" w:eastAsia="Arial Unicode MS" w:hAnsi="Times New Roman" w:cs="Times New Roman"/>
          <w:sz w:val="28"/>
          <w:szCs w:val="28"/>
          <w:lang w:eastAsia="ru-RU"/>
        </w:rPr>
        <w:t>оказания коммунальных услуг.</w:t>
      </w:r>
    </w:p>
    <w:p w:rsidR="0089544B" w:rsidRPr="0089544B" w:rsidRDefault="0089544B" w:rsidP="0089544B">
      <w:pPr>
        <w:spacing w:after="0" w:line="348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544B">
        <w:rPr>
          <w:rFonts w:ascii="Times New Roman" w:eastAsia="Arial Unicode MS" w:hAnsi="Times New Roman" w:cs="Times New Roman"/>
          <w:sz w:val="28"/>
          <w:szCs w:val="28"/>
          <w:lang w:eastAsia="ru-RU"/>
        </w:rPr>
        <w:t>За 2013 г. от ветеранов и инвалидов Великой Отечественной войны, членов погибших (умерших) инвалидов и участников Великой Отечественной войны поступило 8 обращений, из них 7 заявителей получили денежные средства.</w:t>
      </w:r>
    </w:p>
    <w:p w:rsidR="0089544B" w:rsidRPr="0089544B" w:rsidRDefault="0089544B" w:rsidP="0089544B">
      <w:pPr>
        <w:spacing w:after="0" w:line="348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544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46 обращений или 10% от общего числа писем были связаны с вопросами социального обеспечения. Наибольшее количество обращений связано с желанием стать опекуном или попечителем.  </w:t>
      </w:r>
    </w:p>
    <w:p w:rsidR="0089544B" w:rsidRPr="0089544B" w:rsidRDefault="0089544B" w:rsidP="0089544B">
      <w:pPr>
        <w:spacing w:after="0" w:line="348" w:lineRule="auto"/>
        <w:ind w:right="4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544B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Работа с устными обращениями граждан в администрации района ведется на основании графика приема граждан по личным вопросам. За истекший период состоялось 23 приема, на которых принято 92 человека.</w:t>
      </w:r>
    </w:p>
    <w:p w:rsidR="0089544B" w:rsidRPr="0089544B" w:rsidRDefault="0089544B" w:rsidP="0089544B">
      <w:pPr>
        <w:spacing w:after="0" w:line="348" w:lineRule="auto"/>
        <w:ind w:right="4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9544B">
        <w:rPr>
          <w:rFonts w:ascii="Times New Roman" w:eastAsia="Arial Unicode MS" w:hAnsi="Times New Roman" w:cs="Times New Roman"/>
          <w:sz w:val="28"/>
          <w:szCs w:val="28"/>
          <w:lang w:eastAsia="ru-RU"/>
        </w:rPr>
        <w:t>В 2013 году решено положительно 246 письменных обращений и заявлений, что составляет 58% от общего количества.</w:t>
      </w:r>
    </w:p>
    <w:p w:rsidR="00162581" w:rsidRDefault="00162581" w:rsidP="00114E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района, все её службы и отделы тесно сотрудничают с местными средствами массовой информации. На страницах газеты публикуются материалы о деятельности органов местного самоуправления и </w:t>
      </w:r>
      <w:r>
        <w:rPr>
          <w:rFonts w:ascii="Times New Roman" w:hAnsi="Times New Roman"/>
          <w:sz w:val="28"/>
          <w:szCs w:val="28"/>
        </w:rPr>
        <w:lastRenderedPageBreak/>
        <w:t>мероприятиях, проходящих с их участием. Только за минувший год на страницах еженедельного издания открыто освещали нашу работу более 400 статей.</w:t>
      </w:r>
    </w:p>
    <w:p w:rsidR="00162581" w:rsidRDefault="00162581" w:rsidP="00ED6C3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Стало доброй традицией проведение ежегодных встреч с журналистами, в ходе которых местной власти </w:t>
      </w:r>
      <w:proofErr w:type="spellStart"/>
      <w:r>
        <w:rPr>
          <w:rFonts w:ascii="Times New Roman" w:hAnsi="Times New Roman"/>
          <w:sz w:val="28"/>
          <w:szCs w:val="28"/>
        </w:rPr>
        <w:t>переадресуются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серьёзные вопросы, поступившие в редакцию районной газеты «</w:t>
      </w:r>
      <w:proofErr w:type="gramStart"/>
      <w:r>
        <w:rPr>
          <w:rFonts w:ascii="Times New Roman" w:hAnsi="Times New Roman"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правда». Решение всех прозвучавших в ходе таких встреч вопросов находится на особом контроле до момента их полного исполнения.</w:t>
      </w:r>
    </w:p>
    <w:p w:rsidR="00162581" w:rsidRDefault="00162581" w:rsidP="00114E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Ввиду важности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обеспечения устойчивой обратной связи с населением района в</w:t>
      </w:r>
      <w:r>
        <w:rPr>
          <w:rFonts w:ascii="Times New Roman" w:hAnsi="Times New Roman"/>
          <w:sz w:val="28"/>
          <w:szCs w:val="28"/>
        </w:rPr>
        <w:t xml:space="preserve"> год открытости власти нами было предложено проведение «Горячей линии» по актуальным вопросам жизни края не только с главой района, но и с руководителями администраций городского и сельских поселений.</w:t>
      </w:r>
    </w:p>
    <w:p w:rsidR="00ED6C31" w:rsidRPr="00135A13" w:rsidRDefault="00ED6C31" w:rsidP="00ED6C31">
      <w:pPr>
        <w:shd w:val="clear" w:color="auto" w:fill="FFFFFF"/>
        <w:spacing w:before="240" w:after="240" w:line="285" w:lineRule="atLeast"/>
        <w:ind w:firstLine="30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35A1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Уважаемые друзья!</w:t>
      </w:r>
    </w:p>
    <w:p w:rsidR="00ED6C31" w:rsidRPr="00135A13" w:rsidRDefault="00ED6C31" w:rsidP="00135A13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5A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</w:t>
      </w:r>
      <w:r w:rsidR="00135A13" w:rsidRPr="00135A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</w:t>
      </w:r>
      <w:r w:rsidRPr="00135A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тщательно проанализировала свою работу, проделанную в минувшем году. Этот анализ определил наш вектор работы в 2014 году. Не вдаваясь сейчас в частности, заверяю вас, что этот вектор — вектор развития. И, несмотря на ограниченность бюджета, мы будем идти по пути принятия оптимальных управленческих решений, которые позволят нам снимать острые проблемы и вместе с нашими</w:t>
      </w:r>
      <w:r w:rsidR="00135A13" w:rsidRPr="00135A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35A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жителями, </w:t>
      </w:r>
      <w:r w:rsidR="00135A13" w:rsidRPr="00135A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участвующими в жизни своего  района</w:t>
      </w:r>
      <w:r w:rsidRPr="00135A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двигаться вперед.</w:t>
      </w:r>
    </w:p>
    <w:p w:rsidR="00ED6C31" w:rsidRPr="00135A13" w:rsidRDefault="00ED6C31" w:rsidP="00135A13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35A1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Спасибо за внимание!</w:t>
      </w:r>
    </w:p>
    <w:p w:rsidR="0089544B" w:rsidRPr="00F03A48" w:rsidRDefault="0089544B" w:rsidP="00F03A48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  <w:highlight w:val="yellow"/>
          <w:lang w:eastAsia="ru-RU"/>
        </w:rPr>
      </w:pPr>
    </w:p>
    <w:sectPr w:rsidR="0089544B" w:rsidRPr="00F03A48" w:rsidSect="00135A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4092"/>
    <w:multiLevelType w:val="hybridMultilevel"/>
    <w:tmpl w:val="1CB0E1B8"/>
    <w:lvl w:ilvl="0" w:tplc="FFA876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C029A"/>
    <w:multiLevelType w:val="hybridMultilevel"/>
    <w:tmpl w:val="CB6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64E17"/>
    <w:multiLevelType w:val="hybridMultilevel"/>
    <w:tmpl w:val="D874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B7"/>
    <w:rsid w:val="00003273"/>
    <w:rsid w:val="00003321"/>
    <w:rsid w:val="00021663"/>
    <w:rsid w:val="00027168"/>
    <w:rsid w:val="000305D6"/>
    <w:rsid w:val="00035233"/>
    <w:rsid w:val="00036502"/>
    <w:rsid w:val="00040F9B"/>
    <w:rsid w:val="00045F37"/>
    <w:rsid w:val="00053742"/>
    <w:rsid w:val="00053F0E"/>
    <w:rsid w:val="00054577"/>
    <w:rsid w:val="00072723"/>
    <w:rsid w:val="000728B4"/>
    <w:rsid w:val="00072CBA"/>
    <w:rsid w:val="00084531"/>
    <w:rsid w:val="000A575A"/>
    <w:rsid w:val="000B40C0"/>
    <w:rsid w:val="000B6DDC"/>
    <w:rsid w:val="000C2817"/>
    <w:rsid w:val="000D4398"/>
    <w:rsid w:val="0010210A"/>
    <w:rsid w:val="00103216"/>
    <w:rsid w:val="00114E3C"/>
    <w:rsid w:val="00115F1F"/>
    <w:rsid w:val="00126036"/>
    <w:rsid w:val="00127799"/>
    <w:rsid w:val="00127D94"/>
    <w:rsid w:val="00131A00"/>
    <w:rsid w:val="001328FC"/>
    <w:rsid w:val="00135A13"/>
    <w:rsid w:val="0013678F"/>
    <w:rsid w:val="00140867"/>
    <w:rsid w:val="001519D7"/>
    <w:rsid w:val="001532BD"/>
    <w:rsid w:val="00162581"/>
    <w:rsid w:val="00176691"/>
    <w:rsid w:val="00184E3E"/>
    <w:rsid w:val="001A025E"/>
    <w:rsid w:val="001E3A93"/>
    <w:rsid w:val="001E76BE"/>
    <w:rsid w:val="00213483"/>
    <w:rsid w:val="00214904"/>
    <w:rsid w:val="00215806"/>
    <w:rsid w:val="0023722E"/>
    <w:rsid w:val="00240A3D"/>
    <w:rsid w:val="0025615B"/>
    <w:rsid w:val="002573BB"/>
    <w:rsid w:val="00262430"/>
    <w:rsid w:val="00263A9C"/>
    <w:rsid w:val="0028097E"/>
    <w:rsid w:val="002A6AFE"/>
    <w:rsid w:val="002B5399"/>
    <w:rsid w:val="002C73EC"/>
    <w:rsid w:val="002D4321"/>
    <w:rsid w:val="002D7DA1"/>
    <w:rsid w:val="002F09A9"/>
    <w:rsid w:val="003206EA"/>
    <w:rsid w:val="003242C6"/>
    <w:rsid w:val="00343BB3"/>
    <w:rsid w:val="003735B4"/>
    <w:rsid w:val="003754D8"/>
    <w:rsid w:val="00382323"/>
    <w:rsid w:val="00396C6D"/>
    <w:rsid w:val="003A4998"/>
    <w:rsid w:val="003C01BE"/>
    <w:rsid w:val="003C031E"/>
    <w:rsid w:val="003E2885"/>
    <w:rsid w:val="003F1615"/>
    <w:rsid w:val="003F4472"/>
    <w:rsid w:val="003F7D77"/>
    <w:rsid w:val="0041261E"/>
    <w:rsid w:val="004132BD"/>
    <w:rsid w:val="00420FEA"/>
    <w:rsid w:val="00423961"/>
    <w:rsid w:val="0042477D"/>
    <w:rsid w:val="00427F39"/>
    <w:rsid w:val="00440A99"/>
    <w:rsid w:val="00460D8C"/>
    <w:rsid w:val="00471861"/>
    <w:rsid w:val="00473B7E"/>
    <w:rsid w:val="0049178C"/>
    <w:rsid w:val="00493885"/>
    <w:rsid w:val="004A52BB"/>
    <w:rsid w:val="004C13BB"/>
    <w:rsid w:val="004D0348"/>
    <w:rsid w:val="004D305C"/>
    <w:rsid w:val="004F2D58"/>
    <w:rsid w:val="004F3B8A"/>
    <w:rsid w:val="004F4D2A"/>
    <w:rsid w:val="0050078F"/>
    <w:rsid w:val="00525456"/>
    <w:rsid w:val="005318A1"/>
    <w:rsid w:val="00541F8A"/>
    <w:rsid w:val="0056244B"/>
    <w:rsid w:val="005829B3"/>
    <w:rsid w:val="005E1D51"/>
    <w:rsid w:val="005E4716"/>
    <w:rsid w:val="0060352A"/>
    <w:rsid w:val="0060536E"/>
    <w:rsid w:val="006068CF"/>
    <w:rsid w:val="00611AA2"/>
    <w:rsid w:val="006252CE"/>
    <w:rsid w:val="00647ECF"/>
    <w:rsid w:val="00663145"/>
    <w:rsid w:val="00675A16"/>
    <w:rsid w:val="00676493"/>
    <w:rsid w:val="00690B1B"/>
    <w:rsid w:val="00694C1C"/>
    <w:rsid w:val="006A3E9A"/>
    <w:rsid w:val="006C41C1"/>
    <w:rsid w:val="006C5BA5"/>
    <w:rsid w:val="006D0FC5"/>
    <w:rsid w:val="006D3363"/>
    <w:rsid w:val="006E1233"/>
    <w:rsid w:val="006F69F7"/>
    <w:rsid w:val="007003FA"/>
    <w:rsid w:val="00703D11"/>
    <w:rsid w:val="00711815"/>
    <w:rsid w:val="007246A8"/>
    <w:rsid w:val="00731580"/>
    <w:rsid w:val="00732FF9"/>
    <w:rsid w:val="00744E0A"/>
    <w:rsid w:val="00760E7C"/>
    <w:rsid w:val="007A1821"/>
    <w:rsid w:val="007A7AE0"/>
    <w:rsid w:val="007B1D2E"/>
    <w:rsid w:val="007B29DF"/>
    <w:rsid w:val="0080323A"/>
    <w:rsid w:val="00803D58"/>
    <w:rsid w:val="008152A4"/>
    <w:rsid w:val="008176B2"/>
    <w:rsid w:val="00825775"/>
    <w:rsid w:val="008310E3"/>
    <w:rsid w:val="00833131"/>
    <w:rsid w:val="00864A36"/>
    <w:rsid w:val="008859E3"/>
    <w:rsid w:val="0089544B"/>
    <w:rsid w:val="008D01F0"/>
    <w:rsid w:val="008D2194"/>
    <w:rsid w:val="008E5DE1"/>
    <w:rsid w:val="008E72EE"/>
    <w:rsid w:val="0091339C"/>
    <w:rsid w:val="00917E79"/>
    <w:rsid w:val="009331AC"/>
    <w:rsid w:val="00945F2C"/>
    <w:rsid w:val="0095772B"/>
    <w:rsid w:val="00981928"/>
    <w:rsid w:val="00983B70"/>
    <w:rsid w:val="009902DD"/>
    <w:rsid w:val="009A4805"/>
    <w:rsid w:val="009A66FF"/>
    <w:rsid w:val="009B04D1"/>
    <w:rsid w:val="009B61A1"/>
    <w:rsid w:val="009E1BE0"/>
    <w:rsid w:val="009F1C62"/>
    <w:rsid w:val="00A01111"/>
    <w:rsid w:val="00A140F6"/>
    <w:rsid w:val="00A20CAC"/>
    <w:rsid w:val="00A2260E"/>
    <w:rsid w:val="00A34BC7"/>
    <w:rsid w:val="00A35F53"/>
    <w:rsid w:val="00A47B3F"/>
    <w:rsid w:val="00A80DA8"/>
    <w:rsid w:val="00A863D4"/>
    <w:rsid w:val="00AB4BB2"/>
    <w:rsid w:val="00AB736E"/>
    <w:rsid w:val="00AD4E80"/>
    <w:rsid w:val="00AD6838"/>
    <w:rsid w:val="00AF2451"/>
    <w:rsid w:val="00B052A3"/>
    <w:rsid w:val="00B12451"/>
    <w:rsid w:val="00B4057A"/>
    <w:rsid w:val="00B40640"/>
    <w:rsid w:val="00B6227A"/>
    <w:rsid w:val="00B658CC"/>
    <w:rsid w:val="00B7002B"/>
    <w:rsid w:val="00B76A77"/>
    <w:rsid w:val="00B82253"/>
    <w:rsid w:val="00B90197"/>
    <w:rsid w:val="00B91125"/>
    <w:rsid w:val="00BA1B70"/>
    <w:rsid w:val="00BA6DAE"/>
    <w:rsid w:val="00BB4903"/>
    <w:rsid w:val="00BC5504"/>
    <w:rsid w:val="00BC5D8D"/>
    <w:rsid w:val="00BE1F63"/>
    <w:rsid w:val="00BE4160"/>
    <w:rsid w:val="00BF1512"/>
    <w:rsid w:val="00BF4B35"/>
    <w:rsid w:val="00C20CFD"/>
    <w:rsid w:val="00C2211C"/>
    <w:rsid w:val="00C241DB"/>
    <w:rsid w:val="00C27926"/>
    <w:rsid w:val="00C56788"/>
    <w:rsid w:val="00C63848"/>
    <w:rsid w:val="00C805D9"/>
    <w:rsid w:val="00C8092B"/>
    <w:rsid w:val="00C829ED"/>
    <w:rsid w:val="00C91E00"/>
    <w:rsid w:val="00C9206D"/>
    <w:rsid w:val="00CA1BE1"/>
    <w:rsid w:val="00CA27C4"/>
    <w:rsid w:val="00CA6A80"/>
    <w:rsid w:val="00CA6E49"/>
    <w:rsid w:val="00CA7D38"/>
    <w:rsid w:val="00CB6E9B"/>
    <w:rsid w:val="00CE0F89"/>
    <w:rsid w:val="00CE52CC"/>
    <w:rsid w:val="00CE7ACE"/>
    <w:rsid w:val="00CF3EBE"/>
    <w:rsid w:val="00D01C62"/>
    <w:rsid w:val="00D31753"/>
    <w:rsid w:val="00D5175C"/>
    <w:rsid w:val="00D527FA"/>
    <w:rsid w:val="00D60D26"/>
    <w:rsid w:val="00D64F23"/>
    <w:rsid w:val="00D771E1"/>
    <w:rsid w:val="00D77EC4"/>
    <w:rsid w:val="00D901F1"/>
    <w:rsid w:val="00D90304"/>
    <w:rsid w:val="00D91B26"/>
    <w:rsid w:val="00DB7C17"/>
    <w:rsid w:val="00DC6B87"/>
    <w:rsid w:val="00DE43B7"/>
    <w:rsid w:val="00DE6185"/>
    <w:rsid w:val="00DE6980"/>
    <w:rsid w:val="00DF4B11"/>
    <w:rsid w:val="00E03B0F"/>
    <w:rsid w:val="00E06E3E"/>
    <w:rsid w:val="00E07E9F"/>
    <w:rsid w:val="00E144B6"/>
    <w:rsid w:val="00E21BCC"/>
    <w:rsid w:val="00E33169"/>
    <w:rsid w:val="00E50690"/>
    <w:rsid w:val="00E5143D"/>
    <w:rsid w:val="00E65965"/>
    <w:rsid w:val="00E741B5"/>
    <w:rsid w:val="00E74FDD"/>
    <w:rsid w:val="00E75C90"/>
    <w:rsid w:val="00E81660"/>
    <w:rsid w:val="00E83201"/>
    <w:rsid w:val="00E86832"/>
    <w:rsid w:val="00EC5573"/>
    <w:rsid w:val="00ED6C31"/>
    <w:rsid w:val="00EE1995"/>
    <w:rsid w:val="00EF1DFA"/>
    <w:rsid w:val="00F03A48"/>
    <w:rsid w:val="00F10D5E"/>
    <w:rsid w:val="00F130B8"/>
    <w:rsid w:val="00F33594"/>
    <w:rsid w:val="00F51209"/>
    <w:rsid w:val="00F579C9"/>
    <w:rsid w:val="00F60FA6"/>
    <w:rsid w:val="00F61342"/>
    <w:rsid w:val="00F6359E"/>
    <w:rsid w:val="00F9598D"/>
    <w:rsid w:val="00F975D9"/>
    <w:rsid w:val="00F978EA"/>
    <w:rsid w:val="00FA0CB7"/>
    <w:rsid w:val="00FB1D82"/>
    <w:rsid w:val="00F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blasttxt">
    <w:name w:val="oblasttxt"/>
    <w:basedOn w:val="a"/>
    <w:rsid w:val="009133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9133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318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F44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F44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978EA"/>
  </w:style>
  <w:style w:type="paragraph" w:customStyle="1" w:styleId="ind">
    <w:name w:val="ind"/>
    <w:basedOn w:val="a"/>
    <w:rsid w:val="00A1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blasttxt">
    <w:name w:val="oblasttxt"/>
    <w:basedOn w:val="a"/>
    <w:rsid w:val="009133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9133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318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F44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F44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978EA"/>
  </w:style>
  <w:style w:type="paragraph" w:customStyle="1" w:styleId="ind">
    <w:name w:val="ind"/>
    <w:basedOn w:val="a"/>
    <w:rsid w:val="00A1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5519-2EEF-43EC-9E67-DE7F2948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cp:lastPrinted>2014-05-13T10:45:00Z</cp:lastPrinted>
  <dcterms:created xsi:type="dcterms:W3CDTF">2014-05-13T05:12:00Z</dcterms:created>
  <dcterms:modified xsi:type="dcterms:W3CDTF">2014-05-13T10:46:00Z</dcterms:modified>
</cp:coreProperties>
</file>