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FB5B8" w14:textId="77777777" w:rsidR="00261FB2" w:rsidRDefault="005117D3" w:rsidP="00353873">
      <w:pPr>
        <w:spacing w:after="0" w:line="240" w:lineRule="auto"/>
        <w:jc w:val="center"/>
        <w:rPr>
          <w:rFonts w:ascii="Times New Roman" w:hAnsi="Times New Roman" w:cs="Times New Roman"/>
          <w:b/>
          <w:sz w:val="28"/>
          <w:szCs w:val="28"/>
        </w:rPr>
      </w:pPr>
      <w:r w:rsidRPr="005117D3">
        <w:rPr>
          <w:rFonts w:ascii="Times New Roman" w:hAnsi="Times New Roman" w:cs="Times New Roman"/>
          <w:b/>
          <w:sz w:val="28"/>
          <w:szCs w:val="28"/>
        </w:rPr>
        <w:t>И</w:t>
      </w:r>
      <w:r w:rsidR="00261FB2">
        <w:rPr>
          <w:rFonts w:ascii="Times New Roman" w:hAnsi="Times New Roman" w:cs="Times New Roman"/>
          <w:b/>
          <w:sz w:val="28"/>
          <w:szCs w:val="28"/>
        </w:rPr>
        <w:t>нформация</w:t>
      </w:r>
    </w:p>
    <w:p w14:paraId="678B3BD8" w14:textId="77777777" w:rsidR="00BA7034" w:rsidRDefault="00261FB2" w:rsidP="003538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о</w:t>
      </w:r>
      <w:r w:rsidR="00353873">
        <w:rPr>
          <w:rFonts w:ascii="Times New Roman" w:hAnsi="Times New Roman" w:cs="Times New Roman"/>
          <w:b/>
          <w:sz w:val="28"/>
          <w:szCs w:val="28"/>
        </w:rPr>
        <w:t xml:space="preserve"> </w:t>
      </w:r>
      <w:r>
        <w:rPr>
          <w:rFonts w:ascii="Times New Roman" w:hAnsi="Times New Roman" w:cs="Times New Roman"/>
          <w:b/>
          <w:sz w:val="28"/>
          <w:szCs w:val="28"/>
        </w:rPr>
        <w:t xml:space="preserve"> контрольных</w:t>
      </w:r>
      <w:proofErr w:type="gramEnd"/>
      <w:r w:rsidR="00BA7034">
        <w:rPr>
          <w:rFonts w:ascii="Times New Roman" w:hAnsi="Times New Roman" w:cs="Times New Roman"/>
          <w:b/>
          <w:sz w:val="28"/>
          <w:szCs w:val="28"/>
        </w:rPr>
        <w:t xml:space="preserve">  и экспертно-аналитических</w:t>
      </w:r>
      <w:r>
        <w:rPr>
          <w:rFonts w:ascii="Times New Roman" w:hAnsi="Times New Roman" w:cs="Times New Roman"/>
          <w:b/>
          <w:sz w:val="28"/>
          <w:szCs w:val="28"/>
        </w:rPr>
        <w:t xml:space="preserve"> мероприятиях</w:t>
      </w:r>
      <w:r w:rsidR="00353873" w:rsidRPr="00353873">
        <w:rPr>
          <w:rFonts w:ascii="Times New Roman" w:hAnsi="Times New Roman" w:cs="Times New Roman"/>
          <w:b/>
          <w:sz w:val="28"/>
          <w:szCs w:val="28"/>
        </w:rPr>
        <w:t xml:space="preserve"> </w:t>
      </w:r>
    </w:p>
    <w:p w14:paraId="6383ABCD" w14:textId="77777777" w:rsidR="00BA7034" w:rsidRDefault="00353873" w:rsidP="003538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w:t>
      </w:r>
      <w:r w:rsidR="00BA7034">
        <w:rPr>
          <w:rFonts w:ascii="Times New Roman" w:hAnsi="Times New Roman" w:cs="Times New Roman"/>
          <w:b/>
          <w:sz w:val="28"/>
          <w:szCs w:val="28"/>
        </w:rPr>
        <w:t>одимых</w:t>
      </w:r>
      <w:r w:rsidRPr="00353873">
        <w:rPr>
          <w:rFonts w:ascii="Times New Roman" w:hAnsi="Times New Roman" w:cs="Times New Roman"/>
          <w:b/>
          <w:sz w:val="28"/>
          <w:szCs w:val="28"/>
        </w:rPr>
        <w:t xml:space="preserve"> </w:t>
      </w:r>
      <w:r>
        <w:rPr>
          <w:rFonts w:ascii="Times New Roman" w:hAnsi="Times New Roman" w:cs="Times New Roman"/>
          <w:b/>
          <w:sz w:val="28"/>
          <w:szCs w:val="28"/>
        </w:rPr>
        <w:t>контрольно-счетной палатой Покровского района</w:t>
      </w:r>
    </w:p>
    <w:p w14:paraId="4D62CB9C" w14:textId="5150BA90" w:rsidR="006342DF" w:rsidRDefault="00261FB2" w:rsidP="003538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30034B">
        <w:rPr>
          <w:rFonts w:ascii="Times New Roman" w:hAnsi="Times New Roman" w:cs="Times New Roman"/>
          <w:b/>
          <w:sz w:val="28"/>
          <w:szCs w:val="28"/>
        </w:rPr>
        <w:t>в</w:t>
      </w:r>
      <w:r w:rsidR="005117D3" w:rsidRPr="005117D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345F6">
        <w:rPr>
          <w:rFonts w:ascii="Times New Roman" w:hAnsi="Times New Roman" w:cs="Times New Roman"/>
          <w:b/>
          <w:sz w:val="28"/>
          <w:szCs w:val="28"/>
        </w:rPr>
        <w:t>3</w:t>
      </w:r>
      <w:proofErr w:type="gramEnd"/>
      <w:r>
        <w:rPr>
          <w:rFonts w:ascii="Times New Roman" w:hAnsi="Times New Roman" w:cs="Times New Roman"/>
          <w:b/>
          <w:sz w:val="28"/>
          <w:szCs w:val="28"/>
        </w:rPr>
        <w:t xml:space="preserve"> квартал</w:t>
      </w:r>
      <w:r w:rsidR="00353873">
        <w:rPr>
          <w:rFonts w:ascii="Times New Roman" w:hAnsi="Times New Roman" w:cs="Times New Roman"/>
          <w:b/>
          <w:sz w:val="28"/>
          <w:szCs w:val="28"/>
        </w:rPr>
        <w:t xml:space="preserve">е </w:t>
      </w:r>
      <w:r>
        <w:rPr>
          <w:rFonts w:ascii="Times New Roman" w:hAnsi="Times New Roman" w:cs="Times New Roman"/>
          <w:b/>
          <w:sz w:val="28"/>
          <w:szCs w:val="28"/>
        </w:rPr>
        <w:t xml:space="preserve"> 20</w:t>
      </w:r>
      <w:r w:rsidR="009908AA">
        <w:rPr>
          <w:rFonts w:ascii="Times New Roman" w:hAnsi="Times New Roman" w:cs="Times New Roman"/>
          <w:b/>
          <w:sz w:val="28"/>
          <w:szCs w:val="28"/>
        </w:rPr>
        <w:t>20</w:t>
      </w:r>
      <w:r>
        <w:rPr>
          <w:rFonts w:ascii="Times New Roman" w:hAnsi="Times New Roman" w:cs="Times New Roman"/>
          <w:b/>
          <w:sz w:val="28"/>
          <w:szCs w:val="28"/>
        </w:rPr>
        <w:t xml:space="preserve"> года</w:t>
      </w:r>
    </w:p>
    <w:p w14:paraId="622A0E57" w14:textId="77777777" w:rsidR="00A230C6" w:rsidRDefault="00A230C6" w:rsidP="00353873">
      <w:pPr>
        <w:spacing w:after="0" w:line="240" w:lineRule="auto"/>
        <w:jc w:val="center"/>
        <w:rPr>
          <w:rFonts w:ascii="Times New Roman" w:hAnsi="Times New Roman" w:cs="Times New Roman"/>
          <w:b/>
          <w:sz w:val="28"/>
          <w:szCs w:val="28"/>
        </w:rPr>
      </w:pPr>
    </w:p>
    <w:p w14:paraId="02750450" w14:textId="373A6A0C" w:rsidR="00BA7034" w:rsidRPr="00BA7034" w:rsidRDefault="00BA7034" w:rsidP="00B03225">
      <w:pPr>
        <w:spacing w:after="0" w:line="240" w:lineRule="auto"/>
        <w:ind w:firstLine="709"/>
        <w:jc w:val="both"/>
        <w:rPr>
          <w:rFonts w:ascii="Times New Roman" w:hAnsi="Times New Roman" w:cs="Times New Roman"/>
          <w:sz w:val="28"/>
          <w:szCs w:val="28"/>
        </w:rPr>
      </w:pPr>
      <w:r w:rsidRPr="00BA7034">
        <w:rPr>
          <w:rFonts w:ascii="Times New Roman" w:hAnsi="Times New Roman" w:cs="Times New Roman"/>
          <w:sz w:val="28"/>
          <w:szCs w:val="28"/>
        </w:rPr>
        <w:t xml:space="preserve">За период </w:t>
      </w:r>
      <w:r>
        <w:rPr>
          <w:rFonts w:ascii="Times New Roman" w:hAnsi="Times New Roman" w:cs="Times New Roman"/>
          <w:sz w:val="28"/>
          <w:szCs w:val="28"/>
        </w:rPr>
        <w:t>с 01.0</w:t>
      </w:r>
      <w:r w:rsidR="005345F6">
        <w:rPr>
          <w:rFonts w:ascii="Times New Roman" w:hAnsi="Times New Roman" w:cs="Times New Roman"/>
          <w:sz w:val="28"/>
          <w:szCs w:val="28"/>
        </w:rPr>
        <w:t>7</w:t>
      </w:r>
      <w:r>
        <w:rPr>
          <w:rFonts w:ascii="Times New Roman" w:hAnsi="Times New Roman" w:cs="Times New Roman"/>
          <w:sz w:val="28"/>
          <w:szCs w:val="28"/>
        </w:rPr>
        <w:t>.2020г. по 30.0</w:t>
      </w:r>
      <w:r w:rsidR="005345F6">
        <w:rPr>
          <w:rFonts w:ascii="Times New Roman" w:hAnsi="Times New Roman" w:cs="Times New Roman"/>
          <w:sz w:val="28"/>
          <w:szCs w:val="28"/>
        </w:rPr>
        <w:t>9</w:t>
      </w:r>
      <w:r>
        <w:rPr>
          <w:rFonts w:ascii="Times New Roman" w:hAnsi="Times New Roman" w:cs="Times New Roman"/>
          <w:sz w:val="28"/>
          <w:szCs w:val="28"/>
        </w:rPr>
        <w:t xml:space="preserve">.2020г. контрольно-счетной </w:t>
      </w:r>
      <w:r w:rsidR="00B03225">
        <w:rPr>
          <w:rFonts w:ascii="Times New Roman" w:hAnsi="Times New Roman" w:cs="Times New Roman"/>
          <w:sz w:val="28"/>
          <w:szCs w:val="28"/>
        </w:rPr>
        <w:t>палатой проведены следующие мероприятия:</w:t>
      </w:r>
    </w:p>
    <w:p w14:paraId="5E332955" w14:textId="77777777" w:rsidR="00B03225" w:rsidRPr="00B03225" w:rsidRDefault="00B03225" w:rsidP="009908AA">
      <w:pPr>
        <w:spacing w:after="0" w:line="240" w:lineRule="auto"/>
        <w:ind w:firstLine="709"/>
        <w:jc w:val="both"/>
        <w:rPr>
          <w:rFonts w:ascii="Times New Roman" w:hAnsi="Times New Roman" w:cs="Times New Roman"/>
          <w:sz w:val="16"/>
          <w:szCs w:val="16"/>
        </w:rPr>
      </w:pPr>
    </w:p>
    <w:p w14:paraId="08BE44BB" w14:textId="72CF8BEC" w:rsidR="005A2ABA" w:rsidRPr="005A2ABA" w:rsidRDefault="004D2A75" w:rsidP="005A2ABA">
      <w:pPr>
        <w:spacing w:after="0" w:line="240" w:lineRule="auto"/>
        <w:ind w:right="284" w:firstLine="709"/>
        <w:jc w:val="both"/>
        <w:rPr>
          <w:b/>
          <w:sz w:val="28"/>
          <w:szCs w:val="28"/>
        </w:rPr>
      </w:pPr>
      <w:r>
        <w:rPr>
          <w:rFonts w:ascii="Times New Roman" w:hAnsi="Times New Roman" w:cs="Times New Roman"/>
          <w:sz w:val="28"/>
          <w:szCs w:val="28"/>
        </w:rPr>
        <w:t xml:space="preserve">1. </w:t>
      </w:r>
      <w:r w:rsidR="005A2ABA" w:rsidRPr="005A2ABA">
        <w:rPr>
          <w:rFonts w:ascii="Times New Roman" w:hAnsi="Times New Roman" w:cs="Times New Roman"/>
          <w:b/>
          <w:sz w:val="28"/>
          <w:szCs w:val="28"/>
        </w:rPr>
        <w:t>А</w:t>
      </w:r>
      <w:r w:rsidR="005A2ABA" w:rsidRPr="005A2ABA">
        <w:rPr>
          <w:rFonts w:ascii="Times New Roman" w:hAnsi="Times New Roman" w:cs="Times New Roman"/>
          <w:b/>
          <w:color w:val="000000"/>
          <w:sz w:val="28"/>
          <w:szCs w:val="28"/>
        </w:rPr>
        <w:t xml:space="preserve">нализ </w:t>
      </w:r>
      <w:proofErr w:type="gramStart"/>
      <w:r w:rsidR="005A2ABA" w:rsidRPr="005A2ABA">
        <w:rPr>
          <w:rFonts w:ascii="Times New Roman" w:hAnsi="Times New Roman" w:cs="Times New Roman"/>
          <w:b/>
          <w:sz w:val="28"/>
          <w:szCs w:val="28"/>
        </w:rPr>
        <w:t>использования  земель</w:t>
      </w:r>
      <w:proofErr w:type="gramEnd"/>
      <w:r w:rsidR="005A2ABA" w:rsidRPr="005A2ABA">
        <w:rPr>
          <w:rFonts w:ascii="Times New Roman" w:hAnsi="Times New Roman" w:cs="Times New Roman"/>
          <w:b/>
          <w:sz w:val="28"/>
          <w:szCs w:val="28"/>
        </w:rPr>
        <w:t>, государственная собственность на которые не разграничена, расположенных в границах  Покровского района Орловской области.</w:t>
      </w:r>
    </w:p>
    <w:p w14:paraId="5C2560EE" w14:textId="77777777" w:rsidR="005A2ABA" w:rsidRPr="003D2FB3" w:rsidRDefault="005A2ABA" w:rsidP="005A2ABA">
      <w:pPr>
        <w:spacing w:after="0" w:line="240" w:lineRule="auto"/>
        <w:ind w:right="284" w:firstLine="709"/>
        <w:jc w:val="both"/>
        <w:rPr>
          <w:rFonts w:ascii="Times New Roman" w:hAnsi="Times New Roman" w:cs="Times New Roman"/>
          <w:sz w:val="28"/>
          <w:szCs w:val="28"/>
        </w:rPr>
      </w:pPr>
      <w:r w:rsidRPr="003D2FB3">
        <w:rPr>
          <w:rFonts w:ascii="Times New Roman" w:hAnsi="Times New Roman" w:cs="Times New Roman"/>
          <w:b/>
          <w:bCs/>
          <w:sz w:val="28"/>
          <w:szCs w:val="28"/>
        </w:rPr>
        <w:t xml:space="preserve">Основание для проведения </w:t>
      </w:r>
      <w:r w:rsidRPr="003D2FB3">
        <w:rPr>
          <w:rFonts w:ascii="Times New Roman" w:hAnsi="Times New Roman" w:cs="Times New Roman"/>
          <w:b/>
          <w:sz w:val="28"/>
          <w:szCs w:val="28"/>
        </w:rPr>
        <w:t>экспертно-аналитического мероприятия</w:t>
      </w:r>
      <w:r w:rsidRPr="003D2FB3">
        <w:rPr>
          <w:rFonts w:ascii="Times New Roman" w:hAnsi="Times New Roman" w:cs="Times New Roman"/>
          <w:b/>
          <w:bCs/>
          <w:sz w:val="28"/>
          <w:szCs w:val="28"/>
        </w:rPr>
        <w:t>:</w:t>
      </w:r>
      <w:r w:rsidRPr="003D2FB3">
        <w:rPr>
          <w:rFonts w:ascii="Times New Roman" w:hAnsi="Times New Roman" w:cs="Times New Roman"/>
          <w:sz w:val="28"/>
          <w:szCs w:val="28"/>
        </w:rPr>
        <w:t xml:space="preserve"> план работы Контрольно-счетной палаты Покровского района на 2020 год,  п.п.1.1</w:t>
      </w:r>
      <w:r>
        <w:rPr>
          <w:rFonts w:ascii="Times New Roman" w:hAnsi="Times New Roman" w:cs="Times New Roman"/>
          <w:sz w:val="28"/>
          <w:szCs w:val="28"/>
        </w:rPr>
        <w:t>7</w:t>
      </w:r>
      <w:r w:rsidRPr="003D2FB3">
        <w:rPr>
          <w:rFonts w:ascii="Times New Roman" w:hAnsi="Times New Roman" w:cs="Times New Roman"/>
          <w:sz w:val="28"/>
          <w:szCs w:val="28"/>
        </w:rPr>
        <w:t xml:space="preserve">. п.1. «Экспертно-аналитические мероприятия», утвержденного Распоряжением председателя Контрольно-счетной палаты  №74  от  «14» мая  2020г. Распоряжение председателя контрольно-счетной палаты Покровского </w:t>
      </w:r>
      <w:r w:rsidRPr="00295F38">
        <w:rPr>
          <w:rFonts w:ascii="Times New Roman" w:hAnsi="Times New Roman" w:cs="Times New Roman"/>
          <w:sz w:val="28"/>
          <w:szCs w:val="28"/>
        </w:rPr>
        <w:t>района №76 от 26.06.2020г.</w:t>
      </w:r>
    </w:p>
    <w:p w14:paraId="40D64C27" w14:textId="77777777" w:rsidR="005A2ABA" w:rsidRPr="003D2FB3" w:rsidRDefault="005A2ABA" w:rsidP="005A2ABA">
      <w:pPr>
        <w:spacing w:after="0" w:line="240" w:lineRule="auto"/>
        <w:ind w:right="284" w:firstLine="709"/>
        <w:jc w:val="both"/>
        <w:rPr>
          <w:rFonts w:ascii="Times New Roman" w:hAnsi="Times New Roman" w:cs="Times New Roman"/>
          <w:b/>
          <w:bCs/>
          <w:sz w:val="28"/>
          <w:szCs w:val="28"/>
          <w:bdr w:val="none" w:sz="0" w:space="0" w:color="auto" w:frame="1"/>
        </w:rPr>
      </w:pPr>
      <w:r w:rsidRPr="003D2FB3">
        <w:rPr>
          <w:rFonts w:ascii="Times New Roman" w:hAnsi="Times New Roman" w:cs="Times New Roman"/>
          <w:b/>
          <w:sz w:val="28"/>
          <w:szCs w:val="28"/>
        </w:rPr>
        <w:t>Объект экспертно-аналитического мероприятия:</w:t>
      </w:r>
      <w:r w:rsidRPr="003D2FB3">
        <w:rPr>
          <w:rFonts w:ascii="Times New Roman" w:hAnsi="Times New Roman" w:cs="Times New Roman"/>
          <w:sz w:val="28"/>
          <w:szCs w:val="28"/>
        </w:rPr>
        <w:t xml:space="preserve"> </w:t>
      </w:r>
      <w:r w:rsidRPr="001966EA">
        <w:rPr>
          <w:rFonts w:ascii="Times New Roman" w:hAnsi="Times New Roman" w:cs="Times New Roman"/>
          <w:sz w:val="28"/>
          <w:szCs w:val="28"/>
        </w:rPr>
        <w:t>Отдел экономики, муниципальной собственности и закупок администрации Покровского района Орловской области.</w:t>
      </w:r>
    </w:p>
    <w:p w14:paraId="78345160" w14:textId="77777777" w:rsidR="005A2ABA" w:rsidRDefault="005A2ABA" w:rsidP="005A2ABA">
      <w:pPr>
        <w:pStyle w:val="a3"/>
        <w:shd w:val="clear" w:color="auto" w:fill="FFFFFF"/>
        <w:spacing w:before="0" w:beforeAutospacing="0" w:after="0" w:afterAutospacing="0"/>
        <w:ind w:firstLine="709"/>
        <w:jc w:val="both"/>
        <w:rPr>
          <w:b/>
          <w:sz w:val="28"/>
          <w:szCs w:val="28"/>
        </w:rPr>
      </w:pPr>
      <w:r w:rsidRPr="003D2FB3">
        <w:rPr>
          <w:b/>
          <w:sz w:val="28"/>
          <w:szCs w:val="28"/>
        </w:rPr>
        <w:t>Предмет экспертно-аналитического мероприятия:</w:t>
      </w:r>
    </w:p>
    <w:p w14:paraId="0A22CE95" w14:textId="77777777" w:rsidR="005A2ABA" w:rsidRPr="00947715" w:rsidRDefault="005A2ABA" w:rsidP="005A2ABA">
      <w:pPr>
        <w:pStyle w:val="a3"/>
        <w:shd w:val="clear" w:color="auto" w:fill="FFFFFF"/>
        <w:spacing w:before="0" w:beforeAutospacing="0" w:after="0" w:afterAutospacing="0"/>
        <w:ind w:firstLine="709"/>
        <w:jc w:val="both"/>
        <w:rPr>
          <w:rFonts w:ascii="Tahoma" w:hAnsi="Tahoma" w:cs="Tahoma"/>
          <w:color w:val="000000" w:themeColor="text1"/>
          <w:sz w:val="28"/>
          <w:szCs w:val="28"/>
        </w:rPr>
      </w:pPr>
      <w:r w:rsidRPr="003D2FB3">
        <w:rPr>
          <w:b/>
          <w:sz w:val="28"/>
          <w:szCs w:val="28"/>
        </w:rPr>
        <w:t xml:space="preserve"> </w:t>
      </w:r>
      <w:r w:rsidRPr="00947715">
        <w:rPr>
          <w:color w:val="5D573E"/>
          <w:sz w:val="28"/>
          <w:szCs w:val="28"/>
        </w:rPr>
        <w:t>-</w:t>
      </w:r>
      <w:r w:rsidRPr="00947715">
        <w:rPr>
          <w:color w:val="000000" w:themeColor="text1"/>
          <w:sz w:val="28"/>
          <w:szCs w:val="28"/>
        </w:rPr>
        <w:t>нормативные правовые акты муниципального образования Покровский район, регулирующие вопросы в сфере земельных правоотношений;</w:t>
      </w:r>
    </w:p>
    <w:p w14:paraId="745BE399" w14:textId="77777777" w:rsidR="005A2ABA" w:rsidRPr="00947715" w:rsidRDefault="005A2ABA" w:rsidP="005A2ABA">
      <w:pPr>
        <w:pStyle w:val="a3"/>
        <w:shd w:val="clear" w:color="auto" w:fill="FFFFFF"/>
        <w:spacing w:before="0" w:beforeAutospacing="0" w:after="0" w:afterAutospacing="0"/>
        <w:ind w:firstLine="709"/>
        <w:jc w:val="both"/>
        <w:rPr>
          <w:rFonts w:ascii="Tahoma" w:hAnsi="Tahoma" w:cs="Tahoma"/>
          <w:color w:val="000000" w:themeColor="text1"/>
          <w:sz w:val="28"/>
          <w:szCs w:val="28"/>
        </w:rPr>
      </w:pPr>
      <w:r w:rsidRPr="00947715">
        <w:rPr>
          <w:color w:val="000000" w:themeColor="text1"/>
          <w:sz w:val="28"/>
          <w:szCs w:val="28"/>
        </w:rPr>
        <w:t>- документы, подтверждающие деятельность исполнительных органов муниципального образования Покровский район по эффективному управлению земельными участками;</w:t>
      </w:r>
    </w:p>
    <w:p w14:paraId="04374AA3" w14:textId="77777777" w:rsidR="005A2ABA" w:rsidRPr="00947715" w:rsidRDefault="005A2ABA" w:rsidP="005A2ABA">
      <w:pPr>
        <w:pStyle w:val="a3"/>
        <w:shd w:val="clear" w:color="auto" w:fill="FFFFFF"/>
        <w:spacing w:before="0" w:beforeAutospacing="0" w:after="0" w:afterAutospacing="0"/>
        <w:ind w:firstLine="709"/>
        <w:jc w:val="both"/>
        <w:rPr>
          <w:rFonts w:ascii="Tahoma" w:hAnsi="Tahoma" w:cs="Tahoma"/>
          <w:color w:val="000000" w:themeColor="text1"/>
          <w:sz w:val="28"/>
          <w:szCs w:val="28"/>
        </w:rPr>
      </w:pPr>
      <w:r w:rsidRPr="00947715">
        <w:rPr>
          <w:color w:val="000000" w:themeColor="text1"/>
          <w:sz w:val="28"/>
          <w:szCs w:val="28"/>
        </w:rPr>
        <w:t>- деятельность исполнительных органов муниципального образования Покровский район по обеспечению полноты и своевременности поступления средств от распоряжения и использования земельных участков, эффективности их использования.</w:t>
      </w:r>
    </w:p>
    <w:p w14:paraId="2E0D7A6C" w14:textId="77777777" w:rsidR="005A2ABA" w:rsidRPr="003D2FB3" w:rsidRDefault="005A2ABA" w:rsidP="005A2ABA">
      <w:pPr>
        <w:suppressAutoHyphens/>
        <w:spacing w:after="0" w:line="240" w:lineRule="auto"/>
        <w:ind w:right="284" w:firstLine="709"/>
        <w:jc w:val="both"/>
        <w:rPr>
          <w:rFonts w:ascii="Times New Roman" w:hAnsi="Times New Roman" w:cs="Times New Roman"/>
          <w:sz w:val="28"/>
          <w:szCs w:val="28"/>
        </w:rPr>
      </w:pPr>
      <w:r w:rsidRPr="003D2FB3">
        <w:rPr>
          <w:rFonts w:ascii="Times New Roman" w:hAnsi="Times New Roman" w:cs="Times New Roman"/>
          <w:b/>
          <w:sz w:val="28"/>
          <w:szCs w:val="28"/>
        </w:rPr>
        <w:t xml:space="preserve">Проверяемый период: </w:t>
      </w:r>
      <w:r w:rsidRPr="003D2FB3">
        <w:rPr>
          <w:rFonts w:ascii="Times New Roman" w:hAnsi="Times New Roman" w:cs="Times New Roman"/>
          <w:sz w:val="28"/>
          <w:szCs w:val="28"/>
        </w:rPr>
        <w:t>2019</w:t>
      </w:r>
      <w:r>
        <w:rPr>
          <w:rFonts w:ascii="Times New Roman" w:hAnsi="Times New Roman" w:cs="Times New Roman"/>
          <w:sz w:val="28"/>
          <w:szCs w:val="28"/>
        </w:rPr>
        <w:t xml:space="preserve"> год и </w:t>
      </w:r>
      <w:proofErr w:type="gramStart"/>
      <w:r>
        <w:rPr>
          <w:rFonts w:ascii="Times New Roman" w:hAnsi="Times New Roman" w:cs="Times New Roman"/>
          <w:sz w:val="28"/>
          <w:szCs w:val="28"/>
        </w:rPr>
        <w:t>первое  полугодие</w:t>
      </w:r>
      <w:proofErr w:type="gramEnd"/>
      <w:r>
        <w:rPr>
          <w:rFonts w:ascii="Times New Roman" w:hAnsi="Times New Roman" w:cs="Times New Roman"/>
          <w:sz w:val="28"/>
          <w:szCs w:val="28"/>
        </w:rPr>
        <w:t xml:space="preserve"> </w:t>
      </w:r>
      <w:r w:rsidRPr="003D2FB3">
        <w:rPr>
          <w:rFonts w:ascii="Times New Roman" w:hAnsi="Times New Roman" w:cs="Times New Roman"/>
          <w:sz w:val="28"/>
          <w:szCs w:val="28"/>
        </w:rPr>
        <w:t>202</w:t>
      </w:r>
      <w:r>
        <w:rPr>
          <w:rFonts w:ascii="Times New Roman" w:hAnsi="Times New Roman" w:cs="Times New Roman"/>
          <w:sz w:val="28"/>
          <w:szCs w:val="28"/>
        </w:rPr>
        <w:t>0 года</w:t>
      </w:r>
      <w:r w:rsidRPr="003D2FB3">
        <w:rPr>
          <w:rFonts w:ascii="Times New Roman" w:hAnsi="Times New Roman" w:cs="Times New Roman"/>
          <w:sz w:val="28"/>
          <w:szCs w:val="28"/>
        </w:rPr>
        <w:t>.</w:t>
      </w:r>
    </w:p>
    <w:p w14:paraId="08F7588A" w14:textId="77777777" w:rsidR="005A2ABA" w:rsidRDefault="005A2ABA" w:rsidP="005A2ABA">
      <w:pPr>
        <w:shd w:val="clear" w:color="auto" w:fill="FFFFFF"/>
        <w:spacing w:after="0" w:line="240" w:lineRule="auto"/>
        <w:ind w:firstLine="709"/>
        <w:jc w:val="both"/>
        <w:rPr>
          <w:rFonts w:ascii="Times New Roman" w:eastAsia="Calibri" w:hAnsi="Times New Roman" w:cs="Times New Roman"/>
          <w:b/>
          <w:sz w:val="28"/>
          <w:szCs w:val="28"/>
        </w:rPr>
      </w:pPr>
      <w:r w:rsidRPr="005A2ABA">
        <w:rPr>
          <w:rFonts w:ascii="Times New Roman" w:eastAsia="Calibri" w:hAnsi="Times New Roman" w:cs="Times New Roman"/>
          <w:b/>
          <w:sz w:val="28"/>
          <w:szCs w:val="28"/>
        </w:rPr>
        <w:t>Выводы:</w:t>
      </w:r>
    </w:p>
    <w:p w14:paraId="6756E9BB" w14:textId="140C52A5" w:rsidR="005A2ABA" w:rsidRPr="00507EF4" w:rsidRDefault="005A2ABA" w:rsidP="005A2A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D463E">
        <w:rPr>
          <w:rFonts w:ascii="Times New Roman" w:eastAsia="Times New Roman" w:hAnsi="Times New Roman" w:cs="Times New Roman"/>
          <w:color w:val="000000"/>
          <w:sz w:val="28"/>
          <w:szCs w:val="28"/>
          <w:lang w:eastAsia="ru-RU"/>
        </w:rPr>
        <w:t xml:space="preserve">Арендаторами не </w:t>
      </w:r>
      <w:proofErr w:type="gramStart"/>
      <w:r w:rsidRPr="00ED463E">
        <w:rPr>
          <w:rFonts w:ascii="Times New Roman" w:eastAsia="Times New Roman" w:hAnsi="Times New Roman" w:cs="Times New Roman"/>
          <w:color w:val="000000"/>
          <w:sz w:val="28"/>
          <w:szCs w:val="28"/>
          <w:lang w:eastAsia="ru-RU"/>
        </w:rPr>
        <w:t>всегда  выполняется</w:t>
      </w:r>
      <w:proofErr w:type="gramEnd"/>
      <w:r w:rsidRPr="00ED463E">
        <w:rPr>
          <w:rFonts w:ascii="Times New Roman" w:eastAsia="Times New Roman" w:hAnsi="Times New Roman" w:cs="Times New Roman"/>
          <w:color w:val="000000"/>
          <w:sz w:val="28"/>
          <w:szCs w:val="28"/>
          <w:lang w:eastAsia="ru-RU"/>
        </w:rPr>
        <w:t xml:space="preserve"> условие </w:t>
      </w:r>
      <w:r w:rsidRPr="00507EF4">
        <w:rPr>
          <w:rFonts w:ascii="Times New Roman" w:eastAsia="Times New Roman" w:hAnsi="Times New Roman" w:cs="Times New Roman"/>
          <w:color w:val="000000"/>
          <w:sz w:val="28"/>
          <w:szCs w:val="28"/>
          <w:lang w:eastAsia="ru-RU"/>
        </w:rPr>
        <w:t>договор</w:t>
      </w:r>
      <w:r w:rsidRPr="00ED463E">
        <w:rPr>
          <w:rFonts w:ascii="Times New Roman" w:eastAsia="Times New Roman" w:hAnsi="Times New Roman" w:cs="Times New Roman"/>
          <w:color w:val="000000"/>
          <w:sz w:val="28"/>
          <w:szCs w:val="28"/>
          <w:lang w:eastAsia="ru-RU"/>
        </w:rPr>
        <w:t>а</w:t>
      </w:r>
      <w:r w:rsidRPr="00507EF4">
        <w:rPr>
          <w:rFonts w:ascii="Times New Roman" w:eastAsia="Times New Roman" w:hAnsi="Times New Roman" w:cs="Times New Roman"/>
          <w:color w:val="000000"/>
          <w:sz w:val="28"/>
          <w:szCs w:val="28"/>
          <w:lang w:eastAsia="ru-RU"/>
        </w:rPr>
        <w:t xml:space="preserve"> аренды о </w:t>
      </w:r>
      <w:r w:rsidRPr="00ED463E">
        <w:rPr>
          <w:rFonts w:ascii="Times New Roman" w:eastAsia="Times New Roman" w:hAnsi="Times New Roman" w:cs="Times New Roman"/>
          <w:color w:val="000000"/>
          <w:sz w:val="28"/>
          <w:szCs w:val="28"/>
          <w:lang w:eastAsia="ru-RU"/>
        </w:rPr>
        <w:t xml:space="preserve">внесении </w:t>
      </w:r>
      <w:r w:rsidRPr="00507EF4">
        <w:rPr>
          <w:rFonts w:ascii="Times New Roman" w:eastAsia="Times New Roman" w:hAnsi="Times New Roman" w:cs="Times New Roman"/>
          <w:color w:val="000000"/>
          <w:sz w:val="28"/>
          <w:szCs w:val="28"/>
          <w:lang w:eastAsia="ru-RU"/>
        </w:rPr>
        <w:t xml:space="preserve"> арендной платы </w:t>
      </w:r>
      <w:r>
        <w:rPr>
          <w:rFonts w:ascii="Times New Roman" w:eastAsia="Times New Roman" w:hAnsi="Times New Roman" w:cs="Times New Roman"/>
          <w:color w:val="000000"/>
          <w:sz w:val="28"/>
          <w:szCs w:val="28"/>
          <w:lang w:eastAsia="ru-RU"/>
        </w:rPr>
        <w:t xml:space="preserve">в установленные сроки. </w:t>
      </w:r>
      <w:r w:rsidRPr="00ED463E">
        <w:rPr>
          <w:rFonts w:ascii="Times New Roman" w:hAnsi="Times New Roman" w:cs="Times New Roman"/>
          <w:sz w:val="28"/>
          <w:szCs w:val="28"/>
        </w:rPr>
        <w:t>Н</w:t>
      </w:r>
      <w:r w:rsidRPr="00507EF4">
        <w:rPr>
          <w:rFonts w:ascii="Times New Roman" w:eastAsia="Times New Roman" w:hAnsi="Times New Roman" w:cs="Times New Roman"/>
          <w:color w:val="000000"/>
          <w:sz w:val="28"/>
          <w:szCs w:val="28"/>
          <w:lang w:eastAsia="ru-RU"/>
        </w:rPr>
        <w:t>а практике арендная плата вносится арендаторами в основном один раз в</w:t>
      </w:r>
      <w:r w:rsidRPr="00ED463E">
        <w:rPr>
          <w:rFonts w:ascii="Times New Roman" w:eastAsia="Times New Roman" w:hAnsi="Times New Roman" w:cs="Times New Roman"/>
          <w:color w:val="000000"/>
          <w:sz w:val="28"/>
          <w:szCs w:val="28"/>
          <w:lang w:eastAsia="ru-RU"/>
        </w:rPr>
        <w:t xml:space="preserve"> </w:t>
      </w:r>
      <w:r w:rsidRPr="00507EF4">
        <w:rPr>
          <w:rFonts w:ascii="Times New Roman" w:eastAsia="Times New Roman" w:hAnsi="Times New Roman" w:cs="Times New Roman"/>
          <w:color w:val="000000"/>
          <w:sz w:val="28"/>
          <w:szCs w:val="28"/>
          <w:lang w:eastAsia="ru-RU"/>
        </w:rPr>
        <w:t>год.</w:t>
      </w:r>
    </w:p>
    <w:p w14:paraId="0C519230" w14:textId="77777777" w:rsidR="005A2ABA" w:rsidRDefault="005A2ABA" w:rsidP="005A2A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196B">
        <w:rPr>
          <w:rFonts w:ascii="Times New Roman" w:hAnsi="Times New Roman" w:cs="Times New Roman"/>
          <w:sz w:val="28"/>
          <w:szCs w:val="28"/>
          <w:shd w:val="clear" w:color="auto" w:fill="FFFFFF"/>
        </w:rPr>
        <w:t xml:space="preserve">По договорам аренды земельных участков, собственность на которые </w:t>
      </w:r>
      <w:proofErr w:type="spellStart"/>
      <w:r w:rsidRPr="0082196B">
        <w:rPr>
          <w:rFonts w:ascii="Times New Roman" w:hAnsi="Times New Roman" w:cs="Times New Roman"/>
          <w:sz w:val="28"/>
          <w:szCs w:val="28"/>
          <w:shd w:val="clear" w:color="auto" w:fill="FFFFFF"/>
        </w:rPr>
        <w:t>неразграничена</w:t>
      </w:r>
      <w:proofErr w:type="spellEnd"/>
      <w:r w:rsidRPr="0082196B">
        <w:rPr>
          <w:rFonts w:ascii="Times New Roman" w:hAnsi="Times New Roman" w:cs="Times New Roman"/>
          <w:sz w:val="28"/>
          <w:szCs w:val="28"/>
          <w:shd w:val="clear" w:color="auto" w:fill="FFFFFF"/>
        </w:rPr>
        <w:t xml:space="preserve"> по состоянию на 01.07.2020г., числится дебиторская задолженность в сумме 386,5тыс.руб.</w:t>
      </w:r>
      <w:proofErr w:type="gramStart"/>
      <w:r w:rsidRPr="0082196B">
        <w:rPr>
          <w:rFonts w:ascii="Times New Roman" w:hAnsi="Times New Roman" w:cs="Times New Roman"/>
          <w:sz w:val="28"/>
          <w:szCs w:val="28"/>
          <w:shd w:val="clear" w:color="auto" w:fill="FFFFFF"/>
        </w:rPr>
        <w:t>,</w:t>
      </w:r>
      <w:r w:rsidRPr="008219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в</w:t>
      </w:r>
      <w:proofErr w:type="gramEnd"/>
      <w:r>
        <w:rPr>
          <w:rFonts w:ascii="Times New Roman" w:eastAsia="Times New Roman" w:hAnsi="Times New Roman" w:cs="Times New Roman"/>
          <w:color w:val="000000"/>
          <w:sz w:val="28"/>
          <w:szCs w:val="28"/>
          <w:lang w:eastAsia="ru-RU"/>
        </w:rPr>
        <w:t xml:space="preserve"> результате нед</w:t>
      </w:r>
      <w:r w:rsidRPr="0082196B">
        <w:rPr>
          <w:rFonts w:ascii="Times New Roman" w:eastAsia="Times New Roman" w:hAnsi="Times New Roman" w:cs="Times New Roman"/>
          <w:color w:val="000000"/>
          <w:sz w:val="28"/>
          <w:szCs w:val="28"/>
          <w:lang w:eastAsia="ru-RU"/>
        </w:rPr>
        <w:t>остаточно</w:t>
      </w:r>
      <w:r>
        <w:rPr>
          <w:rFonts w:ascii="Times New Roman" w:eastAsia="Times New Roman" w:hAnsi="Times New Roman" w:cs="Times New Roman"/>
          <w:color w:val="000000"/>
          <w:sz w:val="28"/>
          <w:szCs w:val="28"/>
          <w:lang w:eastAsia="ru-RU"/>
        </w:rPr>
        <w:t xml:space="preserve"> эффективной</w:t>
      </w:r>
      <w:r w:rsidRPr="00B6314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63142">
        <w:rPr>
          <w:rFonts w:ascii="Times New Roman" w:eastAsia="Times New Roman" w:hAnsi="Times New Roman" w:cs="Times New Roman"/>
          <w:color w:val="000000"/>
          <w:sz w:val="28"/>
          <w:szCs w:val="28"/>
          <w:lang w:eastAsia="ru-RU"/>
        </w:rPr>
        <w:t>претензионно-исков</w:t>
      </w:r>
      <w:r>
        <w:rPr>
          <w:rFonts w:ascii="Times New Roman" w:eastAsia="Times New Roman" w:hAnsi="Times New Roman" w:cs="Times New Roman"/>
          <w:color w:val="000000"/>
          <w:sz w:val="28"/>
          <w:szCs w:val="28"/>
          <w:lang w:eastAsia="ru-RU"/>
        </w:rPr>
        <w:t xml:space="preserve">ой </w:t>
      </w:r>
      <w:r w:rsidRPr="00B63142">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ы</w:t>
      </w:r>
      <w:r w:rsidRPr="00B63142">
        <w:rPr>
          <w:rFonts w:ascii="Times New Roman" w:eastAsia="Times New Roman" w:hAnsi="Times New Roman" w:cs="Times New Roman"/>
          <w:color w:val="000000"/>
          <w:sz w:val="28"/>
          <w:szCs w:val="28"/>
          <w:lang w:eastAsia="ru-RU"/>
        </w:rPr>
        <w:t xml:space="preserve"> с</w:t>
      </w:r>
      <w:r w:rsidRPr="0082196B">
        <w:rPr>
          <w:rFonts w:ascii="Times New Roman" w:eastAsia="Times New Roman" w:hAnsi="Times New Roman" w:cs="Times New Roman"/>
          <w:color w:val="000000"/>
          <w:sz w:val="28"/>
          <w:szCs w:val="28"/>
          <w:lang w:eastAsia="ru-RU"/>
        </w:rPr>
        <w:t xml:space="preserve"> </w:t>
      </w:r>
      <w:r w:rsidRPr="00B63142">
        <w:rPr>
          <w:rFonts w:ascii="Times New Roman" w:eastAsia="Times New Roman" w:hAnsi="Times New Roman" w:cs="Times New Roman"/>
          <w:color w:val="000000"/>
          <w:sz w:val="28"/>
          <w:szCs w:val="28"/>
          <w:lang w:eastAsia="ru-RU"/>
        </w:rPr>
        <w:t>арендаторами-должниками</w:t>
      </w:r>
      <w:r w:rsidRPr="008219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w:t>
      </w:r>
      <w:r w:rsidRPr="0082196B">
        <w:rPr>
          <w:rFonts w:ascii="Times New Roman" w:eastAsia="Times New Roman" w:hAnsi="Times New Roman" w:cs="Times New Roman"/>
          <w:color w:val="000000"/>
          <w:sz w:val="28"/>
          <w:szCs w:val="28"/>
          <w:lang w:eastAsia="ru-RU"/>
        </w:rPr>
        <w:t xml:space="preserve"> бюджет  недополучено доходов в </w:t>
      </w:r>
      <w:r>
        <w:rPr>
          <w:rFonts w:ascii="Times New Roman" w:eastAsia="Times New Roman" w:hAnsi="Times New Roman" w:cs="Times New Roman"/>
          <w:color w:val="000000"/>
          <w:sz w:val="28"/>
          <w:szCs w:val="28"/>
          <w:lang w:eastAsia="ru-RU"/>
        </w:rPr>
        <w:t>виде арендной платы на сумму</w:t>
      </w:r>
      <w:r w:rsidRPr="0082196B">
        <w:rPr>
          <w:rFonts w:ascii="Times New Roman" w:eastAsia="Times New Roman" w:hAnsi="Times New Roman" w:cs="Times New Roman"/>
          <w:color w:val="000000"/>
          <w:sz w:val="28"/>
          <w:szCs w:val="28"/>
          <w:lang w:eastAsia="ru-RU"/>
        </w:rPr>
        <w:t xml:space="preserve"> 386,5тыс.руб.</w:t>
      </w:r>
    </w:p>
    <w:p w14:paraId="3061FA74" w14:textId="77777777" w:rsidR="005A2ABA" w:rsidRDefault="005A2ABA" w:rsidP="005A2A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D3B6A">
        <w:rPr>
          <w:rFonts w:ascii="Times New Roman" w:eastAsia="Times New Roman" w:hAnsi="Times New Roman" w:cs="Times New Roman"/>
          <w:color w:val="000000"/>
          <w:sz w:val="28"/>
          <w:szCs w:val="28"/>
          <w:lang w:eastAsia="ru-RU"/>
        </w:rPr>
        <w:t xml:space="preserve">Выборочная проверка обоснованности расчета арендной платы использование земельных участков, указанных в договорах </w:t>
      </w:r>
      <w:proofErr w:type="gramStart"/>
      <w:r w:rsidRPr="008D3B6A">
        <w:rPr>
          <w:rFonts w:ascii="Times New Roman" w:eastAsia="Times New Roman" w:hAnsi="Times New Roman" w:cs="Times New Roman"/>
          <w:color w:val="000000"/>
          <w:sz w:val="28"/>
          <w:szCs w:val="28"/>
          <w:lang w:eastAsia="ru-RU"/>
        </w:rPr>
        <w:t>аренды</w:t>
      </w:r>
      <w:proofErr w:type="gramEnd"/>
      <w:r w:rsidRPr="008D3B6A">
        <w:rPr>
          <w:rFonts w:ascii="Times New Roman" w:eastAsia="Times New Roman" w:hAnsi="Times New Roman" w:cs="Times New Roman"/>
          <w:color w:val="000000"/>
          <w:sz w:val="28"/>
          <w:szCs w:val="28"/>
          <w:lang w:eastAsia="ru-RU"/>
        </w:rPr>
        <w:t xml:space="preserve"> показала, </w:t>
      </w:r>
      <w:r w:rsidRPr="008D3B6A">
        <w:rPr>
          <w:rFonts w:ascii="Times New Roman" w:eastAsia="Times New Roman" w:hAnsi="Times New Roman" w:cs="Times New Roman"/>
          <w:color w:val="000000"/>
          <w:sz w:val="28"/>
          <w:szCs w:val="28"/>
          <w:lang w:eastAsia="ru-RU"/>
        </w:rPr>
        <w:lastRenderedPageBreak/>
        <w:t>что в проверяемом периоде случаи неправильного применения методики расчета, также порядка определения размера арендной платы не выявлены.</w:t>
      </w:r>
    </w:p>
    <w:p w14:paraId="39D204C4" w14:textId="77777777" w:rsidR="005A2ABA" w:rsidRPr="006923A3" w:rsidRDefault="005A2ABA" w:rsidP="005A2A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23A3">
        <w:rPr>
          <w:rFonts w:ascii="Times New Roman" w:eastAsia="Times New Roman" w:hAnsi="Times New Roman" w:cs="Times New Roman"/>
          <w:color w:val="000000"/>
          <w:sz w:val="28"/>
          <w:szCs w:val="28"/>
          <w:lang w:eastAsia="ru-RU"/>
        </w:rPr>
        <w:t>Выборочной проверкой правильности определения выкупной стоимости земельного участка и своевременности внесения оплаты нарушений не установлено.</w:t>
      </w:r>
    </w:p>
    <w:p w14:paraId="490D97C3" w14:textId="77777777" w:rsidR="005A2ABA" w:rsidRDefault="005A2ABA" w:rsidP="005A2A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67CB7">
        <w:rPr>
          <w:rFonts w:ascii="Times New Roman" w:eastAsia="Times New Roman" w:hAnsi="Times New Roman" w:cs="Times New Roman"/>
          <w:b/>
          <w:color w:val="000000"/>
          <w:sz w:val="28"/>
          <w:szCs w:val="28"/>
          <w:lang w:eastAsia="ru-RU"/>
        </w:rPr>
        <w:t>Проблемы  в</w:t>
      </w:r>
      <w:proofErr w:type="gramEnd"/>
      <w:r w:rsidRPr="00967CB7">
        <w:rPr>
          <w:rFonts w:ascii="Times New Roman" w:eastAsia="Times New Roman" w:hAnsi="Times New Roman" w:cs="Times New Roman"/>
          <w:b/>
          <w:color w:val="000000"/>
          <w:sz w:val="28"/>
          <w:szCs w:val="28"/>
          <w:lang w:eastAsia="ru-RU"/>
        </w:rPr>
        <w:t xml:space="preserve"> части  совершенствования землепользования, </w:t>
      </w:r>
      <w:r>
        <w:rPr>
          <w:rFonts w:ascii="Times New Roman" w:eastAsia="Times New Roman" w:hAnsi="Times New Roman" w:cs="Times New Roman"/>
          <w:b/>
          <w:color w:val="000000"/>
          <w:sz w:val="28"/>
          <w:szCs w:val="28"/>
          <w:lang w:eastAsia="ru-RU"/>
        </w:rPr>
        <w:t xml:space="preserve"> </w:t>
      </w:r>
      <w:r w:rsidRPr="00967CB7">
        <w:rPr>
          <w:rFonts w:ascii="Times New Roman" w:eastAsia="Times New Roman" w:hAnsi="Times New Roman" w:cs="Times New Roman"/>
          <w:b/>
          <w:color w:val="000000"/>
          <w:sz w:val="28"/>
          <w:szCs w:val="28"/>
          <w:lang w:eastAsia="ru-RU"/>
        </w:rPr>
        <w:t>распределения неразграниченных земель, получении доходов от их использования</w:t>
      </w:r>
      <w:r>
        <w:rPr>
          <w:rFonts w:ascii="Times New Roman" w:eastAsia="Times New Roman" w:hAnsi="Times New Roman" w:cs="Times New Roman"/>
          <w:color w:val="000000"/>
          <w:sz w:val="28"/>
          <w:szCs w:val="28"/>
          <w:lang w:eastAsia="ru-RU"/>
        </w:rPr>
        <w:t>:</w:t>
      </w:r>
    </w:p>
    <w:p w14:paraId="2983F566" w14:textId="77777777" w:rsidR="005A2ABA" w:rsidRDefault="005A2ABA" w:rsidP="005A2A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Муниципальное образование Покровский район при вовлечении</w:t>
      </w:r>
      <w:r w:rsidRPr="002A1FD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оборот земель сельскохозяйственного назначения, в целях</w:t>
      </w:r>
      <w:r w:rsidRPr="00FF510C">
        <w:rPr>
          <w:rFonts w:ascii="Times New Roman" w:eastAsia="Times New Roman" w:hAnsi="Times New Roman" w:cs="Times New Roman"/>
          <w:color w:val="000000"/>
          <w:sz w:val="28"/>
          <w:szCs w:val="28"/>
          <w:lang w:eastAsia="ru-RU"/>
        </w:rPr>
        <w:t xml:space="preserve"> </w:t>
      </w:r>
      <w:r w:rsidRPr="00443411">
        <w:rPr>
          <w:rFonts w:ascii="Times New Roman" w:eastAsia="Times New Roman" w:hAnsi="Times New Roman" w:cs="Times New Roman"/>
          <w:color w:val="000000"/>
          <w:sz w:val="28"/>
          <w:szCs w:val="28"/>
          <w:lang w:eastAsia="ru-RU"/>
        </w:rPr>
        <w:t>сельскохозяйственного производства</w:t>
      </w:r>
      <w:r w:rsidRPr="002A1FD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сталкивается с</w:t>
      </w:r>
      <w:r w:rsidRPr="002A1FD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проблемой  при  оформлении земельных участков, площадь которых меньше</w:t>
      </w:r>
      <w:r w:rsidRPr="003B386D">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среднерайонного</w:t>
      </w:r>
      <w:proofErr w:type="spellEnd"/>
      <w:r>
        <w:rPr>
          <w:rFonts w:ascii="Times New Roman" w:eastAsia="Times New Roman" w:hAnsi="Times New Roman" w:cs="Times New Roman"/>
          <w:color w:val="000000"/>
          <w:sz w:val="28"/>
          <w:szCs w:val="28"/>
          <w:lang w:eastAsia="ru-RU"/>
        </w:rPr>
        <w:t xml:space="preserve"> размера земельной доли 9,1га. так как </w:t>
      </w:r>
      <w:r w:rsidRPr="00535677">
        <w:rPr>
          <w:rFonts w:ascii="Times New Roman" w:eastAsia="Times New Roman" w:hAnsi="Times New Roman" w:cs="Times New Roman"/>
          <w:color w:val="000000"/>
          <w:sz w:val="28"/>
          <w:szCs w:val="28"/>
          <w:lang w:eastAsia="ru-RU"/>
        </w:rPr>
        <w:t>Закон</w:t>
      </w:r>
      <w:r>
        <w:rPr>
          <w:rFonts w:ascii="Times New Roman" w:eastAsia="Times New Roman" w:hAnsi="Times New Roman" w:cs="Times New Roman"/>
          <w:color w:val="000000"/>
          <w:sz w:val="28"/>
          <w:szCs w:val="28"/>
          <w:lang w:eastAsia="ru-RU"/>
        </w:rPr>
        <w:t>ом</w:t>
      </w:r>
      <w:r w:rsidRPr="00535677">
        <w:rPr>
          <w:rFonts w:ascii="Times New Roman" w:eastAsia="Times New Roman" w:hAnsi="Times New Roman" w:cs="Times New Roman"/>
          <w:color w:val="000000"/>
          <w:sz w:val="28"/>
          <w:szCs w:val="28"/>
          <w:lang w:eastAsia="ru-RU"/>
        </w:rPr>
        <w:t xml:space="preserve"> Орловской области от 05.06.2003 N331-ОЗ</w:t>
      </w:r>
      <w:r>
        <w:rPr>
          <w:rFonts w:ascii="Times New Roman" w:eastAsia="Times New Roman" w:hAnsi="Times New Roman" w:cs="Times New Roman"/>
          <w:color w:val="000000"/>
          <w:sz w:val="28"/>
          <w:szCs w:val="28"/>
          <w:lang w:eastAsia="ru-RU"/>
        </w:rPr>
        <w:t xml:space="preserve"> </w:t>
      </w:r>
      <w:r w:rsidRPr="00443411">
        <w:rPr>
          <w:rFonts w:ascii="Times New Roman" w:eastAsia="Times New Roman" w:hAnsi="Times New Roman" w:cs="Times New Roman"/>
          <w:color w:val="000000"/>
          <w:sz w:val="28"/>
          <w:szCs w:val="28"/>
          <w:lang w:eastAsia="ru-RU"/>
        </w:rPr>
        <w:t xml:space="preserve"> </w:t>
      </w:r>
      <w:r w:rsidRPr="00535677">
        <w:rPr>
          <w:rFonts w:ascii="Times New Roman" w:eastAsia="Times New Roman" w:hAnsi="Times New Roman" w:cs="Times New Roman"/>
          <w:color w:val="000000"/>
          <w:sz w:val="28"/>
          <w:szCs w:val="28"/>
          <w:lang w:eastAsia="ru-RU"/>
        </w:rPr>
        <w:t>"Об обороте земель сельскохозяйственного</w:t>
      </w:r>
      <w:r w:rsidRPr="00443411">
        <w:rPr>
          <w:rFonts w:ascii="Times New Roman" w:eastAsia="Times New Roman" w:hAnsi="Times New Roman" w:cs="Times New Roman"/>
          <w:color w:val="000000"/>
          <w:sz w:val="28"/>
          <w:szCs w:val="28"/>
          <w:lang w:eastAsia="ru-RU"/>
        </w:rPr>
        <w:t xml:space="preserve"> </w:t>
      </w:r>
      <w:r w:rsidRPr="00535677">
        <w:rPr>
          <w:rFonts w:ascii="Times New Roman" w:eastAsia="Times New Roman" w:hAnsi="Times New Roman" w:cs="Times New Roman"/>
          <w:color w:val="000000"/>
          <w:sz w:val="28"/>
          <w:szCs w:val="28"/>
          <w:lang w:eastAsia="ru-RU"/>
        </w:rPr>
        <w:t>назначения в Орловской области"</w:t>
      </w:r>
      <w:r w:rsidRPr="002E126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установлено</w:t>
      </w:r>
      <w:r w:rsidRPr="004434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ограничение  в части</w:t>
      </w:r>
      <w:r w:rsidRPr="00AE6582">
        <w:rPr>
          <w:rFonts w:ascii="Times New Roman" w:eastAsia="Times New Roman" w:hAnsi="Times New Roman" w:cs="Times New Roman"/>
          <w:color w:val="000000"/>
          <w:sz w:val="28"/>
          <w:szCs w:val="28"/>
          <w:lang w:eastAsia="ru-RU"/>
        </w:rPr>
        <w:t xml:space="preserve"> </w:t>
      </w:r>
      <w:r w:rsidRPr="00443411">
        <w:rPr>
          <w:rFonts w:ascii="Times New Roman" w:eastAsia="Times New Roman" w:hAnsi="Times New Roman" w:cs="Times New Roman"/>
          <w:color w:val="000000"/>
          <w:sz w:val="28"/>
          <w:szCs w:val="28"/>
          <w:lang w:eastAsia="ru-RU"/>
        </w:rPr>
        <w:t>м</w:t>
      </w:r>
      <w:r w:rsidRPr="00C80307">
        <w:rPr>
          <w:rFonts w:ascii="Times New Roman" w:eastAsia="Times New Roman" w:hAnsi="Times New Roman" w:cs="Times New Roman"/>
          <w:color w:val="000000"/>
          <w:sz w:val="28"/>
          <w:szCs w:val="28"/>
          <w:lang w:eastAsia="ru-RU"/>
        </w:rPr>
        <w:t>инимальн</w:t>
      </w:r>
      <w:r>
        <w:rPr>
          <w:rFonts w:ascii="Times New Roman" w:eastAsia="Times New Roman" w:hAnsi="Times New Roman" w:cs="Times New Roman"/>
          <w:color w:val="000000"/>
          <w:sz w:val="28"/>
          <w:szCs w:val="28"/>
          <w:lang w:eastAsia="ru-RU"/>
        </w:rPr>
        <w:t>ого</w:t>
      </w:r>
      <w:r w:rsidRPr="00C80307">
        <w:rPr>
          <w:rFonts w:ascii="Times New Roman" w:eastAsia="Times New Roman" w:hAnsi="Times New Roman" w:cs="Times New Roman"/>
          <w:color w:val="000000"/>
          <w:sz w:val="28"/>
          <w:szCs w:val="28"/>
          <w:lang w:eastAsia="ru-RU"/>
        </w:rPr>
        <w:t xml:space="preserve"> размер</w:t>
      </w:r>
      <w:r>
        <w:rPr>
          <w:rFonts w:ascii="Times New Roman" w:eastAsia="Times New Roman" w:hAnsi="Times New Roman" w:cs="Times New Roman"/>
          <w:color w:val="000000"/>
          <w:sz w:val="28"/>
          <w:szCs w:val="28"/>
          <w:lang w:eastAsia="ru-RU"/>
        </w:rPr>
        <w:t>а</w:t>
      </w:r>
      <w:r w:rsidRPr="00C80307">
        <w:rPr>
          <w:rFonts w:ascii="Times New Roman" w:eastAsia="Times New Roman" w:hAnsi="Times New Roman" w:cs="Times New Roman"/>
          <w:color w:val="000000"/>
          <w:sz w:val="28"/>
          <w:szCs w:val="28"/>
          <w:lang w:eastAsia="ru-RU"/>
        </w:rPr>
        <w:t xml:space="preserve"> образуемого нового земельного участка из земель сельскохозяйственного</w:t>
      </w:r>
      <w:r w:rsidRPr="00443411">
        <w:rPr>
          <w:rFonts w:ascii="Times New Roman" w:eastAsia="Times New Roman" w:hAnsi="Times New Roman" w:cs="Times New Roman"/>
          <w:color w:val="000000"/>
          <w:sz w:val="28"/>
          <w:szCs w:val="28"/>
          <w:lang w:eastAsia="ru-RU"/>
        </w:rPr>
        <w:t xml:space="preserve"> </w:t>
      </w:r>
      <w:r w:rsidRPr="00C80307">
        <w:rPr>
          <w:rFonts w:ascii="Times New Roman" w:eastAsia="Times New Roman" w:hAnsi="Times New Roman" w:cs="Times New Roman"/>
          <w:color w:val="000000"/>
          <w:sz w:val="28"/>
          <w:szCs w:val="28"/>
          <w:lang w:eastAsia="ru-RU"/>
        </w:rPr>
        <w:t>назначения на территории Орловской области</w:t>
      </w:r>
      <w:r>
        <w:rPr>
          <w:rFonts w:ascii="Times New Roman" w:eastAsia="Times New Roman" w:hAnsi="Times New Roman" w:cs="Times New Roman"/>
          <w:color w:val="000000"/>
          <w:sz w:val="28"/>
          <w:szCs w:val="28"/>
          <w:lang w:eastAsia="ru-RU"/>
        </w:rPr>
        <w:t>.</w:t>
      </w:r>
      <w:r w:rsidRPr="00C80307">
        <w:rPr>
          <w:rFonts w:ascii="Times New Roman" w:eastAsia="Times New Roman" w:hAnsi="Times New Roman" w:cs="Times New Roman"/>
          <w:color w:val="000000"/>
          <w:sz w:val="28"/>
          <w:szCs w:val="28"/>
          <w:lang w:eastAsia="ru-RU"/>
        </w:rPr>
        <w:t xml:space="preserve"> </w:t>
      </w:r>
    </w:p>
    <w:p w14:paraId="466A1090" w14:textId="77777777" w:rsidR="005A2ABA" w:rsidRDefault="005A2ABA" w:rsidP="005A2A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Постановлением Правительства Орловской области №171 от 24 марта 2020г. «Об утверждении кадастровой стоимости земель сельскохозяйственного назначения по муниципальным районам </w:t>
      </w:r>
      <w:proofErr w:type="gramStart"/>
      <w:r>
        <w:rPr>
          <w:rFonts w:ascii="Times New Roman" w:eastAsia="Times New Roman" w:hAnsi="Times New Roman" w:cs="Times New Roman"/>
          <w:color w:val="000000"/>
          <w:sz w:val="28"/>
          <w:szCs w:val="28"/>
          <w:lang w:eastAsia="ru-RU"/>
        </w:rPr>
        <w:t>Орловской  области</w:t>
      </w:r>
      <w:proofErr w:type="gramEnd"/>
      <w:r>
        <w:rPr>
          <w:rFonts w:ascii="Times New Roman" w:eastAsia="Times New Roman" w:hAnsi="Times New Roman" w:cs="Times New Roman"/>
          <w:color w:val="000000"/>
          <w:sz w:val="28"/>
          <w:szCs w:val="28"/>
          <w:lang w:eastAsia="ru-RU"/>
        </w:rPr>
        <w:t>» утвержден средний уровень</w:t>
      </w:r>
      <w:r w:rsidRPr="0030448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кадастровой стоимости земель сельскохозяйственного назначения по району. Однако при оспаривании результатов определения кадастровой стоимости земельных участков на территории Покровского района Орловской области рыночная стоимость земельных участков устанавливается значительно ниже среднего уровня стоимости земель сельскохозяйственного назначения по району.  В итоге снижается поступление доходов </w:t>
      </w:r>
      <w:proofErr w:type="gramStart"/>
      <w:r>
        <w:rPr>
          <w:rFonts w:ascii="Times New Roman" w:eastAsia="Times New Roman" w:hAnsi="Times New Roman" w:cs="Times New Roman"/>
          <w:color w:val="000000"/>
          <w:sz w:val="28"/>
          <w:szCs w:val="28"/>
          <w:lang w:eastAsia="ru-RU"/>
        </w:rPr>
        <w:t>в  виде</w:t>
      </w:r>
      <w:proofErr w:type="gramEnd"/>
      <w:r>
        <w:rPr>
          <w:rFonts w:ascii="Times New Roman" w:eastAsia="Times New Roman" w:hAnsi="Times New Roman" w:cs="Times New Roman"/>
          <w:color w:val="000000"/>
          <w:sz w:val="28"/>
          <w:szCs w:val="28"/>
          <w:lang w:eastAsia="ru-RU"/>
        </w:rPr>
        <w:t xml:space="preserve"> арендной платы и земельного налога,  как в районный бюджет, так  и  в бюджеты поселений. </w:t>
      </w:r>
    </w:p>
    <w:p w14:paraId="6E0A3B3A" w14:textId="77777777" w:rsidR="005A2ABA" w:rsidRPr="00652A92" w:rsidRDefault="005A2ABA" w:rsidP="005A2ABA">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Нестабильность работы сайта Росреестра.</w:t>
      </w:r>
    </w:p>
    <w:p w14:paraId="198F14E3" w14:textId="77777777" w:rsidR="005A2ABA" w:rsidRDefault="005A2ABA" w:rsidP="005A2AB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C76864">
        <w:rPr>
          <w:rFonts w:ascii="Times New Roman" w:eastAsia="Times New Roman" w:hAnsi="Times New Roman" w:cs="Times New Roman"/>
          <w:b/>
          <w:color w:val="000000"/>
          <w:sz w:val="28"/>
          <w:szCs w:val="28"/>
          <w:lang w:eastAsia="ru-RU"/>
        </w:rPr>
        <w:t>Предложения:</w:t>
      </w:r>
    </w:p>
    <w:p w14:paraId="212102D6" w14:textId="77777777" w:rsidR="005A2ABA" w:rsidRDefault="005A2ABA" w:rsidP="005A2A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76864">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ктивизировать </w:t>
      </w:r>
      <w:r w:rsidRPr="00B63142">
        <w:rPr>
          <w:rFonts w:ascii="Times New Roman" w:eastAsia="Times New Roman" w:hAnsi="Times New Roman" w:cs="Times New Roman"/>
          <w:color w:val="000000"/>
          <w:sz w:val="28"/>
          <w:szCs w:val="28"/>
          <w:lang w:eastAsia="ru-RU"/>
        </w:rPr>
        <w:t>претензионно-исков</w:t>
      </w:r>
      <w:r>
        <w:rPr>
          <w:rFonts w:ascii="Times New Roman" w:eastAsia="Times New Roman" w:hAnsi="Times New Roman" w:cs="Times New Roman"/>
          <w:color w:val="000000"/>
          <w:sz w:val="28"/>
          <w:szCs w:val="28"/>
          <w:lang w:eastAsia="ru-RU"/>
        </w:rPr>
        <w:t>ую</w:t>
      </w:r>
      <w:r w:rsidRPr="00B63142">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у</w:t>
      </w:r>
      <w:r w:rsidRPr="00B63142">
        <w:rPr>
          <w:rFonts w:ascii="Times New Roman" w:eastAsia="Times New Roman" w:hAnsi="Times New Roman" w:cs="Times New Roman"/>
          <w:color w:val="000000"/>
          <w:sz w:val="28"/>
          <w:szCs w:val="28"/>
          <w:lang w:eastAsia="ru-RU"/>
        </w:rPr>
        <w:t xml:space="preserve"> с</w:t>
      </w:r>
      <w:r w:rsidRPr="0082196B">
        <w:rPr>
          <w:rFonts w:ascii="Times New Roman" w:eastAsia="Times New Roman" w:hAnsi="Times New Roman" w:cs="Times New Roman"/>
          <w:color w:val="000000"/>
          <w:sz w:val="28"/>
          <w:szCs w:val="28"/>
          <w:lang w:eastAsia="ru-RU"/>
        </w:rPr>
        <w:t xml:space="preserve"> </w:t>
      </w:r>
      <w:r w:rsidRPr="00B63142">
        <w:rPr>
          <w:rFonts w:ascii="Times New Roman" w:eastAsia="Times New Roman" w:hAnsi="Times New Roman" w:cs="Times New Roman"/>
          <w:color w:val="000000"/>
          <w:sz w:val="28"/>
          <w:szCs w:val="28"/>
          <w:lang w:eastAsia="ru-RU"/>
        </w:rPr>
        <w:t>арендаторами-должниками</w:t>
      </w:r>
      <w:r>
        <w:rPr>
          <w:rFonts w:ascii="Times New Roman" w:eastAsia="Times New Roman" w:hAnsi="Times New Roman" w:cs="Times New Roman"/>
          <w:color w:val="000000"/>
          <w:sz w:val="28"/>
          <w:szCs w:val="28"/>
          <w:lang w:eastAsia="ru-RU"/>
        </w:rPr>
        <w:t xml:space="preserve">, в том </w:t>
      </w:r>
      <w:proofErr w:type="gramStart"/>
      <w:r>
        <w:rPr>
          <w:rFonts w:ascii="Times New Roman" w:eastAsia="Times New Roman" w:hAnsi="Times New Roman" w:cs="Times New Roman"/>
          <w:color w:val="000000"/>
          <w:sz w:val="28"/>
          <w:szCs w:val="28"/>
          <w:lang w:eastAsia="ru-RU"/>
        </w:rPr>
        <w:t>числе  взыскание</w:t>
      </w:r>
      <w:proofErr w:type="gramEnd"/>
      <w:r>
        <w:rPr>
          <w:rFonts w:ascii="Times New Roman" w:eastAsia="Times New Roman" w:hAnsi="Times New Roman" w:cs="Times New Roman"/>
          <w:color w:val="000000"/>
          <w:sz w:val="28"/>
          <w:szCs w:val="28"/>
          <w:lang w:eastAsia="ru-RU"/>
        </w:rPr>
        <w:t xml:space="preserve"> задолженности в судебном порядке.</w:t>
      </w:r>
    </w:p>
    <w:p w14:paraId="0A769254" w14:textId="77777777" w:rsidR="005A2ABA" w:rsidRPr="003D5E28" w:rsidRDefault="005A2ABA" w:rsidP="005A2A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Продолжить работу по выявлению </w:t>
      </w:r>
      <w:r w:rsidRPr="003D5E28">
        <w:rPr>
          <w:rFonts w:ascii="Times New Roman" w:hAnsi="Times New Roman" w:cs="Times New Roman"/>
          <w:color w:val="000000" w:themeColor="text1"/>
          <w:sz w:val="28"/>
          <w:szCs w:val="28"/>
          <w:shd w:val="clear" w:color="auto" w:fill="FFFFFF"/>
        </w:rPr>
        <w:t>неиспользованных земельных участков и вовлечение их</w:t>
      </w:r>
      <w:r>
        <w:rPr>
          <w:rFonts w:ascii="Times New Roman" w:hAnsi="Times New Roman" w:cs="Times New Roman"/>
          <w:color w:val="000000" w:themeColor="text1"/>
          <w:sz w:val="28"/>
          <w:szCs w:val="28"/>
          <w:shd w:val="clear" w:color="auto" w:fill="FFFFFF"/>
        </w:rPr>
        <w:t xml:space="preserve"> в</w:t>
      </w:r>
      <w:r w:rsidRPr="003D5E28">
        <w:rPr>
          <w:rFonts w:ascii="Times New Roman" w:hAnsi="Times New Roman" w:cs="Times New Roman"/>
          <w:color w:val="000000" w:themeColor="text1"/>
          <w:sz w:val="28"/>
          <w:szCs w:val="28"/>
          <w:shd w:val="clear" w:color="auto" w:fill="FFFFFF"/>
        </w:rPr>
        <w:t xml:space="preserve"> оборот</w:t>
      </w:r>
      <w:r w:rsidRPr="003D5E28">
        <w:rPr>
          <w:rFonts w:ascii="Times New Roman" w:eastAsia="Times New Roman" w:hAnsi="Times New Roman" w:cs="Times New Roman"/>
          <w:color w:val="000000"/>
          <w:sz w:val="28"/>
          <w:szCs w:val="28"/>
          <w:lang w:eastAsia="ru-RU"/>
        </w:rPr>
        <w:t>, с целью получения дополнительных доходов в бюджет</w:t>
      </w:r>
      <w:r>
        <w:rPr>
          <w:rFonts w:ascii="Times New Roman" w:eastAsia="Times New Roman" w:hAnsi="Times New Roman" w:cs="Times New Roman"/>
          <w:color w:val="000000"/>
          <w:sz w:val="28"/>
          <w:szCs w:val="28"/>
          <w:lang w:eastAsia="ru-RU"/>
        </w:rPr>
        <w:t>.</w:t>
      </w:r>
    </w:p>
    <w:p w14:paraId="57DE12DC" w14:textId="42F4C296" w:rsidR="00975857" w:rsidRPr="005C44C0" w:rsidRDefault="008870C9" w:rsidP="0097585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975857">
        <w:rPr>
          <w:rFonts w:ascii="Times New Roman" w:eastAsia="Times New Roman" w:hAnsi="Times New Roman" w:cs="Times New Roman"/>
          <w:sz w:val="28"/>
          <w:szCs w:val="28"/>
          <w:lang w:eastAsia="ru-RU"/>
        </w:rPr>
        <w:t xml:space="preserve">. </w:t>
      </w:r>
      <w:r w:rsidR="00975857" w:rsidRPr="005C44C0">
        <w:rPr>
          <w:rFonts w:ascii="Times New Roman" w:eastAsia="Times New Roman" w:hAnsi="Times New Roman" w:cs="Times New Roman"/>
          <w:sz w:val="28"/>
          <w:szCs w:val="28"/>
          <w:lang w:eastAsia="ru-RU"/>
        </w:rPr>
        <w:t>В рамках осуществления текущего контроля проводилась  экспертиза, и давались заключения на </w:t>
      </w:r>
      <w:r w:rsidR="00975857" w:rsidRPr="005C44C0">
        <w:rPr>
          <w:rFonts w:ascii="Times New Roman" w:hAnsi="Times New Roman" w:cs="Times New Roman"/>
          <w:sz w:val="28"/>
          <w:szCs w:val="28"/>
        </w:rPr>
        <w:t xml:space="preserve"> внесение изменений в решение Покровского районного Совета народных депутатов «О районном бюджете на 2020 год и на плановый период 2021-2022  годов»  и  Покровского поселкового  Совета народных депутатов  «О бюджете городского  поселения на 2020 год и на плановый период  2021-2022 годов», подготовлено </w:t>
      </w:r>
      <w:r w:rsidR="00F0174F">
        <w:rPr>
          <w:rFonts w:ascii="Times New Roman" w:hAnsi="Times New Roman" w:cs="Times New Roman"/>
          <w:sz w:val="28"/>
          <w:szCs w:val="28"/>
        </w:rPr>
        <w:t>4</w:t>
      </w:r>
      <w:r w:rsidR="00975857" w:rsidRPr="005C44C0">
        <w:rPr>
          <w:rFonts w:ascii="Times New Roman" w:hAnsi="Times New Roman" w:cs="Times New Roman"/>
          <w:sz w:val="28"/>
          <w:szCs w:val="28"/>
        </w:rPr>
        <w:t xml:space="preserve"> заключения.</w:t>
      </w:r>
    </w:p>
    <w:p w14:paraId="7D8674C9" w14:textId="77777777" w:rsidR="00975857" w:rsidRPr="005C44C0" w:rsidRDefault="00975857" w:rsidP="00975857">
      <w:pPr>
        <w:spacing w:after="0" w:line="240" w:lineRule="auto"/>
        <w:ind w:firstLine="709"/>
        <w:jc w:val="both"/>
        <w:rPr>
          <w:rFonts w:ascii="Times New Roman" w:eastAsia="Times New Roman" w:hAnsi="Times New Roman" w:cs="Times New Roman"/>
          <w:color w:val="000000"/>
          <w:sz w:val="28"/>
          <w:szCs w:val="28"/>
          <w:lang w:eastAsia="ru-RU"/>
        </w:rPr>
      </w:pPr>
      <w:r w:rsidRPr="005C44C0">
        <w:rPr>
          <w:rFonts w:ascii="Times New Roman" w:hAnsi="Times New Roman" w:cs="Times New Roman"/>
          <w:sz w:val="28"/>
          <w:szCs w:val="28"/>
        </w:rPr>
        <w:lastRenderedPageBreak/>
        <w:t xml:space="preserve">Основной целью вносимых изменений является увеличение объёмов доходов и расходов бюджетов (районного и городского поселения) </w:t>
      </w:r>
      <w:r w:rsidRPr="005C44C0">
        <w:rPr>
          <w:rFonts w:ascii="Times New Roman" w:eastAsia="Times New Roman" w:hAnsi="Times New Roman" w:cs="Times New Roman"/>
          <w:color w:val="000000"/>
          <w:sz w:val="28"/>
          <w:szCs w:val="28"/>
          <w:lang w:eastAsia="ru-RU"/>
        </w:rPr>
        <w:t>и направление их на решение вопросов местного значения.</w:t>
      </w:r>
    </w:p>
    <w:p w14:paraId="2AB3B650" w14:textId="5BFACDA8" w:rsidR="0040190F" w:rsidRPr="00C36141" w:rsidRDefault="0040190F" w:rsidP="0040190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141">
        <w:rPr>
          <w:rFonts w:ascii="Times New Roman" w:eastAsia="Times New Roman" w:hAnsi="Times New Roman" w:cs="Times New Roman"/>
          <w:color w:val="000000"/>
          <w:sz w:val="28"/>
          <w:szCs w:val="28"/>
          <w:lang w:eastAsia="ru-RU"/>
        </w:rPr>
        <w:t>Показатели проекта Решения в целом соответствуют установленным БК РФ</w:t>
      </w:r>
      <w:r w:rsidRPr="00AF5AE4">
        <w:rPr>
          <w:rFonts w:ascii="Times New Roman" w:eastAsia="Times New Roman" w:hAnsi="Times New Roman" w:cs="Times New Roman"/>
          <w:color w:val="000000"/>
          <w:sz w:val="28"/>
          <w:szCs w:val="28"/>
          <w:lang w:eastAsia="ru-RU"/>
        </w:rPr>
        <w:t xml:space="preserve"> </w:t>
      </w:r>
      <w:r w:rsidRPr="00C36141">
        <w:rPr>
          <w:rFonts w:ascii="Times New Roman" w:eastAsia="Times New Roman" w:hAnsi="Times New Roman" w:cs="Times New Roman"/>
          <w:color w:val="000000"/>
          <w:sz w:val="28"/>
          <w:szCs w:val="28"/>
          <w:lang w:eastAsia="ru-RU"/>
        </w:rPr>
        <w:t>принципам сбалансированности бюджета (ст.33 БК РФ).</w:t>
      </w:r>
      <w:r w:rsidRPr="00AF5AE4">
        <w:rPr>
          <w:rFonts w:ascii="Times New Roman" w:eastAsia="Times New Roman" w:hAnsi="Times New Roman" w:cs="Times New Roman"/>
          <w:color w:val="000000"/>
          <w:sz w:val="28"/>
          <w:szCs w:val="28"/>
          <w:lang w:eastAsia="ru-RU"/>
        </w:rPr>
        <w:t xml:space="preserve"> </w:t>
      </w:r>
      <w:r w:rsidRPr="00C36141">
        <w:rPr>
          <w:rFonts w:ascii="Times New Roman" w:eastAsia="Times New Roman" w:hAnsi="Times New Roman" w:cs="Times New Roman"/>
          <w:color w:val="000000"/>
          <w:sz w:val="28"/>
          <w:szCs w:val="28"/>
          <w:lang w:eastAsia="ru-RU"/>
        </w:rPr>
        <w:t>В</w:t>
      </w:r>
      <w:r w:rsidRPr="00AF5AE4">
        <w:rPr>
          <w:rFonts w:ascii="Times New Roman" w:eastAsia="Times New Roman" w:hAnsi="Times New Roman" w:cs="Times New Roman"/>
          <w:color w:val="000000"/>
          <w:sz w:val="28"/>
          <w:szCs w:val="28"/>
          <w:lang w:eastAsia="ru-RU"/>
        </w:rPr>
        <w:t xml:space="preserve"> </w:t>
      </w:r>
      <w:r w:rsidRPr="00C36141">
        <w:rPr>
          <w:rFonts w:ascii="Times New Roman" w:eastAsia="Times New Roman" w:hAnsi="Times New Roman" w:cs="Times New Roman"/>
          <w:color w:val="000000"/>
          <w:sz w:val="28"/>
          <w:szCs w:val="28"/>
          <w:lang w:eastAsia="ru-RU"/>
        </w:rPr>
        <w:t>соответствии</w:t>
      </w:r>
      <w:r w:rsidRPr="00AF5AE4">
        <w:rPr>
          <w:rFonts w:ascii="Times New Roman" w:eastAsia="Times New Roman" w:hAnsi="Times New Roman" w:cs="Times New Roman"/>
          <w:color w:val="000000"/>
          <w:sz w:val="28"/>
          <w:szCs w:val="28"/>
          <w:lang w:eastAsia="ru-RU"/>
        </w:rPr>
        <w:t xml:space="preserve"> </w:t>
      </w:r>
      <w:r w:rsidRPr="00C36141">
        <w:rPr>
          <w:rFonts w:ascii="Times New Roman" w:eastAsia="Times New Roman" w:hAnsi="Times New Roman" w:cs="Times New Roman"/>
          <w:color w:val="000000"/>
          <w:sz w:val="28"/>
          <w:szCs w:val="28"/>
          <w:lang w:eastAsia="ru-RU"/>
        </w:rPr>
        <w:t>с</w:t>
      </w:r>
      <w:r w:rsidRPr="00AF5AE4">
        <w:rPr>
          <w:rFonts w:ascii="Times New Roman" w:eastAsia="Times New Roman" w:hAnsi="Times New Roman" w:cs="Times New Roman"/>
          <w:color w:val="000000"/>
          <w:sz w:val="28"/>
          <w:szCs w:val="28"/>
          <w:lang w:eastAsia="ru-RU"/>
        </w:rPr>
        <w:t xml:space="preserve"> </w:t>
      </w:r>
      <w:r w:rsidRPr="00C36141">
        <w:rPr>
          <w:rFonts w:ascii="Times New Roman" w:eastAsia="Times New Roman" w:hAnsi="Times New Roman" w:cs="Times New Roman"/>
          <w:color w:val="000000"/>
          <w:sz w:val="28"/>
          <w:szCs w:val="28"/>
          <w:lang w:eastAsia="ru-RU"/>
        </w:rPr>
        <w:t>бюджетным</w:t>
      </w:r>
      <w:r w:rsidRPr="00AF5AE4">
        <w:rPr>
          <w:rFonts w:ascii="Times New Roman" w:eastAsia="Times New Roman" w:hAnsi="Times New Roman" w:cs="Times New Roman"/>
          <w:color w:val="000000"/>
          <w:sz w:val="28"/>
          <w:szCs w:val="28"/>
          <w:lang w:eastAsia="ru-RU"/>
        </w:rPr>
        <w:t xml:space="preserve"> </w:t>
      </w:r>
      <w:r w:rsidRPr="00C36141">
        <w:rPr>
          <w:rFonts w:ascii="Times New Roman" w:eastAsia="Times New Roman" w:hAnsi="Times New Roman" w:cs="Times New Roman"/>
          <w:color w:val="000000"/>
          <w:sz w:val="28"/>
          <w:szCs w:val="28"/>
          <w:lang w:eastAsia="ru-RU"/>
        </w:rPr>
        <w:t>законодательством</w:t>
      </w:r>
      <w:r>
        <w:rPr>
          <w:rFonts w:ascii="Times New Roman" w:eastAsia="Times New Roman" w:hAnsi="Times New Roman" w:cs="Times New Roman"/>
          <w:color w:val="000000"/>
          <w:sz w:val="28"/>
          <w:szCs w:val="28"/>
          <w:lang w:eastAsia="ru-RU"/>
        </w:rPr>
        <w:t>, п</w:t>
      </w:r>
      <w:r w:rsidRPr="00C36141">
        <w:rPr>
          <w:rFonts w:ascii="Times New Roman" w:eastAsia="Times New Roman" w:hAnsi="Times New Roman" w:cs="Times New Roman"/>
          <w:color w:val="000000"/>
          <w:sz w:val="28"/>
          <w:szCs w:val="28"/>
          <w:lang w:eastAsia="ru-RU"/>
        </w:rPr>
        <w:t>ринцип</w:t>
      </w:r>
      <w:r w:rsidRPr="00AF5AE4">
        <w:rPr>
          <w:rFonts w:ascii="Times New Roman" w:eastAsia="Times New Roman" w:hAnsi="Times New Roman" w:cs="Times New Roman"/>
          <w:color w:val="000000"/>
          <w:sz w:val="28"/>
          <w:szCs w:val="28"/>
          <w:lang w:eastAsia="ru-RU"/>
        </w:rPr>
        <w:t xml:space="preserve"> </w:t>
      </w:r>
      <w:r w:rsidRPr="00C36141">
        <w:rPr>
          <w:rFonts w:ascii="Times New Roman" w:eastAsia="Times New Roman" w:hAnsi="Times New Roman" w:cs="Times New Roman"/>
          <w:color w:val="000000"/>
          <w:sz w:val="28"/>
          <w:szCs w:val="28"/>
          <w:lang w:eastAsia="ru-RU"/>
        </w:rPr>
        <w:t>сбалансированности означает, что объем предусмотренных бюджетом расходов</w:t>
      </w:r>
      <w:r>
        <w:rPr>
          <w:rFonts w:ascii="Times New Roman" w:eastAsia="Times New Roman" w:hAnsi="Times New Roman" w:cs="Times New Roman"/>
          <w:color w:val="000000"/>
          <w:sz w:val="28"/>
          <w:szCs w:val="28"/>
          <w:lang w:eastAsia="ru-RU"/>
        </w:rPr>
        <w:t xml:space="preserve"> </w:t>
      </w:r>
      <w:r w:rsidRPr="00C36141">
        <w:rPr>
          <w:rFonts w:ascii="Times New Roman" w:eastAsia="Times New Roman" w:hAnsi="Times New Roman" w:cs="Times New Roman"/>
          <w:color w:val="000000"/>
          <w:sz w:val="28"/>
          <w:szCs w:val="28"/>
          <w:lang w:eastAsia="ru-RU"/>
        </w:rPr>
        <w:t>должен соответствовать суммарному объему доходов бюджета и поступлений из</w:t>
      </w:r>
      <w:r>
        <w:rPr>
          <w:rFonts w:ascii="Times New Roman" w:eastAsia="Times New Roman" w:hAnsi="Times New Roman" w:cs="Times New Roman"/>
          <w:color w:val="000000"/>
          <w:sz w:val="28"/>
          <w:szCs w:val="28"/>
          <w:lang w:eastAsia="ru-RU"/>
        </w:rPr>
        <w:t xml:space="preserve"> </w:t>
      </w:r>
      <w:r w:rsidRPr="00C36141">
        <w:rPr>
          <w:rFonts w:ascii="Times New Roman" w:eastAsia="Times New Roman" w:hAnsi="Times New Roman" w:cs="Times New Roman"/>
          <w:color w:val="000000"/>
          <w:sz w:val="28"/>
          <w:szCs w:val="28"/>
          <w:lang w:eastAsia="ru-RU"/>
        </w:rPr>
        <w:t>источников финансирования его дефицита.</w:t>
      </w:r>
    </w:p>
    <w:p w14:paraId="3B6CB776" w14:textId="2A179FF2" w:rsidR="00975857" w:rsidRDefault="008870C9" w:rsidP="00975857">
      <w:pPr>
        <w:spacing w:after="0" w:line="240" w:lineRule="auto"/>
        <w:ind w:firstLine="709"/>
        <w:jc w:val="both"/>
        <w:rPr>
          <w:sz w:val="28"/>
          <w:szCs w:val="28"/>
        </w:rPr>
      </w:pPr>
      <w:r>
        <w:rPr>
          <w:rFonts w:ascii="Times New Roman" w:eastAsia="Times New Roman" w:hAnsi="Times New Roman"/>
          <w:sz w:val="28"/>
          <w:szCs w:val="28"/>
          <w:lang w:eastAsia="ru-RU"/>
        </w:rPr>
        <w:t>4</w:t>
      </w:r>
      <w:r w:rsidR="00975857">
        <w:rPr>
          <w:rFonts w:ascii="Times New Roman" w:eastAsia="Times New Roman" w:hAnsi="Times New Roman"/>
          <w:sz w:val="28"/>
          <w:szCs w:val="28"/>
          <w:lang w:eastAsia="ru-RU"/>
        </w:rPr>
        <w:t>. В</w:t>
      </w:r>
      <w:r w:rsidR="00975857" w:rsidRPr="00805C21">
        <w:rPr>
          <w:rFonts w:ascii="Times New Roman" w:eastAsia="Times New Roman" w:hAnsi="Times New Roman"/>
          <w:sz w:val="28"/>
          <w:szCs w:val="28"/>
          <w:lang w:eastAsia="ru-RU"/>
        </w:rPr>
        <w:t xml:space="preserve"> соответствии со ст. </w:t>
      </w:r>
      <w:r w:rsidR="00975857" w:rsidRPr="00BD7A90">
        <w:rPr>
          <w:rFonts w:ascii="Times New Roman" w:hAnsi="Times New Roman"/>
          <w:sz w:val="28"/>
          <w:szCs w:val="28"/>
        </w:rPr>
        <w:t>268.1</w:t>
      </w:r>
      <w:r w:rsidR="00975857" w:rsidRPr="00516DA6">
        <w:rPr>
          <w:rFonts w:ascii="Times New Roman" w:eastAsia="Times New Roman" w:hAnsi="Times New Roman"/>
          <w:sz w:val="28"/>
          <w:szCs w:val="28"/>
          <w:lang w:eastAsia="ru-RU"/>
        </w:rPr>
        <w:t xml:space="preserve"> </w:t>
      </w:r>
      <w:r w:rsidR="00975857" w:rsidRPr="00805C21">
        <w:rPr>
          <w:rFonts w:ascii="Times New Roman" w:eastAsia="Times New Roman" w:hAnsi="Times New Roman"/>
          <w:sz w:val="28"/>
          <w:szCs w:val="28"/>
          <w:lang w:eastAsia="ru-RU"/>
        </w:rPr>
        <w:t>Бюджетного кодекса РФ</w:t>
      </w:r>
      <w:r w:rsidR="00975857">
        <w:t xml:space="preserve"> </w:t>
      </w:r>
      <w:proofErr w:type="gramStart"/>
      <w:r w:rsidR="00975857" w:rsidRPr="00516DA6">
        <w:rPr>
          <w:rFonts w:ascii="Times New Roman" w:hAnsi="Times New Roman"/>
          <w:sz w:val="28"/>
          <w:szCs w:val="28"/>
        </w:rPr>
        <w:t>проводилась</w:t>
      </w:r>
      <w:r w:rsidR="00975857" w:rsidRPr="00516DA6">
        <w:rPr>
          <w:rFonts w:ascii="Times New Roman" w:eastAsia="Times New Roman" w:hAnsi="Times New Roman"/>
          <w:sz w:val="28"/>
          <w:szCs w:val="28"/>
          <w:lang w:eastAsia="ru-RU"/>
        </w:rPr>
        <w:t xml:space="preserve"> </w:t>
      </w:r>
      <w:r w:rsidR="00975857">
        <w:rPr>
          <w:rFonts w:ascii="Times New Roman" w:eastAsia="Times New Roman" w:hAnsi="Times New Roman"/>
          <w:sz w:val="28"/>
          <w:szCs w:val="28"/>
          <w:lang w:eastAsia="ru-RU"/>
        </w:rPr>
        <w:t xml:space="preserve"> </w:t>
      </w:r>
      <w:r w:rsidR="00975857" w:rsidRPr="00516DA6">
        <w:rPr>
          <w:rFonts w:ascii="Times New Roman" w:eastAsia="Times New Roman" w:hAnsi="Times New Roman"/>
          <w:sz w:val="28"/>
          <w:szCs w:val="28"/>
          <w:lang w:eastAsia="ru-RU"/>
        </w:rPr>
        <w:t>о</w:t>
      </w:r>
      <w:r w:rsidR="00975857" w:rsidRPr="00516DA6">
        <w:rPr>
          <w:rFonts w:ascii="Times New Roman" w:hAnsi="Times New Roman"/>
          <w:sz w:val="28"/>
          <w:szCs w:val="28"/>
        </w:rPr>
        <w:t>бследование</w:t>
      </w:r>
      <w:proofErr w:type="gramEnd"/>
      <w:r w:rsidR="00975857" w:rsidRPr="00516DA6">
        <w:rPr>
          <w:rFonts w:ascii="Times New Roman" w:hAnsi="Times New Roman"/>
          <w:sz w:val="28"/>
          <w:szCs w:val="28"/>
        </w:rPr>
        <w:t xml:space="preserve"> </w:t>
      </w:r>
      <w:r w:rsidR="00975857">
        <w:rPr>
          <w:rFonts w:ascii="Times New Roman" w:hAnsi="Times New Roman"/>
          <w:sz w:val="28"/>
          <w:szCs w:val="28"/>
        </w:rPr>
        <w:t xml:space="preserve"> </w:t>
      </w:r>
      <w:r w:rsidR="00975857" w:rsidRPr="00516DA6">
        <w:rPr>
          <w:rFonts w:ascii="Times New Roman" w:hAnsi="Times New Roman"/>
          <w:sz w:val="28"/>
          <w:szCs w:val="28"/>
        </w:rPr>
        <w:t xml:space="preserve">достоверности, полноты и соответствия нормативным требованиям составления и представления  отчета об исполнении бюджета по доходам и расходам </w:t>
      </w:r>
      <w:r w:rsidR="00975857">
        <w:rPr>
          <w:rFonts w:ascii="Times New Roman" w:hAnsi="Times New Roman"/>
          <w:sz w:val="28"/>
          <w:szCs w:val="28"/>
        </w:rPr>
        <w:t xml:space="preserve"> </w:t>
      </w:r>
      <w:r w:rsidR="00975857" w:rsidRPr="00516DA6">
        <w:rPr>
          <w:rFonts w:ascii="Times New Roman" w:hAnsi="Times New Roman"/>
          <w:sz w:val="28"/>
          <w:szCs w:val="28"/>
        </w:rPr>
        <w:t>Покровского района</w:t>
      </w:r>
      <w:r w:rsidR="00975857">
        <w:rPr>
          <w:rFonts w:ascii="Times New Roman" w:eastAsia="Times New Roman" w:hAnsi="Times New Roman"/>
          <w:sz w:val="28"/>
          <w:szCs w:val="28"/>
          <w:lang w:eastAsia="ru-RU"/>
        </w:rPr>
        <w:t xml:space="preserve">, а так же городского поселения Покровское  за 1 </w:t>
      </w:r>
      <w:r w:rsidR="00246500">
        <w:rPr>
          <w:rFonts w:ascii="Times New Roman" w:eastAsia="Times New Roman" w:hAnsi="Times New Roman"/>
          <w:sz w:val="28"/>
          <w:szCs w:val="28"/>
          <w:lang w:eastAsia="ru-RU"/>
        </w:rPr>
        <w:t>полугодие</w:t>
      </w:r>
      <w:r w:rsidR="00975857">
        <w:rPr>
          <w:rFonts w:ascii="Times New Roman" w:eastAsia="Times New Roman" w:hAnsi="Times New Roman"/>
          <w:sz w:val="28"/>
          <w:szCs w:val="28"/>
          <w:lang w:eastAsia="ru-RU"/>
        </w:rPr>
        <w:t xml:space="preserve"> 2020 года. </w:t>
      </w:r>
      <w:r w:rsidR="00975857" w:rsidRPr="00805C21">
        <w:rPr>
          <w:rFonts w:ascii="Times New Roman" w:eastAsia="Times New Roman" w:hAnsi="Times New Roman"/>
          <w:sz w:val="28"/>
          <w:szCs w:val="28"/>
          <w:lang w:eastAsia="ru-RU"/>
        </w:rPr>
        <w:t xml:space="preserve">По результатам внешних </w:t>
      </w:r>
      <w:proofErr w:type="gramStart"/>
      <w:r w:rsidR="00975857" w:rsidRPr="00805C21">
        <w:rPr>
          <w:rFonts w:ascii="Times New Roman" w:eastAsia="Times New Roman" w:hAnsi="Times New Roman"/>
          <w:sz w:val="28"/>
          <w:szCs w:val="28"/>
          <w:lang w:eastAsia="ru-RU"/>
        </w:rPr>
        <w:t>проверок  отчетность</w:t>
      </w:r>
      <w:proofErr w:type="gramEnd"/>
      <w:r w:rsidR="00975857" w:rsidRPr="00805C21">
        <w:rPr>
          <w:rFonts w:ascii="Times New Roman" w:eastAsia="Times New Roman" w:hAnsi="Times New Roman"/>
          <w:sz w:val="28"/>
          <w:szCs w:val="28"/>
          <w:lang w:eastAsia="ru-RU"/>
        </w:rPr>
        <w:t xml:space="preserve"> представлена в полном объеме в соответствии с требованиями действующего законодательства</w:t>
      </w:r>
      <w:r w:rsidR="00975857">
        <w:rPr>
          <w:rFonts w:ascii="Times New Roman" w:eastAsia="Times New Roman" w:hAnsi="Times New Roman"/>
          <w:sz w:val="28"/>
          <w:szCs w:val="28"/>
          <w:lang w:eastAsia="ru-RU"/>
        </w:rPr>
        <w:t>, подготовлено 2 заключения</w:t>
      </w:r>
      <w:r w:rsidR="00975857" w:rsidRPr="00805C21">
        <w:rPr>
          <w:rFonts w:ascii="Times New Roman" w:eastAsia="Times New Roman" w:hAnsi="Times New Roman"/>
          <w:sz w:val="28"/>
          <w:szCs w:val="28"/>
          <w:lang w:eastAsia="ru-RU"/>
        </w:rPr>
        <w:t>.</w:t>
      </w:r>
      <w:r w:rsidR="00975857" w:rsidRPr="00805C21">
        <w:rPr>
          <w:sz w:val="28"/>
          <w:szCs w:val="28"/>
        </w:rPr>
        <w:t xml:space="preserve"> </w:t>
      </w:r>
      <w:r w:rsidR="00975857">
        <w:rPr>
          <w:sz w:val="28"/>
          <w:szCs w:val="28"/>
        </w:rPr>
        <w:t xml:space="preserve"> </w:t>
      </w:r>
    </w:p>
    <w:p w14:paraId="71A9AB24" w14:textId="77777777" w:rsidR="00975857" w:rsidRPr="005C44C0" w:rsidRDefault="00975857" w:rsidP="00975857">
      <w:pPr>
        <w:spacing w:after="0" w:line="240" w:lineRule="auto"/>
        <w:ind w:firstLine="709"/>
        <w:jc w:val="both"/>
        <w:rPr>
          <w:rFonts w:ascii="Times New Roman" w:hAnsi="Times New Roman" w:cs="Times New Roman"/>
          <w:sz w:val="28"/>
          <w:szCs w:val="28"/>
        </w:rPr>
      </w:pPr>
    </w:p>
    <w:p w14:paraId="097E9C88" w14:textId="5947B8CA" w:rsidR="005A2ABA" w:rsidRDefault="005A2ABA" w:rsidP="005A2ABA">
      <w:pPr>
        <w:spacing w:after="0" w:line="240" w:lineRule="auto"/>
        <w:ind w:firstLine="709"/>
        <w:jc w:val="both"/>
        <w:rPr>
          <w:rFonts w:ascii="Times New Roman" w:eastAsia="Calibri" w:hAnsi="Times New Roman" w:cs="Times New Roman"/>
          <w:b/>
          <w:sz w:val="28"/>
          <w:szCs w:val="28"/>
        </w:rPr>
      </w:pPr>
    </w:p>
    <w:p w14:paraId="45A3C179" w14:textId="77777777" w:rsidR="00A9492B" w:rsidRPr="00A9492B" w:rsidRDefault="00A9492B" w:rsidP="00A9492B">
      <w:pPr>
        <w:tabs>
          <w:tab w:val="left" w:pos="675"/>
        </w:tabs>
        <w:spacing w:after="0" w:line="240" w:lineRule="auto"/>
        <w:ind w:left="-45"/>
        <w:jc w:val="both"/>
        <w:rPr>
          <w:rFonts w:ascii="Times New Roman" w:hAnsi="Times New Roman" w:cs="Times New Roman"/>
          <w:bCs/>
          <w:sz w:val="28"/>
          <w:szCs w:val="28"/>
        </w:rPr>
      </w:pPr>
      <w:bookmarkStart w:id="0" w:name="_GoBack"/>
      <w:bookmarkEnd w:id="0"/>
      <w:r w:rsidRPr="00A9492B">
        <w:rPr>
          <w:rFonts w:ascii="Times New Roman" w:hAnsi="Times New Roman" w:cs="Times New Roman"/>
          <w:bCs/>
          <w:sz w:val="28"/>
          <w:szCs w:val="28"/>
        </w:rPr>
        <w:t>Председатель контрольно-счетной</w:t>
      </w:r>
    </w:p>
    <w:p w14:paraId="36420697" w14:textId="77777777" w:rsidR="00A9492B" w:rsidRPr="00A9492B" w:rsidRDefault="00A9492B" w:rsidP="00A9492B">
      <w:pPr>
        <w:tabs>
          <w:tab w:val="left" w:pos="675"/>
        </w:tabs>
        <w:spacing w:after="0" w:line="240" w:lineRule="auto"/>
        <w:ind w:left="-45"/>
        <w:jc w:val="both"/>
        <w:rPr>
          <w:rFonts w:ascii="Times New Roman" w:hAnsi="Times New Roman" w:cs="Times New Roman"/>
          <w:bCs/>
          <w:sz w:val="28"/>
          <w:szCs w:val="28"/>
        </w:rPr>
      </w:pPr>
      <w:r w:rsidRPr="00A9492B">
        <w:rPr>
          <w:rFonts w:ascii="Times New Roman" w:hAnsi="Times New Roman" w:cs="Times New Roman"/>
          <w:bCs/>
          <w:sz w:val="28"/>
          <w:szCs w:val="28"/>
        </w:rPr>
        <w:t>палаты Покровского района,</w:t>
      </w:r>
    </w:p>
    <w:p w14:paraId="1E039B36" w14:textId="77777777" w:rsidR="00A9492B" w:rsidRPr="00A9492B" w:rsidRDefault="00A9492B" w:rsidP="00A9492B">
      <w:pPr>
        <w:tabs>
          <w:tab w:val="left" w:pos="675"/>
        </w:tabs>
        <w:spacing w:after="0" w:line="240" w:lineRule="auto"/>
        <w:ind w:left="-45"/>
        <w:jc w:val="both"/>
        <w:rPr>
          <w:rFonts w:ascii="Times New Roman" w:hAnsi="Times New Roman" w:cs="Times New Roman"/>
          <w:bCs/>
          <w:sz w:val="28"/>
          <w:szCs w:val="28"/>
        </w:rPr>
      </w:pPr>
      <w:r w:rsidRPr="00A9492B">
        <w:rPr>
          <w:rFonts w:ascii="Times New Roman" w:hAnsi="Times New Roman" w:cs="Times New Roman"/>
          <w:bCs/>
          <w:sz w:val="28"/>
          <w:szCs w:val="28"/>
        </w:rPr>
        <w:t>главный специалист                                                                      Е.А. Фарафонова</w:t>
      </w:r>
    </w:p>
    <w:p w14:paraId="0B661D9E" w14:textId="77777777" w:rsidR="005C4464" w:rsidRPr="008F5D3E" w:rsidRDefault="005C4464" w:rsidP="00B951BC">
      <w:pPr>
        <w:spacing w:after="0" w:line="240" w:lineRule="auto"/>
        <w:ind w:firstLine="709"/>
        <w:jc w:val="both"/>
        <w:rPr>
          <w:rFonts w:ascii="Times New Roman" w:eastAsia="Calibri" w:hAnsi="Times New Roman" w:cs="Times New Roman"/>
          <w:sz w:val="28"/>
          <w:szCs w:val="28"/>
        </w:rPr>
      </w:pPr>
    </w:p>
    <w:sectPr w:rsidR="005C4464" w:rsidRPr="008F5D3E" w:rsidSect="002B16A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D349F" w14:textId="77777777" w:rsidR="00784EA8" w:rsidRDefault="00784EA8" w:rsidP="002B16AD">
      <w:pPr>
        <w:spacing w:after="0" w:line="240" w:lineRule="auto"/>
      </w:pPr>
      <w:r>
        <w:separator/>
      </w:r>
    </w:p>
  </w:endnote>
  <w:endnote w:type="continuationSeparator" w:id="0">
    <w:p w14:paraId="431ECC8E" w14:textId="77777777" w:rsidR="00784EA8" w:rsidRDefault="00784EA8" w:rsidP="002B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35412"/>
      <w:docPartObj>
        <w:docPartGallery w:val="Page Numbers (Bottom of Page)"/>
        <w:docPartUnique/>
      </w:docPartObj>
    </w:sdtPr>
    <w:sdtEndPr/>
    <w:sdtContent>
      <w:p w14:paraId="7CD9DCE3" w14:textId="77777777" w:rsidR="002B16AD" w:rsidRDefault="001E7FE7">
        <w:pPr>
          <w:pStyle w:val="aa"/>
          <w:jc w:val="center"/>
        </w:pPr>
        <w:r>
          <w:fldChar w:fldCharType="begin"/>
        </w:r>
        <w:r>
          <w:instrText xml:space="preserve"> PAGE   \* MERGEFORMAT </w:instrText>
        </w:r>
        <w:r>
          <w:fldChar w:fldCharType="separate"/>
        </w:r>
        <w:r w:rsidR="00A230C6">
          <w:rPr>
            <w:noProof/>
          </w:rPr>
          <w:t>3</w:t>
        </w:r>
        <w:r>
          <w:rPr>
            <w:noProof/>
          </w:rPr>
          <w:fldChar w:fldCharType="end"/>
        </w:r>
      </w:p>
    </w:sdtContent>
  </w:sdt>
  <w:p w14:paraId="4CFBDDB6" w14:textId="77777777" w:rsidR="002B16AD" w:rsidRDefault="002B16A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176A6" w14:textId="77777777" w:rsidR="00784EA8" w:rsidRDefault="00784EA8" w:rsidP="002B16AD">
      <w:pPr>
        <w:spacing w:after="0" w:line="240" w:lineRule="auto"/>
      </w:pPr>
      <w:r>
        <w:separator/>
      </w:r>
    </w:p>
  </w:footnote>
  <w:footnote w:type="continuationSeparator" w:id="0">
    <w:p w14:paraId="5C595A07" w14:textId="77777777" w:rsidR="00784EA8" w:rsidRDefault="00784EA8" w:rsidP="002B1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69B"/>
    <w:multiLevelType w:val="multilevel"/>
    <w:tmpl w:val="4A92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14764"/>
    <w:multiLevelType w:val="multilevel"/>
    <w:tmpl w:val="025E0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893946"/>
    <w:multiLevelType w:val="multilevel"/>
    <w:tmpl w:val="071C35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7D3"/>
    <w:rsid w:val="000359DB"/>
    <w:rsid w:val="0003604E"/>
    <w:rsid w:val="000843A4"/>
    <w:rsid w:val="00095820"/>
    <w:rsid w:val="000A58B0"/>
    <w:rsid w:val="000E6E3B"/>
    <w:rsid w:val="00160AD9"/>
    <w:rsid w:val="0017611D"/>
    <w:rsid w:val="00192D37"/>
    <w:rsid w:val="001A0265"/>
    <w:rsid w:val="001E7FE7"/>
    <w:rsid w:val="00246500"/>
    <w:rsid w:val="00261FB2"/>
    <w:rsid w:val="002B16AD"/>
    <w:rsid w:val="002B7C50"/>
    <w:rsid w:val="002D2EB0"/>
    <w:rsid w:val="0030034B"/>
    <w:rsid w:val="00311A16"/>
    <w:rsid w:val="00353873"/>
    <w:rsid w:val="00363991"/>
    <w:rsid w:val="0038403F"/>
    <w:rsid w:val="003C399A"/>
    <w:rsid w:val="003D59E1"/>
    <w:rsid w:val="003F053B"/>
    <w:rsid w:val="0040190F"/>
    <w:rsid w:val="004D2A75"/>
    <w:rsid w:val="004F5071"/>
    <w:rsid w:val="00502921"/>
    <w:rsid w:val="005117D3"/>
    <w:rsid w:val="005345F6"/>
    <w:rsid w:val="005A2ABA"/>
    <w:rsid w:val="005B7203"/>
    <w:rsid w:val="005C4464"/>
    <w:rsid w:val="005D05CD"/>
    <w:rsid w:val="005D07E5"/>
    <w:rsid w:val="005F16F0"/>
    <w:rsid w:val="006342DF"/>
    <w:rsid w:val="00651D00"/>
    <w:rsid w:val="006540BB"/>
    <w:rsid w:val="006A70BE"/>
    <w:rsid w:val="006B0EB2"/>
    <w:rsid w:val="006B3FC2"/>
    <w:rsid w:val="00784EA8"/>
    <w:rsid w:val="00786D87"/>
    <w:rsid w:val="007B38D2"/>
    <w:rsid w:val="007F77F3"/>
    <w:rsid w:val="00871299"/>
    <w:rsid w:val="008722A2"/>
    <w:rsid w:val="008870C9"/>
    <w:rsid w:val="0096753C"/>
    <w:rsid w:val="00975857"/>
    <w:rsid w:val="00986795"/>
    <w:rsid w:val="009908AA"/>
    <w:rsid w:val="009A1077"/>
    <w:rsid w:val="009B4E19"/>
    <w:rsid w:val="00A230C6"/>
    <w:rsid w:val="00A9492B"/>
    <w:rsid w:val="00AE1AAB"/>
    <w:rsid w:val="00B03225"/>
    <w:rsid w:val="00B1315D"/>
    <w:rsid w:val="00B72250"/>
    <w:rsid w:val="00B80AB9"/>
    <w:rsid w:val="00B951BC"/>
    <w:rsid w:val="00BA7034"/>
    <w:rsid w:val="00BC05CD"/>
    <w:rsid w:val="00CA2847"/>
    <w:rsid w:val="00CC77CC"/>
    <w:rsid w:val="00CF1EB2"/>
    <w:rsid w:val="00D231D8"/>
    <w:rsid w:val="00DE31E5"/>
    <w:rsid w:val="00E06A0B"/>
    <w:rsid w:val="00E36B43"/>
    <w:rsid w:val="00E72574"/>
    <w:rsid w:val="00EC13E7"/>
    <w:rsid w:val="00ED0470"/>
    <w:rsid w:val="00F0174F"/>
    <w:rsid w:val="00F04F25"/>
    <w:rsid w:val="00F16A4D"/>
    <w:rsid w:val="00F767F5"/>
    <w:rsid w:val="00FB7029"/>
    <w:rsid w:val="00FE3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1F18"/>
  <w15:docId w15:val="{770DC7BD-633E-4714-899A-7B854D0F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2DF"/>
  </w:style>
  <w:style w:type="paragraph" w:styleId="1">
    <w:name w:val="heading 1"/>
    <w:basedOn w:val="a"/>
    <w:link w:val="10"/>
    <w:uiPriority w:val="9"/>
    <w:qFormat/>
    <w:rsid w:val="00967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675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06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753C"/>
    <w:rPr>
      <w:rFonts w:ascii="Times New Roman" w:eastAsia="Times New Roman" w:hAnsi="Times New Roman" w:cs="Times New Roman"/>
      <w:b/>
      <w:bCs/>
      <w:kern w:val="36"/>
      <w:sz w:val="48"/>
      <w:szCs w:val="48"/>
      <w:lang w:eastAsia="ru-RU"/>
    </w:rPr>
  </w:style>
  <w:style w:type="paragraph" w:customStyle="1" w:styleId="article-block">
    <w:name w:val="article-block"/>
    <w:basedOn w:val="a"/>
    <w:rsid w:val="00967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53C"/>
    <w:rPr>
      <w:b/>
      <w:bCs/>
    </w:rPr>
  </w:style>
  <w:style w:type="paragraph" w:styleId="a5">
    <w:name w:val="Balloon Text"/>
    <w:basedOn w:val="a"/>
    <w:link w:val="a6"/>
    <w:uiPriority w:val="99"/>
    <w:semiHidden/>
    <w:unhideWhenUsed/>
    <w:rsid w:val="009675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53C"/>
    <w:rPr>
      <w:rFonts w:ascii="Tahoma" w:hAnsi="Tahoma" w:cs="Tahoma"/>
      <w:sz w:val="16"/>
      <w:szCs w:val="16"/>
    </w:rPr>
  </w:style>
  <w:style w:type="character" w:customStyle="1" w:styleId="30">
    <w:name w:val="Заголовок 3 Знак"/>
    <w:basedOn w:val="a0"/>
    <w:link w:val="3"/>
    <w:uiPriority w:val="9"/>
    <w:semiHidden/>
    <w:rsid w:val="0096753C"/>
    <w:rPr>
      <w:rFonts w:asciiTheme="majorHAnsi" w:eastAsiaTheme="majorEastAsia" w:hAnsiTheme="majorHAnsi" w:cstheme="majorBidi"/>
      <w:b/>
      <w:bCs/>
      <w:color w:val="4F81BD" w:themeColor="accent1"/>
    </w:rPr>
  </w:style>
  <w:style w:type="paragraph" w:customStyle="1" w:styleId="wp-caption-text">
    <w:name w:val="wp-caption-text"/>
    <w:basedOn w:val="a"/>
    <w:rsid w:val="00967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540BB"/>
    <w:rPr>
      <w:color w:val="0000FF"/>
      <w:u w:val="single"/>
    </w:rPr>
  </w:style>
  <w:style w:type="character" w:customStyle="1" w:styleId="metkygreen">
    <w:name w:val="metkygreen"/>
    <w:basedOn w:val="a0"/>
    <w:rsid w:val="00363991"/>
  </w:style>
  <w:style w:type="paragraph" w:styleId="a8">
    <w:name w:val="header"/>
    <w:basedOn w:val="a"/>
    <w:link w:val="a9"/>
    <w:uiPriority w:val="99"/>
    <w:semiHidden/>
    <w:unhideWhenUsed/>
    <w:rsid w:val="002B16A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B16AD"/>
  </w:style>
  <w:style w:type="paragraph" w:styleId="aa">
    <w:name w:val="footer"/>
    <w:basedOn w:val="a"/>
    <w:link w:val="ab"/>
    <w:uiPriority w:val="99"/>
    <w:unhideWhenUsed/>
    <w:rsid w:val="002B16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16AD"/>
  </w:style>
  <w:style w:type="paragraph" w:customStyle="1" w:styleId="Default">
    <w:name w:val="Default"/>
    <w:rsid w:val="005D05CD"/>
    <w:pPr>
      <w:autoSpaceDE w:val="0"/>
      <w:autoSpaceDN w:val="0"/>
      <w:adjustRightInd w:val="0"/>
      <w:spacing w:after="0"/>
      <w:ind w:firstLine="709"/>
      <w:jc w:val="both"/>
    </w:pPr>
    <w:rPr>
      <w:rFonts w:ascii="Times New Roman" w:eastAsia="Calibri" w:hAnsi="Times New Roman" w:cs="Times New Roman"/>
      <w:color w:val="000000"/>
      <w:sz w:val="24"/>
      <w:szCs w:val="24"/>
    </w:rPr>
  </w:style>
  <w:style w:type="character" w:customStyle="1" w:styleId="hl">
    <w:name w:val="hl"/>
    <w:basedOn w:val="a0"/>
    <w:rsid w:val="005D0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1635">
      <w:bodyDiv w:val="1"/>
      <w:marLeft w:val="0"/>
      <w:marRight w:val="0"/>
      <w:marTop w:val="0"/>
      <w:marBottom w:val="0"/>
      <w:divBdr>
        <w:top w:val="none" w:sz="0" w:space="0" w:color="auto"/>
        <w:left w:val="none" w:sz="0" w:space="0" w:color="auto"/>
        <w:bottom w:val="none" w:sz="0" w:space="0" w:color="auto"/>
        <w:right w:val="none" w:sz="0" w:space="0" w:color="auto"/>
      </w:divBdr>
    </w:div>
    <w:div w:id="1354305537">
      <w:bodyDiv w:val="1"/>
      <w:marLeft w:val="0"/>
      <w:marRight w:val="0"/>
      <w:marTop w:val="0"/>
      <w:marBottom w:val="0"/>
      <w:divBdr>
        <w:top w:val="none" w:sz="0" w:space="0" w:color="auto"/>
        <w:left w:val="none" w:sz="0" w:space="0" w:color="auto"/>
        <w:bottom w:val="none" w:sz="0" w:space="0" w:color="auto"/>
        <w:right w:val="none" w:sz="0" w:space="0" w:color="auto"/>
      </w:divBdr>
      <w:divsChild>
        <w:div w:id="1961721763">
          <w:marLeft w:val="0"/>
          <w:marRight w:val="0"/>
          <w:marTop w:val="0"/>
          <w:marBottom w:val="0"/>
          <w:divBdr>
            <w:top w:val="none" w:sz="0" w:space="0" w:color="auto"/>
            <w:left w:val="none" w:sz="0" w:space="0" w:color="auto"/>
            <w:bottom w:val="none" w:sz="0" w:space="0" w:color="auto"/>
            <w:right w:val="none" w:sz="0" w:space="0" w:color="auto"/>
          </w:divBdr>
          <w:divsChild>
            <w:div w:id="1156069341">
              <w:marLeft w:val="0"/>
              <w:marRight w:val="0"/>
              <w:marTop w:val="225"/>
              <w:marBottom w:val="75"/>
              <w:divBdr>
                <w:top w:val="none" w:sz="0" w:space="0" w:color="auto"/>
                <w:left w:val="none" w:sz="0" w:space="0" w:color="auto"/>
                <w:bottom w:val="none" w:sz="0" w:space="0" w:color="auto"/>
                <w:right w:val="none" w:sz="0" w:space="0" w:color="auto"/>
              </w:divBdr>
              <w:divsChild>
                <w:div w:id="344404806">
                  <w:marLeft w:val="0"/>
                  <w:marRight w:val="0"/>
                  <w:marTop w:val="0"/>
                  <w:marBottom w:val="0"/>
                  <w:divBdr>
                    <w:top w:val="none" w:sz="0" w:space="0" w:color="auto"/>
                    <w:left w:val="none" w:sz="0" w:space="0" w:color="auto"/>
                    <w:bottom w:val="none" w:sz="0" w:space="0" w:color="auto"/>
                    <w:right w:val="none" w:sz="0" w:space="0" w:color="auto"/>
                  </w:divBdr>
                  <w:divsChild>
                    <w:div w:id="358817745">
                      <w:marLeft w:val="0"/>
                      <w:marRight w:val="0"/>
                      <w:marTop w:val="0"/>
                      <w:marBottom w:val="0"/>
                      <w:divBdr>
                        <w:top w:val="none" w:sz="0" w:space="0" w:color="auto"/>
                        <w:left w:val="none" w:sz="0" w:space="0" w:color="auto"/>
                        <w:bottom w:val="none" w:sz="0" w:space="0" w:color="auto"/>
                        <w:right w:val="none" w:sz="0" w:space="0" w:color="auto"/>
                      </w:divBdr>
                    </w:div>
                  </w:divsChild>
                </w:div>
                <w:div w:id="993948772">
                  <w:marLeft w:val="0"/>
                  <w:marRight w:val="0"/>
                  <w:marTop w:val="0"/>
                  <w:marBottom w:val="0"/>
                  <w:divBdr>
                    <w:top w:val="none" w:sz="0" w:space="0" w:color="auto"/>
                    <w:left w:val="none" w:sz="0" w:space="0" w:color="auto"/>
                    <w:bottom w:val="none" w:sz="0" w:space="0" w:color="auto"/>
                    <w:right w:val="none" w:sz="0" w:space="0" w:color="auto"/>
                  </w:divBdr>
                  <w:divsChild>
                    <w:div w:id="1575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8012">
              <w:marLeft w:val="0"/>
              <w:marRight w:val="0"/>
              <w:marTop w:val="0"/>
              <w:marBottom w:val="0"/>
              <w:divBdr>
                <w:top w:val="none" w:sz="0" w:space="0" w:color="auto"/>
                <w:left w:val="none" w:sz="0" w:space="0" w:color="auto"/>
                <w:bottom w:val="none" w:sz="0" w:space="0" w:color="auto"/>
                <w:right w:val="none" w:sz="0" w:space="0" w:color="auto"/>
              </w:divBdr>
              <w:divsChild>
                <w:div w:id="808744004">
                  <w:marLeft w:val="0"/>
                  <w:marRight w:val="0"/>
                  <w:marTop w:val="0"/>
                  <w:marBottom w:val="0"/>
                  <w:divBdr>
                    <w:top w:val="none" w:sz="0" w:space="0" w:color="auto"/>
                    <w:left w:val="none" w:sz="0" w:space="0" w:color="auto"/>
                    <w:bottom w:val="none" w:sz="0" w:space="0" w:color="auto"/>
                    <w:right w:val="none" w:sz="0" w:space="0" w:color="auto"/>
                  </w:divBdr>
                </w:div>
                <w:div w:id="34157477">
                  <w:marLeft w:val="0"/>
                  <w:marRight w:val="0"/>
                  <w:marTop w:val="225"/>
                  <w:marBottom w:val="225"/>
                  <w:divBdr>
                    <w:top w:val="none" w:sz="0" w:space="0" w:color="auto"/>
                    <w:left w:val="none" w:sz="0" w:space="0" w:color="auto"/>
                    <w:bottom w:val="none" w:sz="0" w:space="0" w:color="auto"/>
                    <w:right w:val="none" w:sz="0" w:space="0" w:color="auto"/>
                  </w:divBdr>
                </w:div>
                <w:div w:id="1279677113">
                  <w:marLeft w:val="0"/>
                  <w:marRight w:val="0"/>
                  <w:marTop w:val="225"/>
                  <w:marBottom w:val="0"/>
                  <w:divBdr>
                    <w:top w:val="none" w:sz="0" w:space="0" w:color="auto"/>
                    <w:left w:val="none" w:sz="0" w:space="0" w:color="auto"/>
                    <w:bottom w:val="none" w:sz="0" w:space="0" w:color="auto"/>
                    <w:right w:val="none" w:sz="0" w:space="0" w:color="auto"/>
                  </w:divBdr>
                </w:div>
                <w:div w:id="1926645298">
                  <w:marLeft w:val="0"/>
                  <w:marRight w:val="0"/>
                  <w:marTop w:val="0"/>
                  <w:marBottom w:val="150"/>
                  <w:divBdr>
                    <w:top w:val="single" w:sz="6" w:space="2" w:color="DEDBC8"/>
                    <w:left w:val="single" w:sz="6" w:space="2" w:color="DEDBC8"/>
                    <w:bottom w:val="single" w:sz="6" w:space="2" w:color="DEDBC8"/>
                    <w:right w:val="single" w:sz="6" w:space="2" w:color="DEDBC8"/>
                  </w:divBdr>
                  <w:divsChild>
                    <w:div w:id="799425130">
                      <w:marLeft w:val="0"/>
                      <w:marRight w:val="0"/>
                      <w:marTop w:val="0"/>
                      <w:marBottom w:val="0"/>
                      <w:divBdr>
                        <w:top w:val="none" w:sz="0" w:space="0" w:color="auto"/>
                        <w:left w:val="none" w:sz="0" w:space="0" w:color="auto"/>
                        <w:bottom w:val="none" w:sz="0" w:space="0" w:color="auto"/>
                        <w:right w:val="none" w:sz="0" w:space="0" w:color="auto"/>
                      </w:divBdr>
                      <w:divsChild>
                        <w:div w:id="2078625458">
                          <w:marLeft w:val="0"/>
                          <w:marRight w:val="0"/>
                          <w:marTop w:val="0"/>
                          <w:marBottom w:val="0"/>
                          <w:divBdr>
                            <w:top w:val="none" w:sz="0" w:space="0" w:color="auto"/>
                            <w:left w:val="none" w:sz="0" w:space="0" w:color="auto"/>
                            <w:bottom w:val="none" w:sz="0" w:space="0" w:color="auto"/>
                            <w:right w:val="none" w:sz="0" w:space="0" w:color="auto"/>
                          </w:divBdr>
                        </w:div>
                        <w:div w:id="6073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48827">
              <w:marLeft w:val="0"/>
              <w:marRight w:val="0"/>
              <w:marTop w:val="0"/>
              <w:marBottom w:val="0"/>
              <w:divBdr>
                <w:top w:val="none" w:sz="0" w:space="0" w:color="auto"/>
                <w:left w:val="none" w:sz="0" w:space="0" w:color="auto"/>
                <w:bottom w:val="none" w:sz="0" w:space="0" w:color="auto"/>
                <w:right w:val="none" w:sz="0" w:space="0" w:color="auto"/>
              </w:divBdr>
              <w:divsChild>
                <w:div w:id="555240079">
                  <w:marLeft w:val="0"/>
                  <w:marRight w:val="0"/>
                  <w:marTop w:val="150"/>
                  <w:marBottom w:val="0"/>
                  <w:divBdr>
                    <w:top w:val="none" w:sz="0" w:space="0" w:color="auto"/>
                    <w:left w:val="none" w:sz="0" w:space="0" w:color="auto"/>
                    <w:bottom w:val="none" w:sz="0" w:space="0" w:color="auto"/>
                    <w:right w:val="none" w:sz="0" w:space="0" w:color="auto"/>
                  </w:divBdr>
                  <w:divsChild>
                    <w:div w:id="829176320">
                      <w:marLeft w:val="0"/>
                      <w:marRight w:val="0"/>
                      <w:marTop w:val="0"/>
                      <w:marBottom w:val="0"/>
                      <w:divBdr>
                        <w:top w:val="none" w:sz="0" w:space="0" w:color="auto"/>
                        <w:left w:val="none" w:sz="0" w:space="0" w:color="auto"/>
                        <w:bottom w:val="none" w:sz="0" w:space="0" w:color="auto"/>
                        <w:right w:val="none" w:sz="0" w:space="0" w:color="auto"/>
                      </w:divBdr>
                    </w:div>
                    <w:div w:id="674846066">
                      <w:marLeft w:val="0"/>
                      <w:marRight w:val="0"/>
                      <w:marTop w:val="0"/>
                      <w:marBottom w:val="0"/>
                      <w:divBdr>
                        <w:top w:val="none" w:sz="0" w:space="0" w:color="auto"/>
                        <w:left w:val="none" w:sz="0" w:space="0" w:color="auto"/>
                        <w:bottom w:val="none" w:sz="0" w:space="0" w:color="auto"/>
                        <w:right w:val="none" w:sz="0" w:space="0" w:color="auto"/>
                      </w:divBdr>
                    </w:div>
                  </w:divsChild>
                </w:div>
                <w:div w:id="681391941">
                  <w:marLeft w:val="0"/>
                  <w:marRight w:val="0"/>
                  <w:marTop w:val="150"/>
                  <w:marBottom w:val="0"/>
                  <w:divBdr>
                    <w:top w:val="none" w:sz="0" w:space="0" w:color="auto"/>
                    <w:left w:val="none" w:sz="0" w:space="0" w:color="auto"/>
                    <w:bottom w:val="none" w:sz="0" w:space="0" w:color="auto"/>
                    <w:right w:val="none" w:sz="0" w:space="0" w:color="auto"/>
                  </w:divBdr>
                  <w:divsChild>
                    <w:div w:id="1631209641">
                      <w:marLeft w:val="0"/>
                      <w:marRight w:val="0"/>
                      <w:marTop w:val="0"/>
                      <w:marBottom w:val="0"/>
                      <w:divBdr>
                        <w:top w:val="none" w:sz="0" w:space="0" w:color="auto"/>
                        <w:left w:val="none" w:sz="0" w:space="0" w:color="auto"/>
                        <w:bottom w:val="none" w:sz="0" w:space="0" w:color="auto"/>
                        <w:right w:val="none" w:sz="0" w:space="0" w:color="auto"/>
                      </w:divBdr>
                    </w:div>
                    <w:div w:id="340788265">
                      <w:marLeft w:val="0"/>
                      <w:marRight w:val="0"/>
                      <w:marTop w:val="0"/>
                      <w:marBottom w:val="0"/>
                      <w:divBdr>
                        <w:top w:val="none" w:sz="0" w:space="0" w:color="auto"/>
                        <w:left w:val="none" w:sz="0" w:space="0" w:color="auto"/>
                        <w:bottom w:val="none" w:sz="0" w:space="0" w:color="auto"/>
                        <w:right w:val="none" w:sz="0" w:space="0" w:color="auto"/>
                      </w:divBdr>
                    </w:div>
                  </w:divsChild>
                </w:div>
                <w:div w:id="362243392">
                  <w:marLeft w:val="0"/>
                  <w:marRight w:val="0"/>
                  <w:marTop w:val="150"/>
                  <w:marBottom w:val="0"/>
                  <w:divBdr>
                    <w:top w:val="none" w:sz="0" w:space="0" w:color="auto"/>
                    <w:left w:val="none" w:sz="0" w:space="0" w:color="auto"/>
                    <w:bottom w:val="none" w:sz="0" w:space="0" w:color="auto"/>
                    <w:right w:val="none" w:sz="0" w:space="0" w:color="auto"/>
                  </w:divBdr>
                  <w:divsChild>
                    <w:div w:id="2076511431">
                      <w:marLeft w:val="0"/>
                      <w:marRight w:val="0"/>
                      <w:marTop w:val="0"/>
                      <w:marBottom w:val="0"/>
                      <w:divBdr>
                        <w:top w:val="none" w:sz="0" w:space="0" w:color="auto"/>
                        <w:left w:val="none" w:sz="0" w:space="0" w:color="auto"/>
                        <w:bottom w:val="none" w:sz="0" w:space="0" w:color="auto"/>
                        <w:right w:val="none" w:sz="0" w:space="0" w:color="auto"/>
                      </w:divBdr>
                    </w:div>
                    <w:div w:id="1007055070">
                      <w:marLeft w:val="0"/>
                      <w:marRight w:val="0"/>
                      <w:marTop w:val="0"/>
                      <w:marBottom w:val="0"/>
                      <w:divBdr>
                        <w:top w:val="none" w:sz="0" w:space="0" w:color="auto"/>
                        <w:left w:val="none" w:sz="0" w:space="0" w:color="auto"/>
                        <w:bottom w:val="none" w:sz="0" w:space="0" w:color="auto"/>
                        <w:right w:val="none" w:sz="0" w:space="0" w:color="auto"/>
                      </w:divBdr>
                    </w:div>
                  </w:divsChild>
                </w:div>
                <w:div w:id="1962880968">
                  <w:marLeft w:val="0"/>
                  <w:marRight w:val="0"/>
                  <w:marTop w:val="150"/>
                  <w:marBottom w:val="0"/>
                  <w:divBdr>
                    <w:top w:val="none" w:sz="0" w:space="0" w:color="auto"/>
                    <w:left w:val="none" w:sz="0" w:space="0" w:color="auto"/>
                    <w:bottom w:val="none" w:sz="0" w:space="0" w:color="auto"/>
                    <w:right w:val="none" w:sz="0" w:space="0" w:color="auto"/>
                  </w:divBdr>
                  <w:divsChild>
                    <w:div w:id="2107920209">
                      <w:marLeft w:val="0"/>
                      <w:marRight w:val="0"/>
                      <w:marTop w:val="0"/>
                      <w:marBottom w:val="0"/>
                      <w:divBdr>
                        <w:top w:val="none" w:sz="0" w:space="0" w:color="auto"/>
                        <w:left w:val="none" w:sz="0" w:space="0" w:color="auto"/>
                        <w:bottom w:val="none" w:sz="0" w:space="0" w:color="auto"/>
                        <w:right w:val="none" w:sz="0" w:space="0" w:color="auto"/>
                      </w:divBdr>
                    </w:div>
                    <w:div w:id="1965573892">
                      <w:marLeft w:val="0"/>
                      <w:marRight w:val="0"/>
                      <w:marTop w:val="0"/>
                      <w:marBottom w:val="0"/>
                      <w:divBdr>
                        <w:top w:val="none" w:sz="0" w:space="0" w:color="auto"/>
                        <w:left w:val="none" w:sz="0" w:space="0" w:color="auto"/>
                        <w:bottom w:val="none" w:sz="0" w:space="0" w:color="auto"/>
                        <w:right w:val="none" w:sz="0" w:space="0" w:color="auto"/>
                      </w:divBdr>
                    </w:div>
                  </w:divsChild>
                </w:div>
                <w:div w:id="531384483">
                  <w:marLeft w:val="0"/>
                  <w:marRight w:val="0"/>
                  <w:marTop w:val="150"/>
                  <w:marBottom w:val="0"/>
                  <w:divBdr>
                    <w:top w:val="none" w:sz="0" w:space="0" w:color="auto"/>
                    <w:left w:val="none" w:sz="0" w:space="0" w:color="auto"/>
                    <w:bottom w:val="none" w:sz="0" w:space="0" w:color="auto"/>
                    <w:right w:val="none" w:sz="0" w:space="0" w:color="auto"/>
                  </w:divBdr>
                  <w:divsChild>
                    <w:div w:id="280382721">
                      <w:marLeft w:val="0"/>
                      <w:marRight w:val="0"/>
                      <w:marTop w:val="0"/>
                      <w:marBottom w:val="0"/>
                      <w:divBdr>
                        <w:top w:val="none" w:sz="0" w:space="0" w:color="auto"/>
                        <w:left w:val="none" w:sz="0" w:space="0" w:color="auto"/>
                        <w:bottom w:val="none" w:sz="0" w:space="0" w:color="auto"/>
                        <w:right w:val="none" w:sz="0" w:space="0" w:color="auto"/>
                      </w:divBdr>
                    </w:div>
                    <w:div w:id="1263222536">
                      <w:marLeft w:val="0"/>
                      <w:marRight w:val="0"/>
                      <w:marTop w:val="0"/>
                      <w:marBottom w:val="0"/>
                      <w:divBdr>
                        <w:top w:val="none" w:sz="0" w:space="0" w:color="auto"/>
                        <w:left w:val="none" w:sz="0" w:space="0" w:color="auto"/>
                        <w:bottom w:val="none" w:sz="0" w:space="0" w:color="auto"/>
                        <w:right w:val="none" w:sz="0" w:space="0" w:color="auto"/>
                      </w:divBdr>
                    </w:div>
                  </w:divsChild>
                </w:div>
                <w:div w:id="1038966075">
                  <w:marLeft w:val="0"/>
                  <w:marRight w:val="0"/>
                  <w:marTop w:val="150"/>
                  <w:marBottom w:val="0"/>
                  <w:divBdr>
                    <w:top w:val="none" w:sz="0" w:space="0" w:color="auto"/>
                    <w:left w:val="none" w:sz="0" w:space="0" w:color="auto"/>
                    <w:bottom w:val="none" w:sz="0" w:space="0" w:color="auto"/>
                    <w:right w:val="none" w:sz="0" w:space="0" w:color="auto"/>
                  </w:divBdr>
                  <w:divsChild>
                    <w:div w:id="821239277">
                      <w:marLeft w:val="0"/>
                      <w:marRight w:val="0"/>
                      <w:marTop w:val="0"/>
                      <w:marBottom w:val="0"/>
                      <w:divBdr>
                        <w:top w:val="none" w:sz="0" w:space="0" w:color="auto"/>
                        <w:left w:val="none" w:sz="0" w:space="0" w:color="auto"/>
                        <w:bottom w:val="none" w:sz="0" w:space="0" w:color="auto"/>
                        <w:right w:val="none" w:sz="0" w:space="0" w:color="auto"/>
                      </w:divBdr>
                    </w:div>
                    <w:div w:id="665287760">
                      <w:marLeft w:val="0"/>
                      <w:marRight w:val="0"/>
                      <w:marTop w:val="0"/>
                      <w:marBottom w:val="0"/>
                      <w:divBdr>
                        <w:top w:val="none" w:sz="0" w:space="0" w:color="auto"/>
                        <w:left w:val="none" w:sz="0" w:space="0" w:color="auto"/>
                        <w:bottom w:val="none" w:sz="0" w:space="0" w:color="auto"/>
                        <w:right w:val="none" w:sz="0" w:space="0" w:color="auto"/>
                      </w:divBdr>
                    </w:div>
                  </w:divsChild>
                </w:div>
                <w:div w:id="345525501">
                  <w:marLeft w:val="0"/>
                  <w:marRight w:val="0"/>
                  <w:marTop w:val="150"/>
                  <w:marBottom w:val="0"/>
                  <w:divBdr>
                    <w:top w:val="none" w:sz="0" w:space="0" w:color="auto"/>
                    <w:left w:val="none" w:sz="0" w:space="0" w:color="auto"/>
                    <w:bottom w:val="none" w:sz="0" w:space="0" w:color="auto"/>
                    <w:right w:val="none" w:sz="0" w:space="0" w:color="auto"/>
                  </w:divBdr>
                  <w:divsChild>
                    <w:div w:id="1022165559">
                      <w:marLeft w:val="0"/>
                      <w:marRight w:val="0"/>
                      <w:marTop w:val="0"/>
                      <w:marBottom w:val="0"/>
                      <w:divBdr>
                        <w:top w:val="none" w:sz="0" w:space="0" w:color="auto"/>
                        <w:left w:val="none" w:sz="0" w:space="0" w:color="auto"/>
                        <w:bottom w:val="none" w:sz="0" w:space="0" w:color="auto"/>
                        <w:right w:val="none" w:sz="0" w:space="0" w:color="auto"/>
                      </w:divBdr>
                    </w:div>
                    <w:div w:id="34739692">
                      <w:marLeft w:val="0"/>
                      <w:marRight w:val="0"/>
                      <w:marTop w:val="0"/>
                      <w:marBottom w:val="0"/>
                      <w:divBdr>
                        <w:top w:val="none" w:sz="0" w:space="0" w:color="auto"/>
                        <w:left w:val="none" w:sz="0" w:space="0" w:color="auto"/>
                        <w:bottom w:val="none" w:sz="0" w:space="0" w:color="auto"/>
                        <w:right w:val="none" w:sz="0" w:space="0" w:color="auto"/>
                      </w:divBdr>
                    </w:div>
                  </w:divsChild>
                </w:div>
                <w:div w:id="2052150643">
                  <w:marLeft w:val="0"/>
                  <w:marRight w:val="0"/>
                  <w:marTop w:val="150"/>
                  <w:marBottom w:val="0"/>
                  <w:divBdr>
                    <w:top w:val="none" w:sz="0" w:space="0" w:color="auto"/>
                    <w:left w:val="none" w:sz="0" w:space="0" w:color="auto"/>
                    <w:bottom w:val="none" w:sz="0" w:space="0" w:color="auto"/>
                    <w:right w:val="none" w:sz="0" w:space="0" w:color="auto"/>
                  </w:divBdr>
                  <w:divsChild>
                    <w:div w:id="899825197">
                      <w:marLeft w:val="0"/>
                      <w:marRight w:val="0"/>
                      <w:marTop w:val="0"/>
                      <w:marBottom w:val="0"/>
                      <w:divBdr>
                        <w:top w:val="none" w:sz="0" w:space="0" w:color="auto"/>
                        <w:left w:val="none" w:sz="0" w:space="0" w:color="auto"/>
                        <w:bottom w:val="none" w:sz="0" w:space="0" w:color="auto"/>
                        <w:right w:val="none" w:sz="0" w:space="0" w:color="auto"/>
                      </w:divBdr>
                    </w:div>
                    <w:div w:id="1447502633">
                      <w:marLeft w:val="0"/>
                      <w:marRight w:val="0"/>
                      <w:marTop w:val="0"/>
                      <w:marBottom w:val="0"/>
                      <w:divBdr>
                        <w:top w:val="none" w:sz="0" w:space="0" w:color="auto"/>
                        <w:left w:val="none" w:sz="0" w:space="0" w:color="auto"/>
                        <w:bottom w:val="none" w:sz="0" w:space="0" w:color="auto"/>
                        <w:right w:val="none" w:sz="0" w:space="0" w:color="auto"/>
                      </w:divBdr>
                    </w:div>
                  </w:divsChild>
                </w:div>
                <w:div w:id="723599101">
                  <w:marLeft w:val="0"/>
                  <w:marRight w:val="0"/>
                  <w:marTop w:val="150"/>
                  <w:marBottom w:val="0"/>
                  <w:divBdr>
                    <w:top w:val="none" w:sz="0" w:space="0" w:color="auto"/>
                    <w:left w:val="none" w:sz="0" w:space="0" w:color="auto"/>
                    <w:bottom w:val="none" w:sz="0" w:space="0" w:color="auto"/>
                    <w:right w:val="none" w:sz="0" w:space="0" w:color="auto"/>
                  </w:divBdr>
                  <w:divsChild>
                    <w:div w:id="760176717">
                      <w:marLeft w:val="0"/>
                      <w:marRight w:val="0"/>
                      <w:marTop w:val="0"/>
                      <w:marBottom w:val="0"/>
                      <w:divBdr>
                        <w:top w:val="none" w:sz="0" w:space="0" w:color="auto"/>
                        <w:left w:val="none" w:sz="0" w:space="0" w:color="auto"/>
                        <w:bottom w:val="none" w:sz="0" w:space="0" w:color="auto"/>
                        <w:right w:val="none" w:sz="0" w:space="0" w:color="auto"/>
                      </w:divBdr>
                    </w:div>
                    <w:div w:id="244270356">
                      <w:marLeft w:val="0"/>
                      <w:marRight w:val="0"/>
                      <w:marTop w:val="0"/>
                      <w:marBottom w:val="0"/>
                      <w:divBdr>
                        <w:top w:val="none" w:sz="0" w:space="0" w:color="auto"/>
                        <w:left w:val="none" w:sz="0" w:space="0" w:color="auto"/>
                        <w:bottom w:val="none" w:sz="0" w:space="0" w:color="auto"/>
                        <w:right w:val="none" w:sz="0" w:space="0" w:color="auto"/>
                      </w:divBdr>
                    </w:div>
                  </w:divsChild>
                </w:div>
                <w:div w:id="90511405">
                  <w:marLeft w:val="0"/>
                  <w:marRight w:val="0"/>
                  <w:marTop w:val="150"/>
                  <w:marBottom w:val="0"/>
                  <w:divBdr>
                    <w:top w:val="none" w:sz="0" w:space="0" w:color="auto"/>
                    <w:left w:val="none" w:sz="0" w:space="0" w:color="auto"/>
                    <w:bottom w:val="none" w:sz="0" w:space="0" w:color="auto"/>
                    <w:right w:val="none" w:sz="0" w:space="0" w:color="auto"/>
                  </w:divBdr>
                  <w:divsChild>
                    <w:div w:id="2079160515">
                      <w:marLeft w:val="0"/>
                      <w:marRight w:val="0"/>
                      <w:marTop w:val="0"/>
                      <w:marBottom w:val="0"/>
                      <w:divBdr>
                        <w:top w:val="none" w:sz="0" w:space="0" w:color="auto"/>
                        <w:left w:val="none" w:sz="0" w:space="0" w:color="auto"/>
                        <w:bottom w:val="none" w:sz="0" w:space="0" w:color="auto"/>
                        <w:right w:val="none" w:sz="0" w:space="0" w:color="auto"/>
                      </w:divBdr>
                    </w:div>
                    <w:div w:id="178472435">
                      <w:marLeft w:val="0"/>
                      <w:marRight w:val="0"/>
                      <w:marTop w:val="0"/>
                      <w:marBottom w:val="0"/>
                      <w:divBdr>
                        <w:top w:val="none" w:sz="0" w:space="0" w:color="auto"/>
                        <w:left w:val="none" w:sz="0" w:space="0" w:color="auto"/>
                        <w:bottom w:val="none" w:sz="0" w:space="0" w:color="auto"/>
                        <w:right w:val="none" w:sz="0" w:space="0" w:color="auto"/>
                      </w:divBdr>
                    </w:div>
                  </w:divsChild>
                </w:div>
                <w:div w:id="356470573">
                  <w:marLeft w:val="0"/>
                  <w:marRight w:val="0"/>
                  <w:marTop w:val="150"/>
                  <w:marBottom w:val="0"/>
                  <w:divBdr>
                    <w:top w:val="none" w:sz="0" w:space="0" w:color="auto"/>
                    <w:left w:val="none" w:sz="0" w:space="0" w:color="auto"/>
                    <w:bottom w:val="none" w:sz="0" w:space="0" w:color="auto"/>
                    <w:right w:val="none" w:sz="0" w:space="0" w:color="auto"/>
                  </w:divBdr>
                  <w:divsChild>
                    <w:div w:id="293878115">
                      <w:marLeft w:val="0"/>
                      <w:marRight w:val="0"/>
                      <w:marTop w:val="0"/>
                      <w:marBottom w:val="0"/>
                      <w:divBdr>
                        <w:top w:val="none" w:sz="0" w:space="0" w:color="auto"/>
                        <w:left w:val="none" w:sz="0" w:space="0" w:color="auto"/>
                        <w:bottom w:val="none" w:sz="0" w:space="0" w:color="auto"/>
                        <w:right w:val="none" w:sz="0" w:space="0" w:color="auto"/>
                      </w:divBdr>
                    </w:div>
                    <w:div w:id="860515229">
                      <w:marLeft w:val="0"/>
                      <w:marRight w:val="0"/>
                      <w:marTop w:val="0"/>
                      <w:marBottom w:val="0"/>
                      <w:divBdr>
                        <w:top w:val="none" w:sz="0" w:space="0" w:color="auto"/>
                        <w:left w:val="none" w:sz="0" w:space="0" w:color="auto"/>
                        <w:bottom w:val="none" w:sz="0" w:space="0" w:color="auto"/>
                        <w:right w:val="none" w:sz="0" w:space="0" w:color="auto"/>
                      </w:divBdr>
                    </w:div>
                  </w:divsChild>
                </w:div>
                <w:div w:id="1358846179">
                  <w:marLeft w:val="0"/>
                  <w:marRight w:val="0"/>
                  <w:marTop w:val="150"/>
                  <w:marBottom w:val="0"/>
                  <w:divBdr>
                    <w:top w:val="none" w:sz="0" w:space="0" w:color="auto"/>
                    <w:left w:val="none" w:sz="0" w:space="0" w:color="auto"/>
                    <w:bottom w:val="none" w:sz="0" w:space="0" w:color="auto"/>
                    <w:right w:val="none" w:sz="0" w:space="0" w:color="auto"/>
                  </w:divBdr>
                  <w:divsChild>
                    <w:div w:id="263080980">
                      <w:marLeft w:val="0"/>
                      <w:marRight w:val="0"/>
                      <w:marTop w:val="0"/>
                      <w:marBottom w:val="0"/>
                      <w:divBdr>
                        <w:top w:val="none" w:sz="0" w:space="0" w:color="auto"/>
                        <w:left w:val="none" w:sz="0" w:space="0" w:color="auto"/>
                        <w:bottom w:val="none" w:sz="0" w:space="0" w:color="auto"/>
                        <w:right w:val="none" w:sz="0" w:space="0" w:color="auto"/>
                      </w:divBdr>
                    </w:div>
                    <w:div w:id="1217201945">
                      <w:marLeft w:val="0"/>
                      <w:marRight w:val="0"/>
                      <w:marTop w:val="0"/>
                      <w:marBottom w:val="0"/>
                      <w:divBdr>
                        <w:top w:val="none" w:sz="0" w:space="0" w:color="auto"/>
                        <w:left w:val="none" w:sz="0" w:space="0" w:color="auto"/>
                        <w:bottom w:val="none" w:sz="0" w:space="0" w:color="auto"/>
                        <w:right w:val="none" w:sz="0" w:space="0" w:color="auto"/>
                      </w:divBdr>
                    </w:div>
                  </w:divsChild>
                </w:div>
                <w:div w:id="1086875680">
                  <w:marLeft w:val="0"/>
                  <w:marRight w:val="0"/>
                  <w:marTop w:val="150"/>
                  <w:marBottom w:val="0"/>
                  <w:divBdr>
                    <w:top w:val="none" w:sz="0" w:space="0" w:color="auto"/>
                    <w:left w:val="none" w:sz="0" w:space="0" w:color="auto"/>
                    <w:bottom w:val="none" w:sz="0" w:space="0" w:color="auto"/>
                    <w:right w:val="none" w:sz="0" w:space="0" w:color="auto"/>
                  </w:divBdr>
                  <w:divsChild>
                    <w:div w:id="8061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69257">
      <w:bodyDiv w:val="1"/>
      <w:marLeft w:val="0"/>
      <w:marRight w:val="0"/>
      <w:marTop w:val="0"/>
      <w:marBottom w:val="0"/>
      <w:divBdr>
        <w:top w:val="none" w:sz="0" w:space="0" w:color="auto"/>
        <w:left w:val="none" w:sz="0" w:space="0" w:color="auto"/>
        <w:bottom w:val="none" w:sz="0" w:space="0" w:color="auto"/>
        <w:right w:val="none" w:sz="0" w:space="0" w:color="auto"/>
      </w:divBdr>
      <w:divsChild>
        <w:div w:id="608853334">
          <w:marLeft w:val="0"/>
          <w:marRight w:val="0"/>
          <w:marTop w:val="0"/>
          <w:marBottom w:val="0"/>
          <w:divBdr>
            <w:top w:val="none" w:sz="0" w:space="0" w:color="auto"/>
            <w:left w:val="none" w:sz="0" w:space="0" w:color="auto"/>
            <w:bottom w:val="none" w:sz="0" w:space="0" w:color="auto"/>
            <w:right w:val="none" w:sz="0" w:space="0" w:color="auto"/>
          </w:divBdr>
          <w:divsChild>
            <w:div w:id="495925913">
              <w:marLeft w:val="0"/>
              <w:marRight w:val="0"/>
              <w:marTop w:val="0"/>
              <w:marBottom w:val="0"/>
              <w:divBdr>
                <w:top w:val="none" w:sz="0" w:space="0" w:color="auto"/>
                <w:left w:val="none" w:sz="0" w:space="0" w:color="auto"/>
                <w:bottom w:val="none" w:sz="0" w:space="0" w:color="auto"/>
                <w:right w:val="none" w:sz="0" w:space="0" w:color="auto"/>
              </w:divBdr>
            </w:div>
            <w:div w:id="183642423">
              <w:marLeft w:val="0"/>
              <w:marRight w:val="0"/>
              <w:marTop w:val="0"/>
              <w:marBottom w:val="0"/>
              <w:divBdr>
                <w:top w:val="none" w:sz="0" w:space="0" w:color="auto"/>
                <w:left w:val="none" w:sz="0" w:space="0" w:color="auto"/>
                <w:bottom w:val="none" w:sz="0" w:space="0" w:color="auto"/>
                <w:right w:val="none" w:sz="0" w:space="0" w:color="auto"/>
              </w:divBdr>
            </w:div>
            <w:div w:id="1056272788">
              <w:marLeft w:val="0"/>
              <w:marRight w:val="0"/>
              <w:marTop w:val="0"/>
              <w:marBottom w:val="0"/>
              <w:divBdr>
                <w:top w:val="none" w:sz="0" w:space="0" w:color="auto"/>
                <w:left w:val="none" w:sz="0" w:space="0" w:color="auto"/>
                <w:bottom w:val="none" w:sz="0" w:space="0" w:color="auto"/>
                <w:right w:val="none" w:sz="0" w:space="0" w:color="auto"/>
              </w:divBdr>
            </w:div>
            <w:div w:id="1940791313">
              <w:marLeft w:val="0"/>
              <w:marRight w:val="0"/>
              <w:marTop w:val="0"/>
              <w:marBottom w:val="0"/>
              <w:divBdr>
                <w:top w:val="none" w:sz="0" w:space="0" w:color="auto"/>
                <w:left w:val="none" w:sz="0" w:space="0" w:color="auto"/>
                <w:bottom w:val="none" w:sz="0" w:space="0" w:color="auto"/>
                <w:right w:val="none" w:sz="0" w:space="0" w:color="auto"/>
              </w:divBdr>
            </w:div>
            <w:div w:id="923685132">
              <w:marLeft w:val="0"/>
              <w:marRight w:val="0"/>
              <w:marTop w:val="0"/>
              <w:marBottom w:val="0"/>
              <w:divBdr>
                <w:top w:val="none" w:sz="0" w:space="0" w:color="auto"/>
                <w:left w:val="none" w:sz="0" w:space="0" w:color="auto"/>
                <w:bottom w:val="none" w:sz="0" w:space="0" w:color="auto"/>
                <w:right w:val="none" w:sz="0" w:space="0" w:color="auto"/>
              </w:divBdr>
            </w:div>
            <w:div w:id="1549874991">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 w:id="20154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2AD07-F34B-494B-A686-5824A7DA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KSP_PALATA</dc:creator>
  <cp:lastModifiedBy>пк</cp:lastModifiedBy>
  <cp:revision>14</cp:revision>
  <cp:lastPrinted>2018-11-16T12:35:00Z</cp:lastPrinted>
  <dcterms:created xsi:type="dcterms:W3CDTF">2020-02-11T06:30:00Z</dcterms:created>
  <dcterms:modified xsi:type="dcterms:W3CDTF">2020-11-25T08:36:00Z</dcterms:modified>
</cp:coreProperties>
</file>