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62" w:rsidRPr="005135B0" w:rsidRDefault="00402D62"/>
    <w:p w:rsidR="00402D62" w:rsidRPr="005135B0" w:rsidRDefault="00402D62" w:rsidP="00402D62">
      <w:pPr>
        <w:pStyle w:val="ConsPlusNormal"/>
        <w:widowControl/>
        <w:ind w:firstLine="567"/>
        <w:jc w:val="center"/>
        <w:rPr>
          <w:lang w:val="en-US"/>
        </w:rPr>
      </w:pPr>
    </w:p>
    <w:p w:rsidR="00402D62" w:rsidRPr="005135B0" w:rsidRDefault="00402D62" w:rsidP="00402D62">
      <w:pPr>
        <w:pStyle w:val="ConsPlusNormal"/>
        <w:widowControl/>
        <w:ind w:firstLine="567"/>
        <w:jc w:val="center"/>
        <w:rPr>
          <w:lang w:val="en-US"/>
        </w:rPr>
      </w:pPr>
    </w:p>
    <w:p w:rsidR="00402D62" w:rsidRPr="005135B0" w:rsidRDefault="00402D62" w:rsidP="00402D62">
      <w:pPr>
        <w:pStyle w:val="ConsPlusNormal"/>
        <w:widowControl/>
        <w:ind w:firstLine="567"/>
        <w:jc w:val="center"/>
        <w:rPr>
          <w:lang w:val="en-US"/>
        </w:rPr>
      </w:pPr>
    </w:p>
    <w:p w:rsidR="00402D62" w:rsidRPr="004F6765" w:rsidRDefault="004F6765" w:rsidP="00402D62">
      <w:pPr>
        <w:pStyle w:val="ConsPlusNormal"/>
        <w:widowControl/>
        <w:ind w:firstLine="567"/>
        <w:jc w:val="center"/>
      </w:pPr>
      <w:r w:rsidRPr="005135B0">
        <w:rPr>
          <w:rFonts w:ascii="Times New Roman" w:hAnsi="Times New Roman" w:cs="Times New Roman"/>
          <w:b/>
          <w:sz w:val="36"/>
        </w:rPr>
        <w:t>ПРОЕКТ</w:t>
      </w:r>
    </w:p>
    <w:p w:rsidR="006274C0" w:rsidRPr="005135B0" w:rsidRDefault="00402D62" w:rsidP="00402D62">
      <w:pPr>
        <w:pStyle w:val="ConsPlusNormal"/>
        <w:widowControl/>
        <w:spacing w:line="360" w:lineRule="auto"/>
        <w:ind w:firstLine="567"/>
        <w:jc w:val="center"/>
        <w:rPr>
          <w:rFonts w:ascii="Times New Roman" w:hAnsi="Times New Roman" w:cs="Times New Roman"/>
          <w:b/>
          <w:sz w:val="36"/>
        </w:rPr>
      </w:pPr>
      <w:r w:rsidRPr="005135B0">
        <w:rPr>
          <w:rFonts w:ascii="Times New Roman" w:hAnsi="Times New Roman" w:cs="Times New Roman"/>
          <w:b/>
          <w:sz w:val="36"/>
        </w:rPr>
        <w:t>ПРАВИЛ</w:t>
      </w:r>
      <w:r w:rsidR="004F6765">
        <w:rPr>
          <w:rFonts w:ascii="Times New Roman" w:hAnsi="Times New Roman" w:cs="Times New Roman"/>
          <w:b/>
          <w:sz w:val="36"/>
        </w:rPr>
        <w:t>А</w:t>
      </w:r>
      <w:r w:rsidRPr="005135B0">
        <w:rPr>
          <w:rFonts w:ascii="Times New Roman" w:hAnsi="Times New Roman" w:cs="Times New Roman"/>
          <w:b/>
          <w:sz w:val="36"/>
        </w:rPr>
        <w:t xml:space="preserve"> ЗЕМЛЕПОЛЬЗОВАНИЯ И ЗАСТРОЙКИ</w:t>
      </w:r>
      <w:r w:rsidR="004B0742" w:rsidRPr="005135B0">
        <w:rPr>
          <w:rFonts w:ascii="Times New Roman" w:hAnsi="Times New Roman" w:cs="Times New Roman"/>
          <w:b/>
          <w:sz w:val="36"/>
        </w:rPr>
        <w:t xml:space="preserve"> </w:t>
      </w:r>
      <w:r w:rsidR="00FE0DE0" w:rsidRPr="005135B0">
        <w:rPr>
          <w:rFonts w:ascii="Times New Roman" w:hAnsi="Times New Roman" w:cs="Times New Roman"/>
          <w:b/>
          <w:sz w:val="36"/>
        </w:rPr>
        <w:t>ГОРОДСКОГО</w:t>
      </w:r>
      <w:r w:rsidRPr="005135B0">
        <w:rPr>
          <w:rFonts w:ascii="Times New Roman" w:hAnsi="Times New Roman" w:cs="Times New Roman"/>
          <w:b/>
          <w:sz w:val="36"/>
        </w:rPr>
        <w:t xml:space="preserve"> ПОСЕЛЕНИЯ</w:t>
      </w:r>
      <w:r w:rsidR="004B0742" w:rsidRPr="005135B0">
        <w:rPr>
          <w:rFonts w:ascii="Times New Roman" w:hAnsi="Times New Roman" w:cs="Times New Roman"/>
          <w:b/>
          <w:sz w:val="36"/>
        </w:rPr>
        <w:t xml:space="preserve"> </w:t>
      </w:r>
      <w:r w:rsidR="00070B56" w:rsidRPr="005135B0">
        <w:rPr>
          <w:rFonts w:ascii="Times New Roman" w:hAnsi="Times New Roman" w:cs="Times New Roman"/>
          <w:b/>
          <w:sz w:val="36"/>
        </w:rPr>
        <w:t>ПОКРОВСКО</w:t>
      </w:r>
      <w:r w:rsidR="00070B56">
        <w:rPr>
          <w:rFonts w:ascii="Times New Roman" w:hAnsi="Times New Roman" w:cs="Times New Roman"/>
          <w:b/>
          <w:sz w:val="36"/>
        </w:rPr>
        <w:t>Е</w:t>
      </w:r>
      <w:r w:rsidR="00070B56" w:rsidRPr="005135B0">
        <w:rPr>
          <w:rFonts w:ascii="Times New Roman" w:hAnsi="Times New Roman" w:cs="Times New Roman"/>
          <w:b/>
          <w:sz w:val="36"/>
        </w:rPr>
        <w:t xml:space="preserve"> </w:t>
      </w:r>
      <w:r w:rsidRPr="005135B0">
        <w:rPr>
          <w:rFonts w:ascii="Times New Roman" w:hAnsi="Times New Roman" w:cs="Times New Roman"/>
          <w:b/>
          <w:sz w:val="36"/>
        </w:rPr>
        <w:t>ПОКРОВСКОГО РАЙОНА</w:t>
      </w:r>
    </w:p>
    <w:p w:rsidR="00402D62" w:rsidRDefault="00402D62" w:rsidP="00402D62">
      <w:pPr>
        <w:pStyle w:val="ConsPlusNormal"/>
        <w:widowControl/>
        <w:spacing w:line="360" w:lineRule="auto"/>
        <w:ind w:firstLine="567"/>
        <w:jc w:val="center"/>
        <w:rPr>
          <w:rFonts w:ascii="Times New Roman" w:hAnsi="Times New Roman" w:cs="Times New Roman"/>
          <w:b/>
          <w:sz w:val="36"/>
        </w:rPr>
      </w:pPr>
      <w:r w:rsidRPr="005135B0">
        <w:rPr>
          <w:rFonts w:ascii="Times New Roman" w:hAnsi="Times New Roman" w:cs="Times New Roman"/>
          <w:b/>
          <w:sz w:val="36"/>
        </w:rPr>
        <w:t>ОРЛОВСКОЙ ОБЛАСТИ</w:t>
      </w:r>
    </w:p>
    <w:p w:rsidR="00070B56" w:rsidRPr="005135B0" w:rsidRDefault="00070B56" w:rsidP="00402D62">
      <w:pPr>
        <w:pStyle w:val="ConsPlusNormal"/>
        <w:widowControl/>
        <w:spacing w:line="360" w:lineRule="auto"/>
        <w:ind w:firstLine="567"/>
        <w:jc w:val="center"/>
        <w:rPr>
          <w:rFonts w:ascii="Times New Roman" w:hAnsi="Times New Roman" w:cs="Times New Roman"/>
          <w:sz w:val="44"/>
        </w:rPr>
      </w:pPr>
    </w:p>
    <w:p w:rsidR="00402D62" w:rsidRPr="005135B0" w:rsidRDefault="00BC6556" w:rsidP="00402D62">
      <w:pPr>
        <w:pStyle w:val="ConsPlusNormal"/>
        <w:widowControl/>
        <w:ind w:firstLine="567"/>
        <w:jc w:val="center"/>
        <w:rPr>
          <w:rFonts w:ascii="Times New Roman" w:hAnsi="Times New Roman" w:cs="Times New Roman"/>
        </w:rPr>
      </w:pPr>
      <w:r w:rsidRPr="005135B0">
        <w:rPr>
          <w:rFonts w:ascii="Times New Roman" w:hAnsi="Times New Roman" w:cs="Times New Roman"/>
        </w:rPr>
        <w:t>(Редакция 2016 года)</w:t>
      </w:r>
    </w:p>
    <w:p w:rsidR="00BC6556" w:rsidRPr="005135B0" w:rsidRDefault="00BC6556" w:rsidP="00402D62">
      <w:pPr>
        <w:pStyle w:val="ConsPlusNormal"/>
        <w:widowControl/>
        <w:ind w:firstLine="567"/>
        <w:jc w:val="center"/>
        <w:rPr>
          <w:rFonts w:ascii="Times New Roman" w:hAnsi="Times New Roman" w:cs="Times New Roman"/>
        </w:rPr>
      </w:pPr>
    </w:p>
    <w:p w:rsidR="00BC6556" w:rsidRPr="005135B0" w:rsidRDefault="00BC6556" w:rsidP="00402D62">
      <w:pPr>
        <w:pStyle w:val="ConsPlusNormal"/>
        <w:widowControl/>
        <w:ind w:firstLine="567"/>
        <w:jc w:val="center"/>
        <w:rPr>
          <w:rFonts w:ascii="Times New Roman" w:hAnsi="Times New Roman" w:cs="Times New Roman"/>
        </w:rPr>
      </w:pPr>
    </w:p>
    <w:p w:rsidR="00402D62" w:rsidRPr="005135B0" w:rsidRDefault="00402D62" w:rsidP="00402D62">
      <w:pPr>
        <w:pStyle w:val="ConsPlusNormal"/>
        <w:widowControl/>
        <w:ind w:firstLine="567"/>
        <w:jc w:val="center"/>
        <w:rPr>
          <w:rFonts w:ascii="Times New Roman" w:hAnsi="Times New Roman" w:cs="Times New Roman"/>
        </w:rPr>
      </w:pPr>
    </w:p>
    <w:p w:rsidR="008C75E5" w:rsidRPr="005135B0" w:rsidRDefault="008C75E5" w:rsidP="00402D62">
      <w:pPr>
        <w:pStyle w:val="ConsPlusNormal"/>
        <w:widowControl/>
        <w:ind w:firstLine="567"/>
        <w:jc w:val="center"/>
        <w:rPr>
          <w:rFonts w:ascii="Times New Roman" w:hAnsi="Times New Roman" w:cs="Times New Roman"/>
          <w:sz w:val="24"/>
        </w:rPr>
      </w:pPr>
    </w:p>
    <w:p w:rsidR="008C75E5" w:rsidRPr="005135B0" w:rsidRDefault="008C75E5" w:rsidP="00402D62">
      <w:pPr>
        <w:pStyle w:val="ConsPlusNormal"/>
        <w:widowControl/>
        <w:ind w:firstLine="567"/>
        <w:jc w:val="center"/>
        <w:rPr>
          <w:rFonts w:ascii="Times New Roman" w:hAnsi="Times New Roman" w:cs="Times New Roman"/>
          <w:sz w:val="24"/>
        </w:rPr>
      </w:pPr>
    </w:p>
    <w:p w:rsidR="008C75E5" w:rsidRPr="005135B0" w:rsidRDefault="008C75E5" w:rsidP="00402D62">
      <w:pPr>
        <w:pStyle w:val="ConsPlusNormal"/>
        <w:widowControl/>
        <w:ind w:firstLine="567"/>
        <w:jc w:val="center"/>
        <w:rPr>
          <w:rFonts w:ascii="Times New Roman" w:hAnsi="Times New Roman" w:cs="Times New Roman"/>
          <w:sz w:val="24"/>
        </w:rPr>
      </w:pPr>
    </w:p>
    <w:p w:rsidR="008C75E5" w:rsidRPr="005135B0" w:rsidRDefault="008C75E5" w:rsidP="00402D62">
      <w:pPr>
        <w:pStyle w:val="ConsPlusNormal"/>
        <w:widowControl/>
        <w:ind w:firstLine="567"/>
        <w:jc w:val="center"/>
        <w:rPr>
          <w:rFonts w:ascii="Times New Roman" w:hAnsi="Times New Roman" w:cs="Times New Roman"/>
          <w:sz w:val="24"/>
        </w:rPr>
      </w:pPr>
    </w:p>
    <w:p w:rsidR="008C75E5" w:rsidRPr="005135B0" w:rsidRDefault="008C75E5" w:rsidP="00402D62">
      <w:pPr>
        <w:pStyle w:val="ConsPlusNormal"/>
        <w:widowControl/>
        <w:ind w:firstLine="567"/>
        <w:jc w:val="center"/>
        <w:rPr>
          <w:rFonts w:ascii="Times New Roman" w:hAnsi="Times New Roman" w:cs="Times New Roman"/>
          <w:sz w:val="24"/>
        </w:rPr>
      </w:pPr>
    </w:p>
    <w:p w:rsidR="008C75E5" w:rsidRPr="005135B0" w:rsidRDefault="008C75E5" w:rsidP="00402D62">
      <w:pPr>
        <w:pStyle w:val="ConsPlusNormal"/>
        <w:widowControl/>
        <w:ind w:firstLine="567"/>
        <w:jc w:val="center"/>
        <w:rPr>
          <w:rFonts w:ascii="Times New Roman" w:hAnsi="Times New Roman" w:cs="Times New Roman"/>
          <w:sz w:val="24"/>
        </w:rPr>
      </w:pPr>
    </w:p>
    <w:p w:rsidR="008C75E5" w:rsidRPr="005135B0" w:rsidRDefault="008C75E5" w:rsidP="00402D62">
      <w:pPr>
        <w:pStyle w:val="ConsPlusNormal"/>
        <w:widowControl/>
        <w:ind w:firstLine="567"/>
        <w:jc w:val="center"/>
        <w:rPr>
          <w:rFonts w:ascii="Times New Roman" w:hAnsi="Times New Roman" w:cs="Times New Roman"/>
          <w:sz w:val="24"/>
        </w:rPr>
      </w:pPr>
    </w:p>
    <w:p w:rsidR="004B0742" w:rsidRPr="005135B0" w:rsidRDefault="004B0742" w:rsidP="00402D62">
      <w:pPr>
        <w:pStyle w:val="ConsPlusNormal"/>
        <w:widowControl/>
        <w:ind w:firstLine="567"/>
        <w:jc w:val="center"/>
        <w:rPr>
          <w:rFonts w:ascii="Times New Roman" w:hAnsi="Times New Roman" w:cs="Times New Roman"/>
          <w:sz w:val="24"/>
        </w:rPr>
      </w:pPr>
    </w:p>
    <w:p w:rsidR="004B0742" w:rsidRPr="005135B0" w:rsidRDefault="004B0742" w:rsidP="00402D62">
      <w:pPr>
        <w:pStyle w:val="ConsPlusNormal"/>
        <w:widowControl/>
        <w:ind w:firstLine="567"/>
        <w:jc w:val="center"/>
        <w:rPr>
          <w:rFonts w:ascii="Times New Roman" w:hAnsi="Times New Roman" w:cs="Times New Roman"/>
          <w:sz w:val="24"/>
        </w:rPr>
      </w:pPr>
      <w:bookmarkStart w:id="0" w:name="_GoBack"/>
      <w:bookmarkEnd w:id="0"/>
    </w:p>
    <w:p w:rsidR="004B0742" w:rsidRPr="005135B0" w:rsidRDefault="004B0742" w:rsidP="00402D62">
      <w:pPr>
        <w:pStyle w:val="ConsPlusNormal"/>
        <w:widowControl/>
        <w:ind w:firstLine="567"/>
        <w:jc w:val="center"/>
        <w:rPr>
          <w:rFonts w:ascii="Times New Roman" w:hAnsi="Times New Roman" w:cs="Times New Roman"/>
          <w:sz w:val="24"/>
        </w:rPr>
      </w:pPr>
    </w:p>
    <w:p w:rsidR="008C75E5" w:rsidRPr="005135B0" w:rsidRDefault="008C75E5" w:rsidP="00402D62">
      <w:pPr>
        <w:pStyle w:val="ConsPlusNormal"/>
        <w:widowControl/>
        <w:ind w:firstLine="567"/>
        <w:jc w:val="center"/>
        <w:rPr>
          <w:rFonts w:ascii="Times New Roman" w:hAnsi="Times New Roman" w:cs="Times New Roman"/>
          <w:sz w:val="24"/>
        </w:rPr>
      </w:pPr>
    </w:p>
    <w:p w:rsidR="004B0742" w:rsidRPr="005135B0" w:rsidRDefault="004B0742" w:rsidP="00402D62">
      <w:pPr>
        <w:pStyle w:val="ConsPlusNormal"/>
        <w:widowControl/>
        <w:ind w:firstLine="567"/>
        <w:jc w:val="center"/>
        <w:rPr>
          <w:rFonts w:ascii="Times New Roman" w:hAnsi="Times New Roman" w:cs="Times New Roman"/>
          <w:sz w:val="24"/>
        </w:rPr>
      </w:pPr>
    </w:p>
    <w:p w:rsidR="004B0742" w:rsidRPr="005135B0" w:rsidRDefault="004B0742" w:rsidP="00402D62">
      <w:pPr>
        <w:pStyle w:val="ConsPlusNormal"/>
        <w:widowControl/>
        <w:ind w:firstLine="567"/>
        <w:jc w:val="center"/>
        <w:rPr>
          <w:rFonts w:ascii="Times New Roman" w:hAnsi="Times New Roman" w:cs="Times New Roman"/>
          <w:sz w:val="24"/>
        </w:rPr>
      </w:pPr>
    </w:p>
    <w:p w:rsidR="004B0742" w:rsidRPr="005135B0" w:rsidRDefault="004B0742" w:rsidP="00402D62">
      <w:pPr>
        <w:pStyle w:val="ConsPlusNormal"/>
        <w:widowControl/>
        <w:ind w:firstLine="567"/>
        <w:jc w:val="center"/>
        <w:rPr>
          <w:rFonts w:ascii="Times New Roman" w:hAnsi="Times New Roman" w:cs="Times New Roman"/>
          <w:sz w:val="24"/>
        </w:rPr>
      </w:pPr>
    </w:p>
    <w:p w:rsidR="008C75E5" w:rsidRPr="005135B0" w:rsidRDefault="008C75E5" w:rsidP="00402D62">
      <w:pPr>
        <w:pStyle w:val="ConsPlusNormal"/>
        <w:widowControl/>
        <w:ind w:firstLine="567"/>
        <w:jc w:val="center"/>
        <w:rPr>
          <w:rFonts w:ascii="Times New Roman" w:hAnsi="Times New Roman" w:cs="Times New Roman"/>
          <w:sz w:val="24"/>
        </w:rPr>
      </w:pPr>
    </w:p>
    <w:p w:rsidR="00402D62" w:rsidRPr="005135B0" w:rsidRDefault="00402D62" w:rsidP="00402D62">
      <w:pPr>
        <w:pStyle w:val="ConsPlusNormal"/>
        <w:widowControl/>
        <w:ind w:firstLine="567"/>
        <w:jc w:val="center"/>
        <w:rPr>
          <w:rFonts w:ascii="Times New Roman" w:hAnsi="Times New Roman" w:cs="Times New Roman"/>
          <w:sz w:val="24"/>
        </w:rPr>
      </w:pPr>
      <w:r w:rsidRPr="005135B0">
        <w:rPr>
          <w:rFonts w:ascii="Times New Roman" w:hAnsi="Times New Roman" w:cs="Times New Roman"/>
          <w:sz w:val="24"/>
        </w:rPr>
        <w:t>Орел, 201</w:t>
      </w:r>
      <w:r w:rsidR="008C75E5" w:rsidRPr="005135B0">
        <w:rPr>
          <w:rFonts w:ascii="Times New Roman" w:hAnsi="Times New Roman" w:cs="Times New Roman"/>
          <w:sz w:val="24"/>
        </w:rPr>
        <w:t>6</w:t>
      </w:r>
      <w:r w:rsidRPr="005135B0">
        <w:rPr>
          <w:rFonts w:ascii="Times New Roman" w:hAnsi="Times New Roman" w:cs="Times New Roman"/>
          <w:sz w:val="24"/>
        </w:rPr>
        <w:t xml:space="preserve"> г</w:t>
      </w:r>
    </w:p>
    <w:p w:rsidR="00064A52" w:rsidRPr="005135B0" w:rsidRDefault="00064A52" w:rsidP="00402D62">
      <w:pPr>
        <w:pStyle w:val="ConsPlusNormal"/>
        <w:widowControl/>
        <w:ind w:firstLine="567"/>
        <w:jc w:val="center"/>
        <w:rPr>
          <w:sz w:val="24"/>
        </w:rPr>
      </w:pPr>
    </w:p>
    <w:p w:rsidR="00064A52" w:rsidRPr="005135B0" w:rsidRDefault="00064A52" w:rsidP="00402D62">
      <w:pPr>
        <w:pStyle w:val="ConsPlusNormal"/>
        <w:widowControl/>
        <w:ind w:firstLine="567"/>
        <w:jc w:val="center"/>
        <w:rPr>
          <w:sz w:val="24"/>
        </w:rPr>
      </w:pPr>
    </w:p>
    <w:p w:rsidR="008C75E5" w:rsidRPr="005135B0" w:rsidRDefault="008C75E5" w:rsidP="0093057F">
      <w:pPr>
        <w:pStyle w:val="afff0"/>
        <w:numPr>
          <w:ilvl w:val="0"/>
          <w:numId w:val="0"/>
        </w:numPr>
        <w:rPr>
          <w:color w:val="auto"/>
          <w:sz w:val="24"/>
          <w:szCs w:val="24"/>
        </w:rPr>
        <w:sectPr w:rsidR="008C75E5" w:rsidRPr="005135B0" w:rsidSect="004B0742">
          <w:footerReference w:type="default" r:id="rId8"/>
          <w:headerReference w:type="first" r:id="rId9"/>
          <w:footnotePr>
            <w:pos w:val="beneathText"/>
          </w:footnotePr>
          <w:pgSz w:w="11905" w:h="16837"/>
          <w:pgMar w:top="284" w:right="850" w:bottom="1134" w:left="1701" w:header="720" w:footer="720" w:gutter="0"/>
          <w:cols w:space="720"/>
          <w:titlePg/>
          <w:docGrid w:linePitch="360"/>
        </w:sectPr>
      </w:pPr>
    </w:p>
    <w:p w:rsidR="00492188" w:rsidRPr="005135B0" w:rsidRDefault="00492188" w:rsidP="00F929DA">
      <w:pPr>
        <w:pStyle w:val="afff0"/>
        <w:numPr>
          <w:ilvl w:val="0"/>
          <w:numId w:val="0"/>
        </w:numPr>
        <w:jc w:val="center"/>
        <w:rPr>
          <w:color w:val="auto"/>
          <w:sz w:val="24"/>
          <w:szCs w:val="24"/>
        </w:rPr>
      </w:pPr>
      <w:r w:rsidRPr="005135B0">
        <w:rPr>
          <w:color w:val="auto"/>
          <w:sz w:val="24"/>
          <w:szCs w:val="24"/>
        </w:rPr>
        <w:lastRenderedPageBreak/>
        <w:t>Оглавление</w:t>
      </w:r>
    </w:p>
    <w:p w:rsidR="00F929DA" w:rsidRPr="005135B0" w:rsidRDefault="00831E38">
      <w:pPr>
        <w:pStyle w:val="1f5"/>
        <w:tabs>
          <w:tab w:val="right" w:leader="dot" w:pos="9344"/>
        </w:tabs>
        <w:rPr>
          <w:rFonts w:asciiTheme="minorHAnsi" w:eastAsiaTheme="minorEastAsia" w:hAnsiTheme="minorHAnsi" w:cstheme="minorBidi"/>
          <w:noProof/>
          <w:kern w:val="0"/>
          <w:sz w:val="22"/>
          <w:szCs w:val="22"/>
          <w:lang w:eastAsia="ru-RU"/>
        </w:rPr>
      </w:pPr>
      <w:r w:rsidRPr="005135B0">
        <w:fldChar w:fldCharType="begin"/>
      </w:r>
      <w:r w:rsidR="00D97EED" w:rsidRPr="005135B0">
        <w:instrText xml:space="preserve"> TOC \o "1-3" \h \z \u </w:instrText>
      </w:r>
      <w:r w:rsidRPr="005135B0">
        <w:fldChar w:fldCharType="separate"/>
      </w:r>
      <w:hyperlink w:anchor="_Toc468354143" w:history="1">
        <w:r w:rsidR="00F929DA" w:rsidRPr="005135B0">
          <w:rPr>
            <w:rStyle w:val="ab"/>
            <w:noProof/>
            <w:color w:val="auto"/>
          </w:rPr>
          <w:t>Введение</w:t>
        </w:r>
        <w:r w:rsidR="00F929DA" w:rsidRPr="005135B0">
          <w:rPr>
            <w:noProof/>
            <w:webHidden/>
          </w:rPr>
          <w:tab/>
        </w:r>
        <w:r w:rsidR="00F929DA" w:rsidRPr="005135B0">
          <w:rPr>
            <w:noProof/>
            <w:webHidden/>
          </w:rPr>
          <w:fldChar w:fldCharType="begin"/>
        </w:r>
        <w:r w:rsidR="00F929DA" w:rsidRPr="005135B0">
          <w:rPr>
            <w:noProof/>
            <w:webHidden/>
          </w:rPr>
          <w:instrText xml:space="preserve"> PAGEREF _Toc468354143 \h </w:instrText>
        </w:r>
        <w:r w:rsidR="00F929DA" w:rsidRPr="005135B0">
          <w:rPr>
            <w:noProof/>
            <w:webHidden/>
          </w:rPr>
        </w:r>
        <w:r w:rsidR="00F929DA" w:rsidRPr="005135B0">
          <w:rPr>
            <w:noProof/>
            <w:webHidden/>
          </w:rPr>
          <w:fldChar w:fldCharType="separate"/>
        </w:r>
        <w:r w:rsidR="00F929DA" w:rsidRPr="005135B0">
          <w:rPr>
            <w:noProof/>
            <w:webHidden/>
          </w:rPr>
          <w:t>4</w:t>
        </w:r>
        <w:r w:rsidR="00F929DA" w:rsidRPr="005135B0">
          <w:rPr>
            <w:noProof/>
            <w:webHidden/>
          </w:rPr>
          <w:fldChar w:fldCharType="end"/>
        </w:r>
      </w:hyperlink>
    </w:p>
    <w:p w:rsidR="00F929DA" w:rsidRPr="005135B0" w:rsidRDefault="00070B56">
      <w:pPr>
        <w:pStyle w:val="1f5"/>
        <w:tabs>
          <w:tab w:val="right" w:leader="dot" w:pos="9344"/>
        </w:tabs>
        <w:rPr>
          <w:rFonts w:asciiTheme="minorHAnsi" w:eastAsiaTheme="minorEastAsia" w:hAnsiTheme="minorHAnsi" w:cstheme="minorBidi"/>
          <w:noProof/>
          <w:kern w:val="0"/>
          <w:sz w:val="22"/>
          <w:szCs w:val="22"/>
          <w:lang w:eastAsia="ru-RU"/>
        </w:rPr>
      </w:pPr>
      <w:hyperlink w:anchor="_Toc468354144" w:history="1">
        <w:r w:rsidR="00F929DA" w:rsidRPr="005135B0">
          <w:rPr>
            <w:rStyle w:val="ab"/>
            <w:noProof/>
            <w:color w:val="auto"/>
          </w:rPr>
          <w:t>РАЗДЕЛ I. ПОРЯДОК ПРИМЕНЕНИЯ ПРАВИЛ ЗЕМЛЕПОЛЬЗОВАНИЯ И ЗАСТРОЙКИ ГОРОДСКОГО  ПОСЕЛЕНИЯ ПОКРОВСКОЕ И ВНЕСЕНИЯ В НИХ ИЗМЕНЕНИЙ</w:t>
        </w:r>
        <w:r w:rsidR="00F929DA" w:rsidRPr="005135B0">
          <w:rPr>
            <w:noProof/>
            <w:webHidden/>
          </w:rPr>
          <w:tab/>
        </w:r>
        <w:r w:rsidR="00F929DA" w:rsidRPr="005135B0">
          <w:rPr>
            <w:noProof/>
            <w:webHidden/>
          </w:rPr>
          <w:fldChar w:fldCharType="begin"/>
        </w:r>
        <w:r w:rsidR="00F929DA" w:rsidRPr="005135B0">
          <w:rPr>
            <w:noProof/>
            <w:webHidden/>
          </w:rPr>
          <w:instrText xml:space="preserve"> PAGEREF _Toc468354144 \h </w:instrText>
        </w:r>
        <w:r w:rsidR="00F929DA" w:rsidRPr="005135B0">
          <w:rPr>
            <w:noProof/>
            <w:webHidden/>
          </w:rPr>
        </w:r>
        <w:r w:rsidR="00F929DA" w:rsidRPr="005135B0">
          <w:rPr>
            <w:noProof/>
            <w:webHidden/>
          </w:rPr>
          <w:fldChar w:fldCharType="separate"/>
        </w:r>
        <w:r w:rsidR="00F929DA" w:rsidRPr="005135B0">
          <w:rPr>
            <w:noProof/>
            <w:webHidden/>
          </w:rPr>
          <w:t>5</w:t>
        </w:r>
        <w:r w:rsidR="00F929DA" w:rsidRPr="005135B0">
          <w:rPr>
            <w:noProof/>
            <w:webHidden/>
          </w:rPr>
          <w:fldChar w:fldCharType="end"/>
        </w:r>
      </w:hyperlink>
    </w:p>
    <w:p w:rsidR="00F929DA" w:rsidRPr="005135B0" w:rsidRDefault="00070B56">
      <w:pPr>
        <w:pStyle w:val="2a"/>
        <w:tabs>
          <w:tab w:val="right" w:leader="dot" w:pos="9344"/>
        </w:tabs>
        <w:rPr>
          <w:rFonts w:asciiTheme="minorHAnsi" w:eastAsiaTheme="minorEastAsia" w:hAnsiTheme="minorHAnsi" w:cstheme="minorBidi"/>
          <w:noProof/>
          <w:kern w:val="0"/>
          <w:sz w:val="22"/>
          <w:szCs w:val="22"/>
          <w:lang w:eastAsia="ru-RU"/>
        </w:rPr>
      </w:pPr>
      <w:hyperlink w:anchor="_Toc468354145" w:history="1">
        <w:r w:rsidR="00F929DA" w:rsidRPr="005135B0">
          <w:rPr>
            <w:rStyle w:val="ab"/>
            <w:noProof/>
            <w:color w:val="auto"/>
          </w:rPr>
          <w:t>1. Положение о регулировании землепользования и застройки органами местного самоуправления городского поселения Покровское</w:t>
        </w:r>
        <w:r w:rsidR="00F929DA" w:rsidRPr="005135B0">
          <w:rPr>
            <w:noProof/>
            <w:webHidden/>
          </w:rPr>
          <w:tab/>
        </w:r>
        <w:r w:rsidR="00F929DA" w:rsidRPr="005135B0">
          <w:rPr>
            <w:noProof/>
            <w:webHidden/>
          </w:rPr>
          <w:fldChar w:fldCharType="begin"/>
        </w:r>
        <w:r w:rsidR="00F929DA" w:rsidRPr="005135B0">
          <w:rPr>
            <w:noProof/>
            <w:webHidden/>
          </w:rPr>
          <w:instrText xml:space="preserve"> PAGEREF _Toc468354145 \h </w:instrText>
        </w:r>
        <w:r w:rsidR="00F929DA" w:rsidRPr="005135B0">
          <w:rPr>
            <w:noProof/>
            <w:webHidden/>
          </w:rPr>
        </w:r>
        <w:r w:rsidR="00F929DA" w:rsidRPr="005135B0">
          <w:rPr>
            <w:noProof/>
            <w:webHidden/>
          </w:rPr>
          <w:fldChar w:fldCharType="separate"/>
        </w:r>
        <w:r w:rsidR="00F929DA" w:rsidRPr="005135B0">
          <w:rPr>
            <w:noProof/>
            <w:webHidden/>
          </w:rPr>
          <w:t>5</w:t>
        </w:r>
        <w:r w:rsidR="00F929DA" w:rsidRPr="005135B0">
          <w:rPr>
            <w:noProof/>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46" w:history="1">
        <w:r w:rsidR="00F929DA" w:rsidRPr="005135B0">
          <w:rPr>
            <w:rStyle w:val="ab"/>
            <w:color w:val="auto"/>
          </w:rPr>
          <w:t>Статья 1. Сфера применения правил землепользования и застройки городского поселения Покровское</w:t>
        </w:r>
        <w:r w:rsidR="00F929DA" w:rsidRPr="005135B0">
          <w:rPr>
            <w:webHidden/>
          </w:rPr>
          <w:tab/>
        </w:r>
        <w:r w:rsidR="00F929DA" w:rsidRPr="005135B0">
          <w:rPr>
            <w:webHidden/>
          </w:rPr>
          <w:fldChar w:fldCharType="begin"/>
        </w:r>
        <w:r w:rsidR="00F929DA" w:rsidRPr="005135B0">
          <w:rPr>
            <w:webHidden/>
          </w:rPr>
          <w:instrText xml:space="preserve"> PAGEREF _Toc468354146 \h </w:instrText>
        </w:r>
        <w:r w:rsidR="00F929DA" w:rsidRPr="005135B0">
          <w:rPr>
            <w:webHidden/>
          </w:rPr>
        </w:r>
        <w:r w:rsidR="00F929DA" w:rsidRPr="005135B0">
          <w:rPr>
            <w:webHidden/>
          </w:rPr>
          <w:fldChar w:fldCharType="separate"/>
        </w:r>
        <w:r w:rsidR="00F929DA" w:rsidRPr="005135B0">
          <w:rPr>
            <w:webHidden/>
          </w:rPr>
          <w:t>5</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47" w:history="1">
        <w:r w:rsidR="00F929DA" w:rsidRPr="005135B0">
          <w:rPr>
            <w:rStyle w:val="ab"/>
            <w:color w:val="auto"/>
          </w:rPr>
          <w:t>Статья 2. Основные понятия, используемые в правилах землепользования и застройки городского поселения Покровское  и их определения</w:t>
        </w:r>
        <w:r w:rsidR="00F929DA" w:rsidRPr="005135B0">
          <w:rPr>
            <w:webHidden/>
          </w:rPr>
          <w:tab/>
        </w:r>
        <w:r w:rsidR="00F929DA" w:rsidRPr="005135B0">
          <w:rPr>
            <w:webHidden/>
          </w:rPr>
          <w:fldChar w:fldCharType="begin"/>
        </w:r>
        <w:r w:rsidR="00F929DA" w:rsidRPr="005135B0">
          <w:rPr>
            <w:webHidden/>
          </w:rPr>
          <w:instrText xml:space="preserve"> PAGEREF _Toc468354147 \h </w:instrText>
        </w:r>
        <w:r w:rsidR="00F929DA" w:rsidRPr="005135B0">
          <w:rPr>
            <w:webHidden/>
          </w:rPr>
        </w:r>
        <w:r w:rsidR="00F929DA" w:rsidRPr="005135B0">
          <w:rPr>
            <w:webHidden/>
          </w:rPr>
          <w:fldChar w:fldCharType="separate"/>
        </w:r>
        <w:r w:rsidR="00F929DA" w:rsidRPr="005135B0">
          <w:rPr>
            <w:webHidden/>
          </w:rPr>
          <w:t>6</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48" w:history="1">
        <w:r w:rsidR="00F929DA" w:rsidRPr="005135B0">
          <w:rPr>
            <w:rStyle w:val="ab"/>
            <w:color w:val="auto"/>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F929DA" w:rsidRPr="005135B0">
          <w:rPr>
            <w:webHidden/>
          </w:rPr>
          <w:tab/>
        </w:r>
        <w:r w:rsidR="00F929DA" w:rsidRPr="005135B0">
          <w:rPr>
            <w:webHidden/>
          </w:rPr>
          <w:fldChar w:fldCharType="begin"/>
        </w:r>
        <w:r w:rsidR="00F929DA" w:rsidRPr="005135B0">
          <w:rPr>
            <w:webHidden/>
          </w:rPr>
          <w:instrText xml:space="preserve"> PAGEREF _Toc468354148 \h </w:instrText>
        </w:r>
        <w:r w:rsidR="00F929DA" w:rsidRPr="005135B0">
          <w:rPr>
            <w:webHidden/>
          </w:rPr>
        </w:r>
        <w:r w:rsidR="00F929DA" w:rsidRPr="005135B0">
          <w:rPr>
            <w:webHidden/>
          </w:rPr>
          <w:fldChar w:fldCharType="separate"/>
        </w:r>
        <w:r w:rsidR="00F929DA" w:rsidRPr="005135B0">
          <w:rPr>
            <w:webHidden/>
          </w:rPr>
          <w:t>9</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49" w:history="1">
        <w:r w:rsidR="00F929DA" w:rsidRPr="005135B0">
          <w:rPr>
            <w:rStyle w:val="ab"/>
            <w:color w:val="auto"/>
          </w:rPr>
          <w:t>Статья 4. Комиссия по подготовке проекта правил землепользования и застройки</w:t>
        </w:r>
        <w:r w:rsidR="00F929DA" w:rsidRPr="005135B0">
          <w:rPr>
            <w:webHidden/>
          </w:rPr>
          <w:tab/>
        </w:r>
        <w:r w:rsidR="00F929DA" w:rsidRPr="005135B0">
          <w:rPr>
            <w:webHidden/>
          </w:rPr>
          <w:fldChar w:fldCharType="begin"/>
        </w:r>
        <w:r w:rsidR="00F929DA" w:rsidRPr="005135B0">
          <w:rPr>
            <w:webHidden/>
          </w:rPr>
          <w:instrText xml:space="preserve"> PAGEREF _Toc468354149 \h </w:instrText>
        </w:r>
        <w:r w:rsidR="00F929DA" w:rsidRPr="005135B0">
          <w:rPr>
            <w:webHidden/>
          </w:rPr>
        </w:r>
        <w:r w:rsidR="00F929DA" w:rsidRPr="005135B0">
          <w:rPr>
            <w:webHidden/>
          </w:rPr>
          <w:fldChar w:fldCharType="separate"/>
        </w:r>
        <w:r w:rsidR="00F929DA" w:rsidRPr="005135B0">
          <w:rPr>
            <w:webHidden/>
          </w:rPr>
          <w:t>9</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50" w:history="1">
        <w:r w:rsidR="00F929DA" w:rsidRPr="005135B0">
          <w:rPr>
            <w:rStyle w:val="ab"/>
            <w:color w:val="auto"/>
          </w:rPr>
          <w:t>Статья 5. Общие положения о градостроительном зонировании территории поселения</w:t>
        </w:r>
        <w:r w:rsidR="00F929DA" w:rsidRPr="005135B0">
          <w:rPr>
            <w:webHidden/>
          </w:rPr>
          <w:tab/>
        </w:r>
        <w:r w:rsidR="00F929DA" w:rsidRPr="005135B0">
          <w:rPr>
            <w:webHidden/>
          </w:rPr>
          <w:fldChar w:fldCharType="begin"/>
        </w:r>
        <w:r w:rsidR="00F929DA" w:rsidRPr="005135B0">
          <w:rPr>
            <w:webHidden/>
          </w:rPr>
          <w:instrText xml:space="preserve"> PAGEREF _Toc468354150 \h </w:instrText>
        </w:r>
        <w:r w:rsidR="00F929DA" w:rsidRPr="005135B0">
          <w:rPr>
            <w:webHidden/>
          </w:rPr>
        </w:r>
        <w:r w:rsidR="00F929DA" w:rsidRPr="005135B0">
          <w:rPr>
            <w:webHidden/>
          </w:rPr>
          <w:fldChar w:fldCharType="separate"/>
        </w:r>
        <w:r w:rsidR="00F929DA" w:rsidRPr="005135B0">
          <w:rPr>
            <w:webHidden/>
          </w:rPr>
          <w:t>10</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51" w:history="1">
        <w:r w:rsidR="00F929DA" w:rsidRPr="005135B0">
          <w:rPr>
            <w:rStyle w:val="ab"/>
            <w:color w:val="auto"/>
          </w:rPr>
          <w:t>Статья 6. Использование земельных участков, на которые распространяется действие градостроительных регламентов</w:t>
        </w:r>
        <w:r w:rsidR="00F929DA" w:rsidRPr="005135B0">
          <w:rPr>
            <w:webHidden/>
          </w:rPr>
          <w:tab/>
        </w:r>
        <w:r w:rsidR="00F929DA" w:rsidRPr="005135B0">
          <w:rPr>
            <w:webHidden/>
          </w:rPr>
          <w:fldChar w:fldCharType="begin"/>
        </w:r>
        <w:r w:rsidR="00F929DA" w:rsidRPr="005135B0">
          <w:rPr>
            <w:webHidden/>
          </w:rPr>
          <w:instrText xml:space="preserve"> PAGEREF _Toc468354151 \h </w:instrText>
        </w:r>
        <w:r w:rsidR="00F929DA" w:rsidRPr="005135B0">
          <w:rPr>
            <w:webHidden/>
          </w:rPr>
        </w:r>
        <w:r w:rsidR="00F929DA" w:rsidRPr="005135B0">
          <w:rPr>
            <w:webHidden/>
          </w:rPr>
          <w:fldChar w:fldCharType="separate"/>
        </w:r>
        <w:r w:rsidR="00F929DA" w:rsidRPr="005135B0">
          <w:rPr>
            <w:webHidden/>
          </w:rPr>
          <w:t>12</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52" w:history="1">
        <w:r w:rsidR="00F929DA" w:rsidRPr="005135B0">
          <w:rPr>
            <w:rStyle w:val="ab"/>
            <w:color w:val="auto"/>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F929DA" w:rsidRPr="005135B0">
          <w:rPr>
            <w:webHidden/>
          </w:rPr>
          <w:tab/>
        </w:r>
        <w:r w:rsidR="00F929DA" w:rsidRPr="005135B0">
          <w:rPr>
            <w:webHidden/>
          </w:rPr>
          <w:fldChar w:fldCharType="begin"/>
        </w:r>
        <w:r w:rsidR="00F929DA" w:rsidRPr="005135B0">
          <w:rPr>
            <w:webHidden/>
          </w:rPr>
          <w:instrText xml:space="preserve"> PAGEREF _Toc468354152 \h </w:instrText>
        </w:r>
        <w:r w:rsidR="00F929DA" w:rsidRPr="005135B0">
          <w:rPr>
            <w:webHidden/>
          </w:rPr>
        </w:r>
        <w:r w:rsidR="00F929DA" w:rsidRPr="005135B0">
          <w:rPr>
            <w:webHidden/>
          </w:rPr>
          <w:fldChar w:fldCharType="separate"/>
        </w:r>
        <w:r w:rsidR="00F929DA" w:rsidRPr="005135B0">
          <w:rPr>
            <w:webHidden/>
          </w:rPr>
          <w:t>13</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53" w:history="1">
        <w:r w:rsidR="00F929DA" w:rsidRPr="005135B0">
          <w:rPr>
            <w:rStyle w:val="ab"/>
            <w:color w:val="auto"/>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F929DA" w:rsidRPr="005135B0">
          <w:rPr>
            <w:webHidden/>
          </w:rPr>
          <w:tab/>
        </w:r>
        <w:r w:rsidR="00F929DA" w:rsidRPr="005135B0">
          <w:rPr>
            <w:webHidden/>
          </w:rPr>
          <w:fldChar w:fldCharType="begin"/>
        </w:r>
        <w:r w:rsidR="00F929DA" w:rsidRPr="005135B0">
          <w:rPr>
            <w:webHidden/>
          </w:rPr>
          <w:instrText xml:space="preserve"> PAGEREF _Toc468354153 \h </w:instrText>
        </w:r>
        <w:r w:rsidR="00F929DA" w:rsidRPr="005135B0">
          <w:rPr>
            <w:webHidden/>
          </w:rPr>
        </w:r>
        <w:r w:rsidR="00F929DA" w:rsidRPr="005135B0">
          <w:rPr>
            <w:webHidden/>
          </w:rPr>
          <w:fldChar w:fldCharType="separate"/>
        </w:r>
        <w:r w:rsidR="00F929DA" w:rsidRPr="005135B0">
          <w:rPr>
            <w:webHidden/>
          </w:rPr>
          <w:t>13</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54" w:history="1">
        <w:r w:rsidR="00F929DA" w:rsidRPr="005135B0">
          <w:rPr>
            <w:rStyle w:val="ab"/>
            <w:color w:val="auto"/>
          </w:rPr>
          <w:t>Статья 9. Осуществление строительства, реконструкции объектов капитального строительства</w:t>
        </w:r>
        <w:r w:rsidR="00F929DA" w:rsidRPr="005135B0">
          <w:rPr>
            <w:webHidden/>
          </w:rPr>
          <w:tab/>
        </w:r>
        <w:r w:rsidR="00F929DA" w:rsidRPr="005135B0">
          <w:rPr>
            <w:webHidden/>
          </w:rPr>
          <w:fldChar w:fldCharType="begin"/>
        </w:r>
        <w:r w:rsidR="00F929DA" w:rsidRPr="005135B0">
          <w:rPr>
            <w:webHidden/>
          </w:rPr>
          <w:instrText xml:space="preserve"> PAGEREF _Toc468354154 \h </w:instrText>
        </w:r>
        <w:r w:rsidR="00F929DA" w:rsidRPr="005135B0">
          <w:rPr>
            <w:webHidden/>
          </w:rPr>
        </w:r>
        <w:r w:rsidR="00F929DA" w:rsidRPr="005135B0">
          <w:rPr>
            <w:webHidden/>
          </w:rPr>
          <w:fldChar w:fldCharType="separate"/>
        </w:r>
        <w:r w:rsidR="00F929DA" w:rsidRPr="005135B0">
          <w:rPr>
            <w:webHidden/>
          </w:rPr>
          <w:t>14</w:t>
        </w:r>
        <w:r w:rsidR="00F929DA" w:rsidRPr="005135B0">
          <w:rPr>
            <w:webHidden/>
          </w:rPr>
          <w:fldChar w:fldCharType="end"/>
        </w:r>
      </w:hyperlink>
    </w:p>
    <w:p w:rsidR="00F929DA" w:rsidRPr="005135B0" w:rsidRDefault="00070B56">
      <w:pPr>
        <w:pStyle w:val="2a"/>
        <w:tabs>
          <w:tab w:val="right" w:leader="dot" w:pos="9344"/>
        </w:tabs>
        <w:rPr>
          <w:rFonts w:asciiTheme="minorHAnsi" w:eastAsiaTheme="minorEastAsia" w:hAnsiTheme="minorHAnsi" w:cstheme="minorBidi"/>
          <w:noProof/>
          <w:kern w:val="0"/>
          <w:sz w:val="22"/>
          <w:szCs w:val="22"/>
          <w:lang w:eastAsia="ru-RU"/>
        </w:rPr>
      </w:pPr>
      <w:hyperlink w:anchor="_Toc468354155" w:history="1">
        <w:r w:rsidR="00F929DA" w:rsidRPr="005135B0">
          <w:rPr>
            <w:rStyle w:val="ab"/>
            <w:i/>
            <w:iCs/>
            <w:noProof/>
            <w:color w:val="auto"/>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F929DA" w:rsidRPr="005135B0">
          <w:rPr>
            <w:noProof/>
            <w:webHidden/>
          </w:rPr>
          <w:tab/>
        </w:r>
        <w:r w:rsidR="00F929DA" w:rsidRPr="005135B0">
          <w:rPr>
            <w:noProof/>
            <w:webHidden/>
          </w:rPr>
          <w:fldChar w:fldCharType="begin"/>
        </w:r>
        <w:r w:rsidR="00F929DA" w:rsidRPr="005135B0">
          <w:rPr>
            <w:noProof/>
            <w:webHidden/>
          </w:rPr>
          <w:instrText xml:space="preserve"> PAGEREF _Toc468354155 \h </w:instrText>
        </w:r>
        <w:r w:rsidR="00F929DA" w:rsidRPr="005135B0">
          <w:rPr>
            <w:noProof/>
            <w:webHidden/>
          </w:rPr>
        </w:r>
        <w:r w:rsidR="00F929DA" w:rsidRPr="005135B0">
          <w:rPr>
            <w:noProof/>
            <w:webHidden/>
          </w:rPr>
          <w:fldChar w:fldCharType="separate"/>
        </w:r>
        <w:r w:rsidR="00F929DA" w:rsidRPr="005135B0">
          <w:rPr>
            <w:noProof/>
            <w:webHidden/>
          </w:rPr>
          <w:t>15</w:t>
        </w:r>
        <w:r w:rsidR="00F929DA" w:rsidRPr="005135B0">
          <w:rPr>
            <w:noProof/>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56" w:history="1">
        <w:r w:rsidR="00F929DA" w:rsidRPr="005135B0">
          <w:rPr>
            <w:rStyle w:val="ab"/>
            <w:color w:val="auto"/>
          </w:rPr>
          <w:t>Статья 10. Порядок изменения видов разрешенного использования земельных участков и объектов капитального строительства</w:t>
        </w:r>
        <w:r w:rsidR="00F929DA" w:rsidRPr="005135B0">
          <w:rPr>
            <w:webHidden/>
          </w:rPr>
          <w:tab/>
        </w:r>
        <w:r w:rsidR="00F929DA" w:rsidRPr="005135B0">
          <w:rPr>
            <w:webHidden/>
          </w:rPr>
          <w:fldChar w:fldCharType="begin"/>
        </w:r>
        <w:r w:rsidR="00F929DA" w:rsidRPr="005135B0">
          <w:rPr>
            <w:webHidden/>
          </w:rPr>
          <w:instrText xml:space="preserve"> PAGEREF _Toc468354156 \h </w:instrText>
        </w:r>
        <w:r w:rsidR="00F929DA" w:rsidRPr="005135B0">
          <w:rPr>
            <w:webHidden/>
          </w:rPr>
        </w:r>
        <w:r w:rsidR="00F929DA" w:rsidRPr="005135B0">
          <w:rPr>
            <w:webHidden/>
          </w:rPr>
          <w:fldChar w:fldCharType="separate"/>
        </w:r>
        <w:r w:rsidR="00F929DA" w:rsidRPr="005135B0">
          <w:rPr>
            <w:webHidden/>
          </w:rPr>
          <w:t>15</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57" w:history="1">
        <w:r w:rsidR="00F929DA" w:rsidRPr="005135B0">
          <w:rPr>
            <w:rStyle w:val="ab"/>
            <w:color w:val="auto"/>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F929DA" w:rsidRPr="005135B0">
          <w:rPr>
            <w:webHidden/>
          </w:rPr>
          <w:tab/>
        </w:r>
        <w:r w:rsidR="00F929DA" w:rsidRPr="005135B0">
          <w:rPr>
            <w:webHidden/>
          </w:rPr>
          <w:fldChar w:fldCharType="begin"/>
        </w:r>
        <w:r w:rsidR="00F929DA" w:rsidRPr="005135B0">
          <w:rPr>
            <w:webHidden/>
          </w:rPr>
          <w:instrText xml:space="preserve"> PAGEREF _Toc468354157 \h </w:instrText>
        </w:r>
        <w:r w:rsidR="00F929DA" w:rsidRPr="005135B0">
          <w:rPr>
            <w:webHidden/>
          </w:rPr>
        </w:r>
        <w:r w:rsidR="00F929DA" w:rsidRPr="005135B0">
          <w:rPr>
            <w:webHidden/>
          </w:rPr>
          <w:fldChar w:fldCharType="separate"/>
        </w:r>
        <w:r w:rsidR="00F929DA" w:rsidRPr="005135B0">
          <w:rPr>
            <w:webHidden/>
          </w:rPr>
          <w:t>16</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58" w:history="1">
        <w:r w:rsidR="00F929DA" w:rsidRPr="005135B0">
          <w:rPr>
            <w:rStyle w:val="ab"/>
            <w:color w:val="auto"/>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F929DA" w:rsidRPr="005135B0">
          <w:rPr>
            <w:webHidden/>
          </w:rPr>
          <w:tab/>
        </w:r>
        <w:r w:rsidR="00F929DA" w:rsidRPr="005135B0">
          <w:rPr>
            <w:webHidden/>
          </w:rPr>
          <w:fldChar w:fldCharType="begin"/>
        </w:r>
        <w:r w:rsidR="00F929DA" w:rsidRPr="005135B0">
          <w:rPr>
            <w:webHidden/>
          </w:rPr>
          <w:instrText xml:space="preserve"> PAGEREF _Toc468354158 \h </w:instrText>
        </w:r>
        <w:r w:rsidR="00F929DA" w:rsidRPr="005135B0">
          <w:rPr>
            <w:webHidden/>
          </w:rPr>
        </w:r>
        <w:r w:rsidR="00F929DA" w:rsidRPr="005135B0">
          <w:rPr>
            <w:webHidden/>
          </w:rPr>
          <w:fldChar w:fldCharType="separate"/>
        </w:r>
        <w:r w:rsidR="00F929DA" w:rsidRPr="005135B0">
          <w:rPr>
            <w:webHidden/>
          </w:rPr>
          <w:t>17</w:t>
        </w:r>
        <w:r w:rsidR="00F929DA" w:rsidRPr="005135B0">
          <w:rPr>
            <w:webHidden/>
          </w:rPr>
          <w:fldChar w:fldCharType="end"/>
        </w:r>
      </w:hyperlink>
    </w:p>
    <w:p w:rsidR="00F929DA" w:rsidRPr="005135B0" w:rsidRDefault="00070B56">
      <w:pPr>
        <w:pStyle w:val="2a"/>
        <w:tabs>
          <w:tab w:val="right" w:leader="dot" w:pos="9344"/>
        </w:tabs>
        <w:rPr>
          <w:rFonts w:asciiTheme="minorHAnsi" w:eastAsiaTheme="minorEastAsia" w:hAnsiTheme="minorHAnsi" w:cstheme="minorBidi"/>
          <w:noProof/>
          <w:kern w:val="0"/>
          <w:sz w:val="22"/>
          <w:szCs w:val="22"/>
          <w:lang w:eastAsia="ru-RU"/>
        </w:rPr>
      </w:pPr>
      <w:hyperlink w:anchor="_Toc468354159" w:history="1">
        <w:r w:rsidR="00F929DA" w:rsidRPr="005135B0">
          <w:rPr>
            <w:rStyle w:val="ab"/>
            <w:i/>
            <w:iCs/>
            <w:noProof/>
            <w:color w:val="auto"/>
          </w:rPr>
          <w:t>3. ПОЛОЖЕНИЕ О ПОДГОТОВКЕ ДОКУМЕНТАЦИИ</w:t>
        </w:r>
        <w:r w:rsidR="00F929DA" w:rsidRPr="005135B0">
          <w:rPr>
            <w:noProof/>
            <w:webHidden/>
          </w:rPr>
          <w:tab/>
        </w:r>
        <w:r w:rsidR="00F929DA" w:rsidRPr="005135B0">
          <w:rPr>
            <w:noProof/>
            <w:webHidden/>
          </w:rPr>
          <w:fldChar w:fldCharType="begin"/>
        </w:r>
        <w:r w:rsidR="00F929DA" w:rsidRPr="005135B0">
          <w:rPr>
            <w:noProof/>
            <w:webHidden/>
          </w:rPr>
          <w:instrText xml:space="preserve"> PAGEREF _Toc468354159 \h </w:instrText>
        </w:r>
        <w:r w:rsidR="00F929DA" w:rsidRPr="005135B0">
          <w:rPr>
            <w:noProof/>
            <w:webHidden/>
          </w:rPr>
        </w:r>
        <w:r w:rsidR="00F929DA" w:rsidRPr="005135B0">
          <w:rPr>
            <w:noProof/>
            <w:webHidden/>
          </w:rPr>
          <w:fldChar w:fldCharType="separate"/>
        </w:r>
        <w:r w:rsidR="00F929DA" w:rsidRPr="005135B0">
          <w:rPr>
            <w:noProof/>
            <w:webHidden/>
          </w:rPr>
          <w:t>18</w:t>
        </w:r>
        <w:r w:rsidR="00F929DA" w:rsidRPr="005135B0">
          <w:rPr>
            <w:noProof/>
            <w:webHidden/>
          </w:rPr>
          <w:fldChar w:fldCharType="end"/>
        </w:r>
      </w:hyperlink>
    </w:p>
    <w:p w:rsidR="00F929DA" w:rsidRPr="005135B0" w:rsidRDefault="00070B56">
      <w:pPr>
        <w:pStyle w:val="2a"/>
        <w:tabs>
          <w:tab w:val="right" w:leader="dot" w:pos="9344"/>
        </w:tabs>
        <w:rPr>
          <w:rFonts w:asciiTheme="minorHAnsi" w:eastAsiaTheme="minorEastAsia" w:hAnsiTheme="minorHAnsi" w:cstheme="minorBidi"/>
          <w:noProof/>
          <w:kern w:val="0"/>
          <w:sz w:val="22"/>
          <w:szCs w:val="22"/>
          <w:lang w:eastAsia="ru-RU"/>
        </w:rPr>
      </w:pPr>
      <w:hyperlink w:anchor="_Toc468354160" w:history="1">
        <w:r w:rsidR="00F929DA" w:rsidRPr="005135B0">
          <w:rPr>
            <w:rStyle w:val="ab"/>
            <w:i/>
            <w:iCs/>
            <w:noProof/>
            <w:color w:val="auto"/>
          </w:rPr>
          <w:t>ПО ПЛАНИРОВКЕ ТЕРРИТОРИИ ОРГАНАМИ МЕСТНОГО САМОУПРАВЛЕНИЯ</w:t>
        </w:r>
        <w:r w:rsidR="00F929DA" w:rsidRPr="005135B0">
          <w:rPr>
            <w:noProof/>
            <w:webHidden/>
          </w:rPr>
          <w:tab/>
        </w:r>
        <w:r w:rsidR="00F929DA" w:rsidRPr="005135B0">
          <w:rPr>
            <w:noProof/>
            <w:webHidden/>
          </w:rPr>
          <w:fldChar w:fldCharType="begin"/>
        </w:r>
        <w:r w:rsidR="00F929DA" w:rsidRPr="005135B0">
          <w:rPr>
            <w:noProof/>
            <w:webHidden/>
          </w:rPr>
          <w:instrText xml:space="preserve"> PAGEREF _Toc468354160 \h </w:instrText>
        </w:r>
        <w:r w:rsidR="00F929DA" w:rsidRPr="005135B0">
          <w:rPr>
            <w:noProof/>
            <w:webHidden/>
          </w:rPr>
        </w:r>
        <w:r w:rsidR="00F929DA" w:rsidRPr="005135B0">
          <w:rPr>
            <w:noProof/>
            <w:webHidden/>
          </w:rPr>
          <w:fldChar w:fldCharType="separate"/>
        </w:r>
        <w:r w:rsidR="00F929DA" w:rsidRPr="005135B0">
          <w:rPr>
            <w:noProof/>
            <w:webHidden/>
          </w:rPr>
          <w:t>18</w:t>
        </w:r>
        <w:r w:rsidR="00F929DA" w:rsidRPr="005135B0">
          <w:rPr>
            <w:noProof/>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61" w:history="1">
        <w:r w:rsidR="00F929DA" w:rsidRPr="005135B0">
          <w:rPr>
            <w:rStyle w:val="ab"/>
            <w:color w:val="auto"/>
          </w:rPr>
          <w:t>Статья 13. Общие положения о подготовке документации по планировке территории</w:t>
        </w:r>
        <w:r w:rsidR="00F929DA" w:rsidRPr="005135B0">
          <w:rPr>
            <w:webHidden/>
          </w:rPr>
          <w:tab/>
        </w:r>
        <w:r w:rsidR="00F929DA" w:rsidRPr="005135B0">
          <w:rPr>
            <w:webHidden/>
          </w:rPr>
          <w:fldChar w:fldCharType="begin"/>
        </w:r>
        <w:r w:rsidR="00F929DA" w:rsidRPr="005135B0">
          <w:rPr>
            <w:webHidden/>
          </w:rPr>
          <w:instrText xml:space="preserve"> PAGEREF _Toc468354161 \h </w:instrText>
        </w:r>
        <w:r w:rsidR="00F929DA" w:rsidRPr="005135B0">
          <w:rPr>
            <w:webHidden/>
          </w:rPr>
        </w:r>
        <w:r w:rsidR="00F929DA" w:rsidRPr="005135B0">
          <w:rPr>
            <w:webHidden/>
          </w:rPr>
          <w:fldChar w:fldCharType="separate"/>
        </w:r>
        <w:r w:rsidR="00F929DA" w:rsidRPr="005135B0">
          <w:rPr>
            <w:webHidden/>
          </w:rPr>
          <w:t>18</w:t>
        </w:r>
        <w:r w:rsidR="00F929DA" w:rsidRPr="005135B0">
          <w:rPr>
            <w:webHidden/>
          </w:rPr>
          <w:fldChar w:fldCharType="end"/>
        </w:r>
      </w:hyperlink>
    </w:p>
    <w:p w:rsidR="00F929DA" w:rsidRPr="005135B0" w:rsidRDefault="00070B56">
      <w:pPr>
        <w:pStyle w:val="2a"/>
        <w:tabs>
          <w:tab w:val="right" w:leader="dot" w:pos="9344"/>
        </w:tabs>
        <w:rPr>
          <w:rFonts w:asciiTheme="minorHAnsi" w:eastAsiaTheme="minorEastAsia" w:hAnsiTheme="minorHAnsi" w:cstheme="minorBidi"/>
          <w:noProof/>
          <w:kern w:val="0"/>
          <w:sz w:val="22"/>
          <w:szCs w:val="22"/>
          <w:lang w:eastAsia="ru-RU"/>
        </w:rPr>
      </w:pPr>
      <w:hyperlink w:anchor="_Toc468354162" w:history="1">
        <w:r w:rsidR="00F929DA" w:rsidRPr="005135B0">
          <w:rPr>
            <w:rStyle w:val="ab"/>
            <w:i/>
            <w:iCs/>
            <w:noProof/>
            <w:color w:val="auto"/>
          </w:rPr>
          <w:t>4. ПОЛОЖЕНИЕ О ПРОВЕДЕНИИ ПУБЛИЧНЫХ СЛУШАНИЙ ПО ВОПРОСАМ ЗЕМЛЕПОЛЬЗОВАНИЯ И ЗАСТРОЙКИ</w:t>
        </w:r>
        <w:r w:rsidR="00F929DA" w:rsidRPr="005135B0">
          <w:rPr>
            <w:noProof/>
            <w:webHidden/>
          </w:rPr>
          <w:tab/>
        </w:r>
        <w:r w:rsidR="00F929DA" w:rsidRPr="005135B0">
          <w:rPr>
            <w:noProof/>
            <w:webHidden/>
          </w:rPr>
          <w:fldChar w:fldCharType="begin"/>
        </w:r>
        <w:r w:rsidR="00F929DA" w:rsidRPr="005135B0">
          <w:rPr>
            <w:noProof/>
            <w:webHidden/>
          </w:rPr>
          <w:instrText xml:space="preserve"> PAGEREF _Toc468354162 \h </w:instrText>
        </w:r>
        <w:r w:rsidR="00F929DA" w:rsidRPr="005135B0">
          <w:rPr>
            <w:noProof/>
            <w:webHidden/>
          </w:rPr>
        </w:r>
        <w:r w:rsidR="00F929DA" w:rsidRPr="005135B0">
          <w:rPr>
            <w:noProof/>
            <w:webHidden/>
          </w:rPr>
          <w:fldChar w:fldCharType="separate"/>
        </w:r>
        <w:r w:rsidR="00F929DA" w:rsidRPr="005135B0">
          <w:rPr>
            <w:noProof/>
            <w:webHidden/>
          </w:rPr>
          <w:t>19</w:t>
        </w:r>
        <w:r w:rsidR="00F929DA" w:rsidRPr="005135B0">
          <w:rPr>
            <w:noProof/>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63" w:history="1">
        <w:r w:rsidR="00F929DA" w:rsidRPr="005135B0">
          <w:rPr>
            <w:rStyle w:val="ab"/>
            <w:color w:val="auto"/>
          </w:rPr>
          <w:t>Статья 14. Общие положения о порядке проведения публичных слушаний по вопросам землепользования и застройки</w:t>
        </w:r>
        <w:r w:rsidR="00F929DA" w:rsidRPr="005135B0">
          <w:rPr>
            <w:webHidden/>
          </w:rPr>
          <w:tab/>
        </w:r>
        <w:r w:rsidR="00F929DA" w:rsidRPr="005135B0">
          <w:rPr>
            <w:webHidden/>
          </w:rPr>
          <w:fldChar w:fldCharType="begin"/>
        </w:r>
        <w:r w:rsidR="00F929DA" w:rsidRPr="005135B0">
          <w:rPr>
            <w:webHidden/>
          </w:rPr>
          <w:instrText xml:space="preserve"> PAGEREF _Toc468354163 \h </w:instrText>
        </w:r>
        <w:r w:rsidR="00F929DA" w:rsidRPr="005135B0">
          <w:rPr>
            <w:webHidden/>
          </w:rPr>
        </w:r>
        <w:r w:rsidR="00F929DA" w:rsidRPr="005135B0">
          <w:rPr>
            <w:webHidden/>
          </w:rPr>
          <w:fldChar w:fldCharType="separate"/>
        </w:r>
        <w:r w:rsidR="00F929DA" w:rsidRPr="005135B0">
          <w:rPr>
            <w:webHidden/>
          </w:rPr>
          <w:t>19</w:t>
        </w:r>
        <w:r w:rsidR="00F929DA" w:rsidRPr="005135B0">
          <w:rPr>
            <w:webHidden/>
          </w:rPr>
          <w:fldChar w:fldCharType="end"/>
        </w:r>
      </w:hyperlink>
    </w:p>
    <w:p w:rsidR="00F929DA" w:rsidRPr="005135B0" w:rsidRDefault="00070B56">
      <w:pPr>
        <w:pStyle w:val="2a"/>
        <w:tabs>
          <w:tab w:val="right" w:leader="dot" w:pos="9344"/>
        </w:tabs>
        <w:rPr>
          <w:rFonts w:asciiTheme="minorHAnsi" w:eastAsiaTheme="minorEastAsia" w:hAnsiTheme="minorHAnsi" w:cstheme="minorBidi"/>
          <w:noProof/>
          <w:kern w:val="0"/>
          <w:sz w:val="22"/>
          <w:szCs w:val="22"/>
          <w:lang w:eastAsia="ru-RU"/>
        </w:rPr>
      </w:pPr>
      <w:hyperlink w:anchor="_Toc468354164" w:history="1">
        <w:r w:rsidR="00F929DA" w:rsidRPr="005135B0">
          <w:rPr>
            <w:rStyle w:val="ab"/>
            <w:i/>
            <w:iCs/>
            <w:noProof/>
            <w:color w:val="auto"/>
          </w:rPr>
          <w:t>5. ПОЛОЖЕНИЕ О ВНЕСЕНИИ ИЗМЕНЕНИЙ</w:t>
        </w:r>
        <w:r w:rsidR="00F929DA" w:rsidRPr="005135B0">
          <w:rPr>
            <w:noProof/>
            <w:webHidden/>
          </w:rPr>
          <w:tab/>
        </w:r>
        <w:r w:rsidR="00F929DA" w:rsidRPr="005135B0">
          <w:rPr>
            <w:noProof/>
            <w:webHidden/>
          </w:rPr>
          <w:fldChar w:fldCharType="begin"/>
        </w:r>
        <w:r w:rsidR="00F929DA" w:rsidRPr="005135B0">
          <w:rPr>
            <w:noProof/>
            <w:webHidden/>
          </w:rPr>
          <w:instrText xml:space="preserve"> PAGEREF _Toc468354164 \h </w:instrText>
        </w:r>
        <w:r w:rsidR="00F929DA" w:rsidRPr="005135B0">
          <w:rPr>
            <w:noProof/>
            <w:webHidden/>
          </w:rPr>
        </w:r>
        <w:r w:rsidR="00F929DA" w:rsidRPr="005135B0">
          <w:rPr>
            <w:noProof/>
            <w:webHidden/>
          </w:rPr>
          <w:fldChar w:fldCharType="separate"/>
        </w:r>
        <w:r w:rsidR="00F929DA" w:rsidRPr="005135B0">
          <w:rPr>
            <w:noProof/>
            <w:webHidden/>
          </w:rPr>
          <w:t>19</w:t>
        </w:r>
        <w:r w:rsidR="00F929DA" w:rsidRPr="005135B0">
          <w:rPr>
            <w:noProof/>
            <w:webHidden/>
          </w:rPr>
          <w:fldChar w:fldCharType="end"/>
        </w:r>
      </w:hyperlink>
    </w:p>
    <w:p w:rsidR="00F929DA" w:rsidRPr="005135B0" w:rsidRDefault="00070B56">
      <w:pPr>
        <w:pStyle w:val="2a"/>
        <w:tabs>
          <w:tab w:val="right" w:leader="dot" w:pos="9344"/>
        </w:tabs>
        <w:rPr>
          <w:rFonts w:asciiTheme="minorHAnsi" w:eastAsiaTheme="minorEastAsia" w:hAnsiTheme="minorHAnsi" w:cstheme="minorBidi"/>
          <w:noProof/>
          <w:kern w:val="0"/>
          <w:sz w:val="22"/>
          <w:szCs w:val="22"/>
          <w:lang w:eastAsia="ru-RU"/>
        </w:rPr>
      </w:pPr>
      <w:hyperlink w:anchor="_Toc468354165" w:history="1">
        <w:r w:rsidR="00F929DA" w:rsidRPr="005135B0">
          <w:rPr>
            <w:rStyle w:val="ab"/>
            <w:i/>
            <w:iCs/>
            <w:noProof/>
            <w:color w:val="auto"/>
          </w:rPr>
          <w:t>В ПРАВИЛА ЗЕМЛЕПОЛЬЗОВАНИЯ И ЗАСТРОЙКИ</w:t>
        </w:r>
        <w:r w:rsidR="00F929DA" w:rsidRPr="005135B0">
          <w:rPr>
            <w:noProof/>
            <w:webHidden/>
          </w:rPr>
          <w:tab/>
        </w:r>
        <w:r w:rsidR="00F929DA" w:rsidRPr="005135B0">
          <w:rPr>
            <w:noProof/>
            <w:webHidden/>
          </w:rPr>
          <w:fldChar w:fldCharType="begin"/>
        </w:r>
        <w:r w:rsidR="00F929DA" w:rsidRPr="005135B0">
          <w:rPr>
            <w:noProof/>
            <w:webHidden/>
          </w:rPr>
          <w:instrText xml:space="preserve"> PAGEREF _Toc468354165 \h </w:instrText>
        </w:r>
        <w:r w:rsidR="00F929DA" w:rsidRPr="005135B0">
          <w:rPr>
            <w:noProof/>
            <w:webHidden/>
          </w:rPr>
        </w:r>
        <w:r w:rsidR="00F929DA" w:rsidRPr="005135B0">
          <w:rPr>
            <w:noProof/>
            <w:webHidden/>
          </w:rPr>
          <w:fldChar w:fldCharType="separate"/>
        </w:r>
        <w:r w:rsidR="00F929DA" w:rsidRPr="005135B0">
          <w:rPr>
            <w:noProof/>
            <w:webHidden/>
          </w:rPr>
          <w:t>19</w:t>
        </w:r>
        <w:r w:rsidR="00F929DA" w:rsidRPr="005135B0">
          <w:rPr>
            <w:noProof/>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66" w:history="1">
        <w:r w:rsidR="00F929DA" w:rsidRPr="005135B0">
          <w:rPr>
            <w:rStyle w:val="ab"/>
            <w:color w:val="auto"/>
          </w:rPr>
          <w:t>Статья 15. Порядок внесения изменений в правила землепользования и застройки городского поселения Покровское</w:t>
        </w:r>
        <w:r w:rsidR="00F929DA" w:rsidRPr="005135B0">
          <w:rPr>
            <w:webHidden/>
          </w:rPr>
          <w:tab/>
        </w:r>
        <w:r w:rsidR="00F929DA" w:rsidRPr="005135B0">
          <w:rPr>
            <w:webHidden/>
          </w:rPr>
          <w:fldChar w:fldCharType="begin"/>
        </w:r>
        <w:r w:rsidR="00F929DA" w:rsidRPr="005135B0">
          <w:rPr>
            <w:webHidden/>
          </w:rPr>
          <w:instrText xml:space="preserve"> PAGEREF _Toc468354166 \h </w:instrText>
        </w:r>
        <w:r w:rsidR="00F929DA" w:rsidRPr="005135B0">
          <w:rPr>
            <w:webHidden/>
          </w:rPr>
        </w:r>
        <w:r w:rsidR="00F929DA" w:rsidRPr="005135B0">
          <w:rPr>
            <w:webHidden/>
          </w:rPr>
          <w:fldChar w:fldCharType="separate"/>
        </w:r>
        <w:r w:rsidR="00F929DA" w:rsidRPr="005135B0">
          <w:rPr>
            <w:webHidden/>
          </w:rPr>
          <w:t>19</w:t>
        </w:r>
        <w:r w:rsidR="00F929DA" w:rsidRPr="005135B0">
          <w:rPr>
            <w:webHidden/>
          </w:rPr>
          <w:fldChar w:fldCharType="end"/>
        </w:r>
      </w:hyperlink>
    </w:p>
    <w:p w:rsidR="00F929DA" w:rsidRPr="005135B0" w:rsidRDefault="00070B56">
      <w:pPr>
        <w:pStyle w:val="2a"/>
        <w:tabs>
          <w:tab w:val="right" w:leader="dot" w:pos="9344"/>
        </w:tabs>
        <w:rPr>
          <w:rFonts w:asciiTheme="minorHAnsi" w:eastAsiaTheme="minorEastAsia" w:hAnsiTheme="minorHAnsi" w:cstheme="minorBidi"/>
          <w:noProof/>
          <w:kern w:val="0"/>
          <w:sz w:val="22"/>
          <w:szCs w:val="22"/>
          <w:lang w:eastAsia="ru-RU"/>
        </w:rPr>
      </w:pPr>
      <w:hyperlink w:anchor="_Toc468354167" w:history="1">
        <w:r w:rsidR="00F929DA" w:rsidRPr="005135B0">
          <w:rPr>
            <w:rStyle w:val="ab"/>
            <w:i/>
            <w:iCs/>
            <w:noProof/>
            <w:color w:val="auto"/>
          </w:rPr>
          <w:t>6. ПОЛОЖЕНИЕ О РЕГУЛИРОВАНИИ ИНЫХ ВОПРОСОВ ЗЕМЛЕПОЛЬЗОВАНИЯ И ЗАСТРОЙКИ</w:t>
        </w:r>
        <w:r w:rsidR="00F929DA" w:rsidRPr="005135B0">
          <w:rPr>
            <w:noProof/>
            <w:webHidden/>
          </w:rPr>
          <w:tab/>
        </w:r>
        <w:r w:rsidR="00F929DA" w:rsidRPr="005135B0">
          <w:rPr>
            <w:noProof/>
            <w:webHidden/>
          </w:rPr>
          <w:fldChar w:fldCharType="begin"/>
        </w:r>
        <w:r w:rsidR="00F929DA" w:rsidRPr="005135B0">
          <w:rPr>
            <w:noProof/>
            <w:webHidden/>
          </w:rPr>
          <w:instrText xml:space="preserve"> PAGEREF _Toc468354167 \h </w:instrText>
        </w:r>
        <w:r w:rsidR="00F929DA" w:rsidRPr="005135B0">
          <w:rPr>
            <w:noProof/>
            <w:webHidden/>
          </w:rPr>
        </w:r>
        <w:r w:rsidR="00F929DA" w:rsidRPr="005135B0">
          <w:rPr>
            <w:noProof/>
            <w:webHidden/>
          </w:rPr>
          <w:fldChar w:fldCharType="separate"/>
        </w:r>
        <w:r w:rsidR="00F929DA" w:rsidRPr="005135B0">
          <w:rPr>
            <w:noProof/>
            <w:webHidden/>
          </w:rPr>
          <w:t>21</w:t>
        </w:r>
        <w:r w:rsidR="00F929DA" w:rsidRPr="005135B0">
          <w:rPr>
            <w:noProof/>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68" w:history="1">
        <w:r w:rsidR="00F929DA" w:rsidRPr="005135B0">
          <w:rPr>
            <w:rStyle w:val="ab"/>
            <w:color w:val="auto"/>
          </w:rPr>
          <w:t>Статья 16. Общие принципы регулирования иных вопросов землепользования и застройки на территории городского поселения Покровское</w:t>
        </w:r>
        <w:r w:rsidR="00F929DA" w:rsidRPr="005135B0">
          <w:rPr>
            <w:webHidden/>
          </w:rPr>
          <w:tab/>
        </w:r>
        <w:r w:rsidR="00F929DA" w:rsidRPr="005135B0">
          <w:rPr>
            <w:webHidden/>
          </w:rPr>
          <w:fldChar w:fldCharType="begin"/>
        </w:r>
        <w:r w:rsidR="00F929DA" w:rsidRPr="005135B0">
          <w:rPr>
            <w:webHidden/>
          </w:rPr>
          <w:instrText xml:space="preserve"> PAGEREF _Toc468354168 \h </w:instrText>
        </w:r>
        <w:r w:rsidR="00F929DA" w:rsidRPr="005135B0">
          <w:rPr>
            <w:webHidden/>
          </w:rPr>
        </w:r>
        <w:r w:rsidR="00F929DA" w:rsidRPr="005135B0">
          <w:rPr>
            <w:webHidden/>
          </w:rPr>
          <w:fldChar w:fldCharType="separate"/>
        </w:r>
        <w:r w:rsidR="00F929DA" w:rsidRPr="005135B0">
          <w:rPr>
            <w:webHidden/>
          </w:rPr>
          <w:t>21</w:t>
        </w:r>
        <w:r w:rsidR="00F929DA" w:rsidRPr="005135B0">
          <w:rPr>
            <w:webHidden/>
          </w:rPr>
          <w:fldChar w:fldCharType="end"/>
        </w:r>
      </w:hyperlink>
    </w:p>
    <w:p w:rsidR="00F929DA" w:rsidRPr="005135B0" w:rsidRDefault="00070B56">
      <w:pPr>
        <w:pStyle w:val="1f5"/>
        <w:tabs>
          <w:tab w:val="right" w:leader="dot" w:pos="9344"/>
        </w:tabs>
        <w:rPr>
          <w:rFonts w:asciiTheme="minorHAnsi" w:eastAsiaTheme="minorEastAsia" w:hAnsiTheme="minorHAnsi" w:cstheme="minorBidi"/>
          <w:noProof/>
          <w:kern w:val="0"/>
          <w:sz w:val="22"/>
          <w:szCs w:val="22"/>
          <w:lang w:eastAsia="ru-RU"/>
        </w:rPr>
      </w:pPr>
      <w:hyperlink w:anchor="_Toc468354169" w:history="1">
        <w:r w:rsidR="00F929DA" w:rsidRPr="005135B0">
          <w:rPr>
            <w:rStyle w:val="ab"/>
            <w:noProof/>
            <w:color w:val="auto"/>
          </w:rPr>
          <w:t>РАЗДЕЛ 2. КАРТЫ ГРАДОСТРОИТЕЛЬНОГО ЗОНИРОВАНИЯ</w:t>
        </w:r>
        <w:r w:rsidR="00F929DA" w:rsidRPr="005135B0">
          <w:rPr>
            <w:noProof/>
            <w:webHidden/>
          </w:rPr>
          <w:tab/>
        </w:r>
        <w:r w:rsidR="00F929DA" w:rsidRPr="005135B0">
          <w:rPr>
            <w:noProof/>
            <w:webHidden/>
          </w:rPr>
          <w:fldChar w:fldCharType="begin"/>
        </w:r>
        <w:r w:rsidR="00F929DA" w:rsidRPr="005135B0">
          <w:rPr>
            <w:noProof/>
            <w:webHidden/>
          </w:rPr>
          <w:instrText xml:space="preserve"> PAGEREF _Toc468354169 \h </w:instrText>
        </w:r>
        <w:r w:rsidR="00F929DA" w:rsidRPr="005135B0">
          <w:rPr>
            <w:noProof/>
            <w:webHidden/>
          </w:rPr>
        </w:r>
        <w:r w:rsidR="00F929DA" w:rsidRPr="005135B0">
          <w:rPr>
            <w:noProof/>
            <w:webHidden/>
          </w:rPr>
          <w:fldChar w:fldCharType="separate"/>
        </w:r>
        <w:r w:rsidR="00F929DA" w:rsidRPr="005135B0">
          <w:rPr>
            <w:noProof/>
            <w:webHidden/>
          </w:rPr>
          <w:t>22</w:t>
        </w:r>
        <w:r w:rsidR="00F929DA" w:rsidRPr="005135B0">
          <w:rPr>
            <w:noProof/>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70" w:history="1">
        <w:r w:rsidR="00F929DA" w:rsidRPr="005135B0">
          <w:rPr>
            <w:rStyle w:val="ab"/>
            <w:color w:val="auto"/>
          </w:rPr>
          <w:t>Статья 17. Состав и содержание карт градостроительного зонирования</w:t>
        </w:r>
        <w:r w:rsidR="00F929DA" w:rsidRPr="005135B0">
          <w:rPr>
            <w:webHidden/>
          </w:rPr>
          <w:tab/>
        </w:r>
        <w:r w:rsidR="00F929DA" w:rsidRPr="005135B0">
          <w:rPr>
            <w:webHidden/>
          </w:rPr>
          <w:fldChar w:fldCharType="begin"/>
        </w:r>
        <w:r w:rsidR="00F929DA" w:rsidRPr="005135B0">
          <w:rPr>
            <w:webHidden/>
          </w:rPr>
          <w:instrText xml:space="preserve"> PAGEREF _Toc468354170 \h </w:instrText>
        </w:r>
        <w:r w:rsidR="00F929DA" w:rsidRPr="005135B0">
          <w:rPr>
            <w:webHidden/>
          </w:rPr>
        </w:r>
        <w:r w:rsidR="00F929DA" w:rsidRPr="005135B0">
          <w:rPr>
            <w:webHidden/>
          </w:rPr>
          <w:fldChar w:fldCharType="separate"/>
        </w:r>
        <w:r w:rsidR="00F929DA" w:rsidRPr="005135B0">
          <w:rPr>
            <w:webHidden/>
          </w:rPr>
          <w:t>22</w:t>
        </w:r>
        <w:r w:rsidR="00F929DA" w:rsidRPr="005135B0">
          <w:rPr>
            <w:webHidden/>
          </w:rPr>
          <w:fldChar w:fldCharType="end"/>
        </w:r>
      </w:hyperlink>
    </w:p>
    <w:p w:rsidR="00F929DA" w:rsidRPr="005135B0" w:rsidRDefault="00070B56">
      <w:pPr>
        <w:pStyle w:val="1f5"/>
        <w:tabs>
          <w:tab w:val="right" w:leader="dot" w:pos="9344"/>
        </w:tabs>
        <w:rPr>
          <w:rFonts w:asciiTheme="minorHAnsi" w:eastAsiaTheme="minorEastAsia" w:hAnsiTheme="minorHAnsi" w:cstheme="minorBidi"/>
          <w:noProof/>
          <w:kern w:val="0"/>
          <w:sz w:val="22"/>
          <w:szCs w:val="22"/>
          <w:lang w:eastAsia="ru-RU"/>
        </w:rPr>
      </w:pPr>
      <w:hyperlink w:anchor="_Toc468354171" w:history="1">
        <w:r w:rsidR="00F929DA" w:rsidRPr="005135B0">
          <w:rPr>
            <w:rStyle w:val="ab"/>
            <w:noProof/>
            <w:color w:val="auto"/>
          </w:rPr>
          <w:t>РАЗДЕЛ 3. ГРАДОСТРОИТЕЛЬНЫЕ РЕГЛАМЕНТЫ</w:t>
        </w:r>
        <w:r w:rsidR="00F929DA" w:rsidRPr="005135B0">
          <w:rPr>
            <w:noProof/>
            <w:webHidden/>
          </w:rPr>
          <w:tab/>
        </w:r>
        <w:r w:rsidR="00F929DA" w:rsidRPr="005135B0">
          <w:rPr>
            <w:noProof/>
            <w:webHidden/>
          </w:rPr>
          <w:fldChar w:fldCharType="begin"/>
        </w:r>
        <w:r w:rsidR="00F929DA" w:rsidRPr="005135B0">
          <w:rPr>
            <w:noProof/>
            <w:webHidden/>
          </w:rPr>
          <w:instrText xml:space="preserve"> PAGEREF _Toc468354171 \h </w:instrText>
        </w:r>
        <w:r w:rsidR="00F929DA" w:rsidRPr="005135B0">
          <w:rPr>
            <w:noProof/>
            <w:webHidden/>
          </w:rPr>
        </w:r>
        <w:r w:rsidR="00F929DA" w:rsidRPr="005135B0">
          <w:rPr>
            <w:noProof/>
            <w:webHidden/>
          </w:rPr>
          <w:fldChar w:fldCharType="separate"/>
        </w:r>
        <w:r w:rsidR="00F929DA" w:rsidRPr="005135B0">
          <w:rPr>
            <w:noProof/>
            <w:webHidden/>
          </w:rPr>
          <w:t>23</w:t>
        </w:r>
        <w:r w:rsidR="00F929DA" w:rsidRPr="005135B0">
          <w:rPr>
            <w:noProof/>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72" w:history="1">
        <w:r w:rsidR="00F929DA" w:rsidRPr="005135B0">
          <w:rPr>
            <w:rStyle w:val="ab"/>
            <w:color w:val="auto"/>
          </w:rPr>
          <w:t>Статья 18. Общие положения о градостроительных регламентах территориальных зон</w:t>
        </w:r>
        <w:r w:rsidR="00F929DA" w:rsidRPr="005135B0">
          <w:rPr>
            <w:webHidden/>
          </w:rPr>
          <w:tab/>
        </w:r>
        <w:r w:rsidR="00F929DA" w:rsidRPr="005135B0">
          <w:rPr>
            <w:webHidden/>
          </w:rPr>
          <w:fldChar w:fldCharType="begin"/>
        </w:r>
        <w:r w:rsidR="00F929DA" w:rsidRPr="005135B0">
          <w:rPr>
            <w:webHidden/>
          </w:rPr>
          <w:instrText xml:space="preserve"> PAGEREF _Toc468354172 \h </w:instrText>
        </w:r>
        <w:r w:rsidR="00F929DA" w:rsidRPr="005135B0">
          <w:rPr>
            <w:webHidden/>
          </w:rPr>
        </w:r>
        <w:r w:rsidR="00F929DA" w:rsidRPr="005135B0">
          <w:rPr>
            <w:webHidden/>
          </w:rPr>
          <w:fldChar w:fldCharType="separate"/>
        </w:r>
        <w:r w:rsidR="00F929DA" w:rsidRPr="005135B0">
          <w:rPr>
            <w:webHidden/>
          </w:rPr>
          <w:t>23</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73" w:history="1">
        <w:r w:rsidR="00F929DA" w:rsidRPr="005135B0">
          <w:rPr>
            <w:rStyle w:val="ab"/>
            <w:color w:val="auto"/>
          </w:rPr>
          <w:t>Статья 19. Жилые зоны</w:t>
        </w:r>
        <w:r w:rsidR="00F929DA" w:rsidRPr="005135B0">
          <w:rPr>
            <w:webHidden/>
          </w:rPr>
          <w:tab/>
        </w:r>
        <w:r w:rsidR="00F929DA" w:rsidRPr="005135B0">
          <w:rPr>
            <w:webHidden/>
          </w:rPr>
          <w:fldChar w:fldCharType="begin"/>
        </w:r>
        <w:r w:rsidR="00F929DA" w:rsidRPr="005135B0">
          <w:rPr>
            <w:webHidden/>
          </w:rPr>
          <w:instrText xml:space="preserve"> PAGEREF _Toc468354173 \h </w:instrText>
        </w:r>
        <w:r w:rsidR="00F929DA" w:rsidRPr="005135B0">
          <w:rPr>
            <w:webHidden/>
          </w:rPr>
        </w:r>
        <w:r w:rsidR="00F929DA" w:rsidRPr="005135B0">
          <w:rPr>
            <w:webHidden/>
          </w:rPr>
          <w:fldChar w:fldCharType="separate"/>
        </w:r>
        <w:r w:rsidR="00F929DA" w:rsidRPr="005135B0">
          <w:rPr>
            <w:webHidden/>
          </w:rPr>
          <w:t>23</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74" w:history="1">
        <w:r w:rsidR="00F929DA" w:rsidRPr="005135B0">
          <w:rPr>
            <w:rStyle w:val="ab"/>
            <w:color w:val="auto"/>
          </w:rPr>
          <w:t>Статья  20. Общественно-деловые зоны</w:t>
        </w:r>
        <w:r w:rsidR="00F929DA" w:rsidRPr="005135B0">
          <w:rPr>
            <w:webHidden/>
          </w:rPr>
          <w:tab/>
        </w:r>
        <w:r w:rsidR="00F929DA" w:rsidRPr="005135B0">
          <w:rPr>
            <w:webHidden/>
          </w:rPr>
          <w:fldChar w:fldCharType="begin"/>
        </w:r>
        <w:r w:rsidR="00F929DA" w:rsidRPr="005135B0">
          <w:rPr>
            <w:webHidden/>
          </w:rPr>
          <w:instrText xml:space="preserve"> PAGEREF _Toc468354174 \h </w:instrText>
        </w:r>
        <w:r w:rsidR="00F929DA" w:rsidRPr="005135B0">
          <w:rPr>
            <w:webHidden/>
          </w:rPr>
        </w:r>
        <w:r w:rsidR="00F929DA" w:rsidRPr="005135B0">
          <w:rPr>
            <w:webHidden/>
          </w:rPr>
          <w:fldChar w:fldCharType="separate"/>
        </w:r>
        <w:r w:rsidR="00F929DA" w:rsidRPr="005135B0">
          <w:rPr>
            <w:webHidden/>
          </w:rPr>
          <w:t>32</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75" w:history="1">
        <w:r w:rsidR="00F929DA" w:rsidRPr="005135B0">
          <w:rPr>
            <w:rStyle w:val="ab"/>
            <w:color w:val="auto"/>
          </w:rPr>
          <w:t>Статья 21. Производственные зоны</w:t>
        </w:r>
        <w:r w:rsidR="00F929DA" w:rsidRPr="005135B0">
          <w:rPr>
            <w:webHidden/>
          </w:rPr>
          <w:tab/>
        </w:r>
        <w:r w:rsidR="00F929DA" w:rsidRPr="005135B0">
          <w:rPr>
            <w:webHidden/>
          </w:rPr>
          <w:fldChar w:fldCharType="begin"/>
        </w:r>
        <w:r w:rsidR="00F929DA" w:rsidRPr="005135B0">
          <w:rPr>
            <w:webHidden/>
          </w:rPr>
          <w:instrText xml:space="preserve"> PAGEREF _Toc468354175 \h </w:instrText>
        </w:r>
        <w:r w:rsidR="00F929DA" w:rsidRPr="005135B0">
          <w:rPr>
            <w:webHidden/>
          </w:rPr>
        </w:r>
        <w:r w:rsidR="00F929DA" w:rsidRPr="005135B0">
          <w:rPr>
            <w:webHidden/>
          </w:rPr>
          <w:fldChar w:fldCharType="separate"/>
        </w:r>
        <w:r w:rsidR="00F929DA" w:rsidRPr="005135B0">
          <w:rPr>
            <w:webHidden/>
          </w:rPr>
          <w:t>42</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76" w:history="1">
        <w:r w:rsidR="00F929DA" w:rsidRPr="005135B0">
          <w:rPr>
            <w:rStyle w:val="ab"/>
            <w:color w:val="auto"/>
          </w:rPr>
          <w:t>Статья 22.Зоны инженерно-транспортной инфраструктуры</w:t>
        </w:r>
        <w:r w:rsidR="00F929DA" w:rsidRPr="005135B0">
          <w:rPr>
            <w:webHidden/>
          </w:rPr>
          <w:tab/>
        </w:r>
        <w:r w:rsidR="00F929DA" w:rsidRPr="005135B0">
          <w:rPr>
            <w:webHidden/>
          </w:rPr>
          <w:fldChar w:fldCharType="begin"/>
        </w:r>
        <w:r w:rsidR="00F929DA" w:rsidRPr="005135B0">
          <w:rPr>
            <w:webHidden/>
          </w:rPr>
          <w:instrText xml:space="preserve"> PAGEREF _Toc468354176 \h </w:instrText>
        </w:r>
        <w:r w:rsidR="00F929DA" w:rsidRPr="005135B0">
          <w:rPr>
            <w:webHidden/>
          </w:rPr>
        </w:r>
        <w:r w:rsidR="00F929DA" w:rsidRPr="005135B0">
          <w:rPr>
            <w:webHidden/>
          </w:rPr>
          <w:fldChar w:fldCharType="separate"/>
        </w:r>
        <w:r w:rsidR="00F929DA" w:rsidRPr="005135B0">
          <w:rPr>
            <w:webHidden/>
          </w:rPr>
          <w:t>50</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77" w:history="1">
        <w:r w:rsidR="00F929DA" w:rsidRPr="005135B0">
          <w:rPr>
            <w:rStyle w:val="ab"/>
            <w:color w:val="auto"/>
          </w:rPr>
          <w:t>Статья 23.Рекреационные зоны.</w:t>
        </w:r>
        <w:r w:rsidR="00F929DA" w:rsidRPr="005135B0">
          <w:rPr>
            <w:webHidden/>
          </w:rPr>
          <w:tab/>
        </w:r>
        <w:r w:rsidR="00F929DA" w:rsidRPr="005135B0">
          <w:rPr>
            <w:webHidden/>
          </w:rPr>
          <w:fldChar w:fldCharType="begin"/>
        </w:r>
        <w:r w:rsidR="00F929DA" w:rsidRPr="005135B0">
          <w:rPr>
            <w:webHidden/>
          </w:rPr>
          <w:instrText xml:space="preserve"> PAGEREF _Toc468354177 \h </w:instrText>
        </w:r>
        <w:r w:rsidR="00F929DA" w:rsidRPr="005135B0">
          <w:rPr>
            <w:webHidden/>
          </w:rPr>
        </w:r>
        <w:r w:rsidR="00F929DA" w:rsidRPr="005135B0">
          <w:rPr>
            <w:webHidden/>
          </w:rPr>
          <w:fldChar w:fldCharType="separate"/>
        </w:r>
        <w:r w:rsidR="00F929DA" w:rsidRPr="005135B0">
          <w:rPr>
            <w:webHidden/>
          </w:rPr>
          <w:t>55</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78" w:history="1">
        <w:r w:rsidR="00F929DA" w:rsidRPr="005135B0">
          <w:rPr>
            <w:rStyle w:val="ab"/>
            <w:color w:val="auto"/>
          </w:rPr>
          <w:t>Статья 24. Зоны сельскохозяйственного использования:</w:t>
        </w:r>
        <w:r w:rsidR="00F929DA" w:rsidRPr="005135B0">
          <w:rPr>
            <w:webHidden/>
          </w:rPr>
          <w:tab/>
        </w:r>
        <w:r w:rsidR="00F929DA" w:rsidRPr="005135B0">
          <w:rPr>
            <w:webHidden/>
          </w:rPr>
          <w:fldChar w:fldCharType="begin"/>
        </w:r>
        <w:r w:rsidR="00F929DA" w:rsidRPr="005135B0">
          <w:rPr>
            <w:webHidden/>
          </w:rPr>
          <w:instrText xml:space="preserve"> PAGEREF _Toc468354178 \h </w:instrText>
        </w:r>
        <w:r w:rsidR="00F929DA" w:rsidRPr="005135B0">
          <w:rPr>
            <w:webHidden/>
          </w:rPr>
        </w:r>
        <w:r w:rsidR="00F929DA" w:rsidRPr="005135B0">
          <w:rPr>
            <w:webHidden/>
          </w:rPr>
          <w:fldChar w:fldCharType="separate"/>
        </w:r>
        <w:r w:rsidR="00F929DA" w:rsidRPr="005135B0">
          <w:rPr>
            <w:webHidden/>
          </w:rPr>
          <w:t>58</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79" w:history="1">
        <w:r w:rsidR="00F929DA" w:rsidRPr="005135B0">
          <w:rPr>
            <w:rStyle w:val="ab"/>
            <w:color w:val="auto"/>
          </w:rPr>
          <w:t>Статья 25. Зоны специального назначения.</w:t>
        </w:r>
        <w:r w:rsidR="00F929DA" w:rsidRPr="005135B0">
          <w:rPr>
            <w:webHidden/>
          </w:rPr>
          <w:tab/>
        </w:r>
        <w:r w:rsidR="00F929DA" w:rsidRPr="005135B0">
          <w:rPr>
            <w:webHidden/>
          </w:rPr>
          <w:fldChar w:fldCharType="begin"/>
        </w:r>
        <w:r w:rsidR="00F929DA" w:rsidRPr="005135B0">
          <w:rPr>
            <w:webHidden/>
          </w:rPr>
          <w:instrText xml:space="preserve"> PAGEREF _Toc468354179 \h </w:instrText>
        </w:r>
        <w:r w:rsidR="00F929DA" w:rsidRPr="005135B0">
          <w:rPr>
            <w:webHidden/>
          </w:rPr>
        </w:r>
        <w:r w:rsidR="00F929DA" w:rsidRPr="005135B0">
          <w:rPr>
            <w:webHidden/>
          </w:rPr>
          <w:fldChar w:fldCharType="separate"/>
        </w:r>
        <w:r w:rsidR="00F929DA" w:rsidRPr="005135B0">
          <w:rPr>
            <w:webHidden/>
          </w:rPr>
          <w:t>59</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80" w:history="1">
        <w:r w:rsidR="00F929DA" w:rsidRPr="005135B0">
          <w:rPr>
            <w:rStyle w:val="ab"/>
            <w:color w:val="auto"/>
          </w:rPr>
          <w:t>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F929DA" w:rsidRPr="005135B0">
          <w:rPr>
            <w:webHidden/>
          </w:rPr>
          <w:tab/>
        </w:r>
        <w:r w:rsidR="00F929DA" w:rsidRPr="005135B0">
          <w:rPr>
            <w:webHidden/>
          </w:rPr>
          <w:fldChar w:fldCharType="begin"/>
        </w:r>
        <w:r w:rsidR="00F929DA" w:rsidRPr="005135B0">
          <w:rPr>
            <w:webHidden/>
          </w:rPr>
          <w:instrText xml:space="preserve"> PAGEREF _Toc468354180 \h </w:instrText>
        </w:r>
        <w:r w:rsidR="00F929DA" w:rsidRPr="005135B0">
          <w:rPr>
            <w:webHidden/>
          </w:rPr>
        </w:r>
        <w:r w:rsidR="00F929DA" w:rsidRPr="005135B0">
          <w:rPr>
            <w:webHidden/>
          </w:rPr>
          <w:fldChar w:fldCharType="separate"/>
        </w:r>
        <w:r w:rsidR="00F929DA" w:rsidRPr="005135B0">
          <w:rPr>
            <w:webHidden/>
          </w:rPr>
          <w:t>61</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81" w:history="1">
        <w:r w:rsidR="00F929DA" w:rsidRPr="005135B0">
          <w:rPr>
            <w:rStyle w:val="ab"/>
            <w:color w:val="auto"/>
          </w:rPr>
          <w:t>Статья 26. Ограничения использования земельных участков и объектов капитального строительства на территории водоохранных зон.</w:t>
        </w:r>
        <w:r w:rsidR="00F929DA" w:rsidRPr="005135B0">
          <w:rPr>
            <w:webHidden/>
          </w:rPr>
          <w:tab/>
        </w:r>
        <w:r w:rsidR="00F929DA" w:rsidRPr="005135B0">
          <w:rPr>
            <w:webHidden/>
          </w:rPr>
          <w:fldChar w:fldCharType="begin"/>
        </w:r>
        <w:r w:rsidR="00F929DA" w:rsidRPr="005135B0">
          <w:rPr>
            <w:webHidden/>
          </w:rPr>
          <w:instrText xml:space="preserve"> PAGEREF _Toc468354181 \h </w:instrText>
        </w:r>
        <w:r w:rsidR="00F929DA" w:rsidRPr="005135B0">
          <w:rPr>
            <w:webHidden/>
          </w:rPr>
        </w:r>
        <w:r w:rsidR="00F929DA" w:rsidRPr="005135B0">
          <w:rPr>
            <w:webHidden/>
          </w:rPr>
          <w:fldChar w:fldCharType="separate"/>
        </w:r>
        <w:r w:rsidR="00F929DA" w:rsidRPr="005135B0">
          <w:rPr>
            <w:webHidden/>
          </w:rPr>
          <w:t>61</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82" w:history="1">
        <w:r w:rsidR="00F929DA" w:rsidRPr="005135B0">
          <w:rPr>
            <w:rStyle w:val="ab"/>
            <w:color w:val="auto"/>
          </w:rPr>
          <w:t>Статья 27.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F929DA" w:rsidRPr="005135B0">
          <w:rPr>
            <w:webHidden/>
          </w:rPr>
          <w:tab/>
        </w:r>
        <w:r w:rsidR="00F929DA" w:rsidRPr="005135B0">
          <w:rPr>
            <w:webHidden/>
          </w:rPr>
          <w:fldChar w:fldCharType="begin"/>
        </w:r>
        <w:r w:rsidR="00F929DA" w:rsidRPr="005135B0">
          <w:rPr>
            <w:webHidden/>
          </w:rPr>
          <w:instrText xml:space="preserve"> PAGEREF _Toc468354182 \h </w:instrText>
        </w:r>
        <w:r w:rsidR="00F929DA" w:rsidRPr="005135B0">
          <w:rPr>
            <w:webHidden/>
          </w:rPr>
        </w:r>
        <w:r w:rsidR="00F929DA" w:rsidRPr="005135B0">
          <w:rPr>
            <w:webHidden/>
          </w:rPr>
          <w:fldChar w:fldCharType="separate"/>
        </w:r>
        <w:r w:rsidR="00F929DA" w:rsidRPr="005135B0">
          <w:rPr>
            <w:webHidden/>
          </w:rPr>
          <w:t>61</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83" w:history="1">
        <w:r w:rsidR="00F929DA" w:rsidRPr="005135B0">
          <w:rPr>
            <w:rStyle w:val="ab"/>
            <w:color w:val="auto"/>
          </w:rPr>
          <w:t>Статья 28. Дополнительные градостроительные регламенты в охранных зонах инженерных коммуникаций (газопровода, ЛЭП).</w:t>
        </w:r>
        <w:r w:rsidR="00F929DA" w:rsidRPr="005135B0">
          <w:rPr>
            <w:webHidden/>
          </w:rPr>
          <w:tab/>
        </w:r>
        <w:r w:rsidR="00F929DA" w:rsidRPr="005135B0">
          <w:rPr>
            <w:webHidden/>
          </w:rPr>
          <w:fldChar w:fldCharType="begin"/>
        </w:r>
        <w:r w:rsidR="00F929DA" w:rsidRPr="005135B0">
          <w:rPr>
            <w:webHidden/>
          </w:rPr>
          <w:instrText xml:space="preserve"> PAGEREF _Toc468354183 \h </w:instrText>
        </w:r>
        <w:r w:rsidR="00F929DA" w:rsidRPr="005135B0">
          <w:rPr>
            <w:webHidden/>
          </w:rPr>
        </w:r>
        <w:r w:rsidR="00F929DA" w:rsidRPr="005135B0">
          <w:rPr>
            <w:webHidden/>
          </w:rPr>
          <w:fldChar w:fldCharType="separate"/>
        </w:r>
        <w:r w:rsidR="00F929DA" w:rsidRPr="005135B0">
          <w:rPr>
            <w:webHidden/>
          </w:rPr>
          <w:t>63</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84" w:history="1">
        <w:r w:rsidR="00F929DA" w:rsidRPr="005135B0">
          <w:rPr>
            <w:rStyle w:val="ab"/>
            <w:color w:val="auto"/>
          </w:rPr>
          <w:t>Статья 30.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F929DA" w:rsidRPr="005135B0">
          <w:rPr>
            <w:webHidden/>
          </w:rPr>
          <w:tab/>
        </w:r>
        <w:r w:rsidR="00F929DA" w:rsidRPr="005135B0">
          <w:rPr>
            <w:webHidden/>
          </w:rPr>
          <w:fldChar w:fldCharType="begin"/>
        </w:r>
        <w:r w:rsidR="00F929DA" w:rsidRPr="005135B0">
          <w:rPr>
            <w:webHidden/>
          </w:rPr>
          <w:instrText xml:space="preserve"> PAGEREF _Toc468354184 \h </w:instrText>
        </w:r>
        <w:r w:rsidR="00F929DA" w:rsidRPr="005135B0">
          <w:rPr>
            <w:webHidden/>
          </w:rPr>
        </w:r>
        <w:r w:rsidR="00F929DA" w:rsidRPr="005135B0">
          <w:rPr>
            <w:webHidden/>
          </w:rPr>
          <w:fldChar w:fldCharType="separate"/>
        </w:r>
        <w:r w:rsidR="00F929DA" w:rsidRPr="005135B0">
          <w:rPr>
            <w:webHidden/>
          </w:rPr>
          <w:t>65</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85" w:history="1">
        <w:r w:rsidR="00F929DA" w:rsidRPr="005135B0">
          <w:rPr>
            <w:rStyle w:val="ab"/>
            <w:color w:val="auto"/>
          </w:rPr>
          <w:t>Статья 31. Ограничения использования земельных участков и объектов капитального строительства в зоне охраны объектов культурного наследия.</w:t>
        </w:r>
        <w:r w:rsidR="00F929DA" w:rsidRPr="005135B0">
          <w:rPr>
            <w:webHidden/>
          </w:rPr>
          <w:tab/>
        </w:r>
        <w:r w:rsidR="00F929DA" w:rsidRPr="005135B0">
          <w:rPr>
            <w:webHidden/>
          </w:rPr>
          <w:fldChar w:fldCharType="begin"/>
        </w:r>
        <w:r w:rsidR="00F929DA" w:rsidRPr="005135B0">
          <w:rPr>
            <w:webHidden/>
          </w:rPr>
          <w:instrText xml:space="preserve"> PAGEREF _Toc468354185 \h </w:instrText>
        </w:r>
        <w:r w:rsidR="00F929DA" w:rsidRPr="005135B0">
          <w:rPr>
            <w:webHidden/>
          </w:rPr>
        </w:r>
        <w:r w:rsidR="00F929DA" w:rsidRPr="005135B0">
          <w:rPr>
            <w:webHidden/>
          </w:rPr>
          <w:fldChar w:fldCharType="separate"/>
        </w:r>
        <w:r w:rsidR="00F929DA" w:rsidRPr="005135B0">
          <w:rPr>
            <w:webHidden/>
          </w:rPr>
          <w:t>67</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86" w:history="1">
        <w:r w:rsidR="00F929DA" w:rsidRPr="005135B0">
          <w:rPr>
            <w:rStyle w:val="ab"/>
            <w:color w:val="auto"/>
          </w:rPr>
          <w:t>Статья 32. Ограничения использования земельных участков и объектов капитального строительства в зоне особо охраняемых природных территорий местного значения.</w:t>
        </w:r>
        <w:r w:rsidR="00F929DA" w:rsidRPr="005135B0">
          <w:rPr>
            <w:webHidden/>
          </w:rPr>
          <w:tab/>
        </w:r>
        <w:r w:rsidR="00F929DA" w:rsidRPr="005135B0">
          <w:rPr>
            <w:webHidden/>
          </w:rPr>
          <w:fldChar w:fldCharType="begin"/>
        </w:r>
        <w:r w:rsidR="00F929DA" w:rsidRPr="005135B0">
          <w:rPr>
            <w:webHidden/>
          </w:rPr>
          <w:instrText xml:space="preserve"> PAGEREF _Toc468354186 \h </w:instrText>
        </w:r>
        <w:r w:rsidR="00F929DA" w:rsidRPr="005135B0">
          <w:rPr>
            <w:webHidden/>
          </w:rPr>
        </w:r>
        <w:r w:rsidR="00F929DA" w:rsidRPr="005135B0">
          <w:rPr>
            <w:webHidden/>
          </w:rPr>
          <w:fldChar w:fldCharType="separate"/>
        </w:r>
        <w:r w:rsidR="00F929DA" w:rsidRPr="005135B0">
          <w:rPr>
            <w:webHidden/>
          </w:rPr>
          <w:t>68</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87" w:history="1">
        <w:r w:rsidR="00F929DA" w:rsidRPr="005135B0">
          <w:rPr>
            <w:rStyle w:val="ab"/>
            <w:color w:val="auto"/>
          </w:rPr>
          <w:t>Приложение 1. Протокол публичных слушаний</w:t>
        </w:r>
        <w:r w:rsidR="00F929DA" w:rsidRPr="005135B0">
          <w:rPr>
            <w:webHidden/>
          </w:rPr>
          <w:tab/>
        </w:r>
        <w:r w:rsidR="00F929DA" w:rsidRPr="005135B0">
          <w:rPr>
            <w:webHidden/>
          </w:rPr>
          <w:fldChar w:fldCharType="begin"/>
        </w:r>
        <w:r w:rsidR="00F929DA" w:rsidRPr="005135B0">
          <w:rPr>
            <w:webHidden/>
          </w:rPr>
          <w:instrText xml:space="preserve"> PAGEREF _Toc468354187 \h </w:instrText>
        </w:r>
        <w:r w:rsidR="00F929DA" w:rsidRPr="005135B0">
          <w:rPr>
            <w:webHidden/>
          </w:rPr>
        </w:r>
        <w:r w:rsidR="00F929DA" w:rsidRPr="005135B0">
          <w:rPr>
            <w:webHidden/>
          </w:rPr>
          <w:fldChar w:fldCharType="separate"/>
        </w:r>
        <w:r w:rsidR="00F929DA" w:rsidRPr="005135B0">
          <w:rPr>
            <w:webHidden/>
          </w:rPr>
          <w:t>69</w:t>
        </w:r>
        <w:r w:rsidR="00F929DA" w:rsidRPr="005135B0">
          <w:rPr>
            <w:webHidden/>
          </w:rPr>
          <w:fldChar w:fldCharType="end"/>
        </w:r>
      </w:hyperlink>
    </w:p>
    <w:p w:rsidR="00F929DA" w:rsidRPr="005135B0" w:rsidRDefault="00070B56">
      <w:pPr>
        <w:pStyle w:val="38"/>
        <w:rPr>
          <w:rFonts w:asciiTheme="minorHAnsi" w:eastAsiaTheme="minorEastAsia" w:hAnsiTheme="minorHAnsi" w:cstheme="minorBidi"/>
          <w:kern w:val="0"/>
          <w:sz w:val="22"/>
          <w:szCs w:val="22"/>
          <w:lang w:eastAsia="ru-RU"/>
        </w:rPr>
      </w:pPr>
      <w:hyperlink w:anchor="_Toc468354188" w:history="1">
        <w:r w:rsidR="00F929DA" w:rsidRPr="005135B0">
          <w:rPr>
            <w:rStyle w:val="ab"/>
            <w:color w:val="auto"/>
          </w:rPr>
          <w:t>Приложение 2. Заключение по результатам публичных слушаний</w:t>
        </w:r>
        <w:r w:rsidR="00F929DA" w:rsidRPr="005135B0">
          <w:rPr>
            <w:webHidden/>
          </w:rPr>
          <w:tab/>
        </w:r>
        <w:r w:rsidR="00F929DA" w:rsidRPr="005135B0">
          <w:rPr>
            <w:webHidden/>
          </w:rPr>
          <w:fldChar w:fldCharType="begin"/>
        </w:r>
        <w:r w:rsidR="00F929DA" w:rsidRPr="005135B0">
          <w:rPr>
            <w:webHidden/>
          </w:rPr>
          <w:instrText xml:space="preserve"> PAGEREF _Toc468354188 \h </w:instrText>
        </w:r>
        <w:r w:rsidR="00F929DA" w:rsidRPr="005135B0">
          <w:rPr>
            <w:webHidden/>
          </w:rPr>
        </w:r>
        <w:r w:rsidR="00F929DA" w:rsidRPr="005135B0">
          <w:rPr>
            <w:webHidden/>
          </w:rPr>
          <w:fldChar w:fldCharType="separate"/>
        </w:r>
        <w:r w:rsidR="00F929DA" w:rsidRPr="005135B0">
          <w:rPr>
            <w:webHidden/>
          </w:rPr>
          <w:t>70</w:t>
        </w:r>
        <w:r w:rsidR="00F929DA" w:rsidRPr="005135B0">
          <w:rPr>
            <w:webHidden/>
          </w:rPr>
          <w:fldChar w:fldCharType="end"/>
        </w:r>
      </w:hyperlink>
    </w:p>
    <w:p w:rsidR="00711079" w:rsidRPr="005135B0" w:rsidRDefault="00831E38" w:rsidP="009043A4">
      <w:pPr>
        <w:pStyle w:val="38"/>
        <w:rPr>
          <w:sz w:val="24"/>
          <w:szCs w:val="24"/>
        </w:rPr>
      </w:pPr>
      <w:r w:rsidRPr="005135B0">
        <w:rPr>
          <w:rFonts w:cs="Calibri"/>
          <w:noProof w:val="0"/>
          <w:kern w:val="1"/>
          <w:sz w:val="24"/>
          <w:szCs w:val="24"/>
        </w:rPr>
        <w:fldChar w:fldCharType="end"/>
      </w:r>
      <w:r w:rsidR="00935FAD" w:rsidRPr="005135B0">
        <w:rPr>
          <w:sz w:val="24"/>
          <w:szCs w:val="24"/>
        </w:rPr>
        <w:t xml:space="preserve"> </w:t>
      </w:r>
    </w:p>
    <w:p w:rsidR="00294945" w:rsidRPr="005135B0" w:rsidRDefault="00294945" w:rsidP="001C3DCC">
      <w:pPr>
        <w:sectPr w:rsidR="00294945" w:rsidRPr="005135B0" w:rsidSect="009F0911">
          <w:footnotePr>
            <w:pos w:val="beneathText"/>
          </w:footnotePr>
          <w:pgSz w:w="11905" w:h="16837"/>
          <w:pgMar w:top="284" w:right="850" w:bottom="1134" w:left="1701" w:header="720" w:footer="720" w:gutter="0"/>
          <w:cols w:space="720"/>
          <w:docGrid w:linePitch="360"/>
        </w:sectPr>
      </w:pPr>
    </w:p>
    <w:p w:rsidR="00294945" w:rsidRPr="005135B0" w:rsidRDefault="00294945" w:rsidP="00AA4530">
      <w:pPr>
        <w:pStyle w:val="1"/>
      </w:pPr>
      <w:bookmarkStart w:id="1" w:name="_Toc262721721"/>
      <w:bookmarkStart w:id="2" w:name="_Toc263147821"/>
      <w:bookmarkStart w:id="3" w:name="_Toc263147909"/>
      <w:bookmarkStart w:id="4" w:name="_Toc263156147"/>
      <w:bookmarkStart w:id="5" w:name="_Toc264552864"/>
      <w:bookmarkStart w:id="6" w:name="_Toc264552941"/>
      <w:bookmarkStart w:id="7" w:name="_Toc264553018"/>
      <w:bookmarkStart w:id="8" w:name="_Toc264553095"/>
      <w:bookmarkStart w:id="9" w:name="_Toc269200739"/>
      <w:bookmarkStart w:id="10" w:name="_Toc468354143"/>
      <w:r w:rsidRPr="005135B0">
        <w:lastRenderedPageBreak/>
        <w:t>Введение</w:t>
      </w:r>
      <w:bookmarkEnd w:id="1"/>
      <w:bookmarkEnd w:id="2"/>
      <w:bookmarkEnd w:id="3"/>
      <w:bookmarkEnd w:id="4"/>
      <w:bookmarkEnd w:id="5"/>
      <w:bookmarkEnd w:id="6"/>
      <w:bookmarkEnd w:id="7"/>
      <w:bookmarkEnd w:id="8"/>
      <w:bookmarkEnd w:id="9"/>
      <w:bookmarkEnd w:id="10"/>
    </w:p>
    <w:p w:rsidR="0011673A" w:rsidRPr="005135B0" w:rsidRDefault="00294945" w:rsidP="00294945">
      <w:pPr>
        <w:pStyle w:val="afff7"/>
      </w:pPr>
      <w:r w:rsidRPr="005135B0">
        <w:t xml:space="preserve">Правила землепользования и застройки </w:t>
      </w:r>
      <w:r w:rsidR="00E47BA1" w:rsidRPr="005135B0">
        <w:t>городского поселения Покровское</w:t>
      </w:r>
      <w:r w:rsidRPr="005135B0">
        <w:t xml:space="preserve"> с картой (схемой) градостроительного зонирования территории </w:t>
      </w:r>
      <w:r w:rsidR="00E47BA1" w:rsidRPr="005135B0">
        <w:t>городского поселения Покровское</w:t>
      </w:r>
      <w:r w:rsidR="003C3C54" w:rsidRPr="005135B0">
        <w:t xml:space="preserve"> разработаны в 201</w:t>
      </w:r>
      <w:r w:rsidR="00E47BA1" w:rsidRPr="005135B0">
        <w:t>1</w:t>
      </w:r>
      <w:r w:rsidRPr="005135B0">
        <w:t xml:space="preserve"> </w:t>
      </w:r>
      <w:r w:rsidR="00833AAC" w:rsidRPr="005135B0">
        <w:t>г. в соответствии с договором</w:t>
      </w:r>
      <w:r w:rsidR="00E47BA1" w:rsidRPr="005135B0">
        <w:t xml:space="preserve"> №1 от 7.07.2010года</w:t>
      </w:r>
      <w:r w:rsidRPr="005135B0">
        <w:t xml:space="preserve">, а также с учётом Градостроительного Кодекса Российской Федерации, нормативными правовыми актами Администрации </w:t>
      </w:r>
      <w:r w:rsidR="00D17F59" w:rsidRPr="005135B0">
        <w:t>Покровского</w:t>
      </w:r>
      <w:r w:rsidR="00556CC3" w:rsidRPr="005135B0">
        <w:t xml:space="preserve"> </w:t>
      </w:r>
      <w:r w:rsidRPr="005135B0">
        <w:t xml:space="preserve"> района, в части не противоречащей ГКРФ</w:t>
      </w:r>
      <w:r w:rsidR="0011673A" w:rsidRPr="005135B0">
        <w:t>.</w:t>
      </w:r>
    </w:p>
    <w:p w:rsidR="00294945" w:rsidRPr="005135B0" w:rsidRDefault="00294945" w:rsidP="00294945">
      <w:pPr>
        <w:pStyle w:val="afff7"/>
      </w:pPr>
      <w:r w:rsidRPr="005135B0">
        <w:t xml:space="preserve">Правила землепользования и застройки устанавливают порядок осуществления градостроительной деятельности в </w:t>
      </w:r>
      <w:r w:rsidR="00E47BA1" w:rsidRPr="005135B0">
        <w:t>городском поселении Покровское</w:t>
      </w:r>
      <w:r w:rsidRPr="005135B0">
        <w:t xml:space="preserve"> в целях:</w:t>
      </w:r>
    </w:p>
    <w:p w:rsidR="00294945" w:rsidRPr="005135B0" w:rsidRDefault="00624A0E" w:rsidP="00624A0E">
      <w:pPr>
        <w:pStyle w:val="a0"/>
      </w:pPr>
      <w:r w:rsidRPr="005135B0">
        <w:t>-</w:t>
      </w:r>
      <w:r w:rsidR="00294945" w:rsidRPr="005135B0">
        <w:t xml:space="preserve">обеспечения устойчивого развития </w:t>
      </w:r>
      <w:r w:rsidR="00E47BA1" w:rsidRPr="005135B0">
        <w:t>городских</w:t>
      </w:r>
      <w:r w:rsidR="00294945" w:rsidRPr="005135B0">
        <w:t xml:space="preserve"> территорий, сохранения и восстановления окружающей среды и объектов культурного наследия;</w:t>
      </w:r>
    </w:p>
    <w:p w:rsidR="00294945" w:rsidRPr="005135B0" w:rsidRDefault="00624A0E" w:rsidP="00624A0E">
      <w:pPr>
        <w:pStyle w:val="a0"/>
      </w:pPr>
      <w:r w:rsidRPr="005135B0">
        <w:t>-</w:t>
      </w:r>
      <w:r w:rsidR="00294945" w:rsidRPr="005135B0">
        <w:t>создания условий для планировочного развития поселения в соответствии с утверждённым генеральным планом;</w:t>
      </w:r>
    </w:p>
    <w:p w:rsidR="00294945" w:rsidRPr="005135B0" w:rsidRDefault="00624A0E" w:rsidP="00624A0E">
      <w:pPr>
        <w:pStyle w:val="a0"/>
      </w:pPr>
      <w:r w:rsidRPr="005135B0">
        <w:t>-</w:t>
      </w:r>
      <w:r w:rsidR="00294945" w:rsidRPr="005135B0">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5135B0" w:rsidRDefault="00624A0E" w:rsidP="00624A0E">
      <w:pPr>
        <w:pStyle w:val="a0"/>
      </w:pPr>
      <w:r w:rsidRPr="005135B0">
        <w:t>-</w:t>
      </w:r>
      <w:r w:rsidR="00294945" w:rsidRPr="005135B0">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5135B0" w:rsidRDefault="00294945" w:rsidP="00294945">
      <w:pPr>
        <w:pStyle w:val="afff7"/>
      </w:pPr>
      <w:r w:rsidRPr="005135B0">
        <w:t>1. Правила землепользования и застройки включают:</w:t>
      </w:r>
    </w:p>
    <w:p w:rsidR="00294945" w:rsidRPr="005135B0" w:rsidRDefault="00294945" w:rsidP="00294945">
      <w:pPr>
        <w:pStyle w:val="afff7"/>
      </w:pPr>
      <w:r w:rsidRPr="005135B0">
        <w:t>1) Порядок применения Правил и внесения в них изменений, в том числе:</w:t>
      </w:r>
    </w:p>
    <w:p w:rsidR="00294945" w:rsidRPr="005135B0" w:rsidRDefault="00624A0E" w:rsidP="00624A0E">
      <w:pPr>
        <w:pStyle w:val="a0"/>
      </w:pPr>
      <w:r w:rsidRPr="005135B0">
        <w:t>-</w:t>
      </w:r>
      <w:r w:rsidR="00294945" w:rsidRPr="005135B0">
        <w:t>порядок деятельности органов местного самоуправления по регулированию землепользования и застройки;</w:t>
      </w:r>
    </w:p>
    <w:p w:rsidR="00294945" w:rsidRPr="005135B0" w:rsidRDefault="00624A0E" w:rsidP="00624A0E">
      <w:pPr>
        <w:pStyle w:val="a0"/>
      </w:pPr>
      <w:r w:rsidRPr="005135B0">
        <w:t>-</w:t>
      </w:r>
      <w:r w:rsidR="00294945" w:rsidRPr="005135B0">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5135B0" w:rsidRDefault="00624A0E" w:rsidP="00624A0E">
      <w:pPr>
        <w:pStyle w:val="a0"/>
      </w:pPr>
      <w:r w:rsidRPr="005135B0">
        <w:t>-</w:t>
      </w:r>
      <w:r w:rsidR="00294945" w:rsidRPr="005135B0">
        <w:t>порядок деятельности органов местного самоуправления по подготовке документации по планировке территории;</w:t>
      </w:r>
    </w:p>
    <w:p w:rsidR="00294945" w:rsidRPr="005135B0" w:rsidRDefault="00624A0E" w:rsidP="00624A0E">
      <w:pPr>
        <w:pStyle w:val="a0"/>
      </w:pPr>
      <w:r w:rsidRPr="005135B0">
        <w:t>-</w:t>
      </w:r>
      <w:r w:rsidR="00294945" w:rsidRPr="005135B0">
        <w:t>порядок проведения публичных слушаний по вопросам землепользования и застройки;</w:t>
      </w:r>
    </w:p>
    <w:p w:rsidR="00294945" w:rsidRPr="005135B0" w:rsidRDefault="00624A0E" w:rsidP="00624A0E">
      <w:pPr>
        <w:pStyle w:val="a0"/>
      </w:pPr>
      <w:r w:rsidRPr="005135B0">
        <w:t>-</w:t>
      </w:r>
      <w:r w:rsidR="00294945" w:rsidRPr="005135B0">
        <w:t>порядок внесения изменений в правила землепользования и застройки</w:t>
      </w:r>
    </w:p>
    <w:p w:rsidR="00294945" w:rsidRPr="005135B0" w:rsidRDefault="00624A0E" w:rsidP="00624A0E">
      <w:pPr>
        <w:pStyle w:val="a0"/>
      </w:pPr>
      <w:r w:rsidRPr="005135B0">
        <w:t>-</w:t>
      </w:r>
      <w:r w:rsidR="00294945" w:rsidRPr="005135B0">
        <w:t>порядок регулирования иных вопросов землепользования и застройки.</w:t>
      </w:r>
    </w:p>
    <w:p w:rsidR="00294945" w:rsidRPr="005135B0" w:rsidRDefault="00294945" w:rsidP="00294945">
      <w:pPr>
        <w:pStyle w:val="afff7"/>
      </w:pPr>
      <w:r w:rsidRPr="005135B0">
        <w:t>2) Карту градостроительного зонирования.</w:t>
      </w:r>
    </w:p>
    <w:p w:rsidR="00294945" w:rsidRPr="005135B0" w:rsidRDefault="00294945" w:rsidP="00294945">
      <w:pPr>
        <w:pStyle w:val="afff7"/>
      </w:pPr>
      <w:r w:rsidRPr="005135B0">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5135B0" w:rsidRDefault="00294945" w:rsidP="00294945">
      <w:pPr>
        <w:pStyle w:val="afff7"/>
      </w:pPr>
      <w:r w:rsidRPr="005135B0">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5135B0" w:rsidRDefault="00294945" w:rsidP="00294945">
      <w:pPr>
        <w:pStyle w:val="afff7"/>
      </w:pPr>
      <w:r w:rsidRPr="005135B0">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5135B0">
        <w:t>.</w:t>
      </w:r>
    </w:p>
    <w:p w:rsidR="00DA1323" w:rsidRPr="005135B0" w:rsidRDefault="0070348E" w:rsidP="00636606">
      <w:pPr>
        <w:pStyle w:val="1"/>
        <w:spacing w:line="240" w:lineRule="atLeast"/>
        <w:rPr>
          <w:sz w:val="24"/>
        </w:rPr>
      </w:pPr>
      <w:bookmarkStart w:id="11" w:name="_Toc268484940"/>
      <w:bookmarkStart w:id="12" w:name="_Toc268487880"/>
      <w:bookmarkStart w:id="13" w:name="_Toc269200740"/>
      <w:bookmarkStart w:id="14" w:name="_Toc468354144"/>
      <w:bookmarkStart w:id="15" w:name="_Toc263156183"/>
      <w:bookmarkStart w:id="16" w:name="_Toc264552907"/>
      <w:bookmarkStart w:id="17" w:name="_Toc264552984"/>
      <w:bookmarkStart w:id="18" w:name="_Toc264553061"/>
      <w:bookmarkStart w:id="19" w:name="_Toc264553138"/>
      <w:r w:rsidRPr="005135B0">
        <w:rPr>
          <w:sz w:val="24"/>
        </w:rPr>
        <w:t>РАЗДЕЛ</w:t>
      </w:r>
      <w:r w:rsidR="002259A1" w:rsidRPr="005135B0">
        <w:rPr>
          <w:sz w:val="24"/>
        </w:rPr>
        <w:t xml:space="preserve"> </w:t>
      </w:r>
      <w:r w:rsidR="00DA1323" w:rsidRPr="005135B0">
        <w:rPr>
          <w:sz w:val="24"/>
        </w:rPr>
        <w:t xml:space="preserve">I. ПОРЯДОК ПРИМЕНЕНИЯ ПРАВИЛ ЗЕМЛЕПОЛЬЗОВАНИЯ И ЗАСТРОЙКИ </w:t>
      </w:r>
      <w:r w:rsidR="00D17F59" w:rsidRPr="005135B0">
        <w:rPr>
          <w:sz w:val="24"/>
        </w:rPr>
        <w:t>ГОРОДСКОГО</w:t>
      </w:r>
      <w:r w:rsidR="00556CC3" w:rsidRPr="005135B0">
        <w:rPr>
          <w:sz w:val="24"/>
        </w:rPr>
        <w:t xml:space="preserve"> </w:t>
      </w:r>
      <w:r w:rsidR="00DA1323" w:rsidRPr="005135B0">
        <w:rPr>
          <w:sz w:val="24"/>
        </w:rPr>
        <w:t xml:space="preserve"> ПОСЕЛЕНИЯ </w:t>
      </w:r>
      <w:r w:rsidR="00E47BA1" w:rsidRPr="005135B0">
        <w:rPr>
          <w:sz w:val="24"/>
        </w:rPr>
        <w:t xml:space="preserve">ПОКРОВСКОЕ </w:t>
      </w:r>
      <w:r w:rsidR="00DA1323" w:rsidRPr="005135B0">
        <w:rPr>
          <w:sz w:val="24"/>
        </w:rPr>
        <w:t>И ВНЕСЕНИЯ</w:t>
      </w:r>
      <w:bookmarkStart w:id="20" w:name="_Toc268484941"/>
      <w:bookmarkStart w:id="21" w:name="_Toc268487881"/>
      <w:bookmarkStart w:id="22" w:name="_Toc269200741"/>
      <w:bookmarkEnd w:id="11"/>
      <w:bookmarkEnd w:id="12"/>
      <w:bookmarkEnd w:id="13"/>
      <w:r w:rsidR="00AA4530" w:rsidRPr="005135B0">
        <w:rPr>
          <w:sz w:val="24"/>
        </w:rPr>
        <w:t xml:space="preserve"> </w:t>
      </w:r>
      <w:r w:rsidR="00DA1323" w:rsidRPr="005135B0">
        <w:rPr>
          <w:sz w:val="24"/>
        </w:rPr>
        <w:t>В НИХ ИЗМЕНЕНИЙ</w:t>
      </w:r>
      <w:bookmarkEnd w:id="20"/>
      <w:bookmarkEnd w:id="21"/>
      <w:bookmarkEnd w:id="22"/>
      <w:bookmarkEnd w:id="14"/>
    </w:p>
    <w:p w:rsidR="0070348E" w:rsidRPr="005135B0" w:rsidRDefault="0070348E" w:rsidP="00AA4530">
      <w:pPr>
        <w:pStyle w:val="2"/>
      </w:pPr>
      <w:bookmarkStart w:id="23" w:name="_Toc268484942"/>
      <w:bookmarkStart w:id="24" w:name="_Toc268487882"/>
      <w:bookmarkStart w:id="25" w:name="_Toc269200742"/>
      <w:bookmarkStart w:id="26" w:name="_Toc468354145"/>
      <w:r w:rsidRPr="005135B0">
        <w:t xml:space="preserve">1. </w:t>
      </w:r>
      <w:r w:rsidR="00DA1323" w:rsidRPr="005135B0">
        <w:t>Положение о регулировании землепользования и застройки органами местного самоуправления</w:t>
      </w:r>
      <w:r w:rsidR="00062889" w:rsidRPr="005135B0">
        <w:t xml:space="preserve"> </w:t>
      </w:r>
      <w:r w:rsidR="00E47BA1" w:rsidRPr="005135B0">
        <w:t>городского поселения Покровское</w:t>
      </w:r>
      <w:bookmarkEnd w:id="23"/>
      <w:bookmarkEnd w:id="24"/>
      <w:bookmarkEnd w:id="25"/>
      <w:bookmarkEnd w:id="26"/>
    </w:p>
    <w:p w:rsidR="0070348E" w:rsidRPr="005135B0" w:rsidRDefault="00DA1323" w:rsidP="0070348E">
      <w:pPr>
        <w:pStyle w:val="3"/>
        <w:rPr>
          <w:rFonts w:cs="Times New Roman"/>
        </w:rPr>
      </w:pPr>
      <w:bookmarkStart w:id="27" w:name="_Toc268484943"/>
      <w:bookmarkStart w:id="28" w:name="_Toc268487883"/>
      <w:bookmarkStart w:id="29" w:name="_Toc269200743"/>
      <w:bookmarkStart w:id="30" w:name="_Toc468354146"/>
      <w:r w:rsidRPr="005135B0">
        <w:rPr>
          <w:rFonts w:cs="Times New Roman"/>
        </w:rPr>
        <w:t xml:space="preserve">Статья 1. Сфера применения правил землепользования и застройки </w:t>
      </w:r>
      <w:r w:rsidR="00E47BA1" w:rsidRPr="005135B0">
        <w:rPr>
          <w:rFonts w:cs="Times New Roman"/>
        </w:rPr>
        <w:t>городского поселения Покровское</w:t>
      </w:r>
      <w:bookmarkEnd w:id="27"/>
      <w:bookmarkEnd w:id="28"/>
      <w:bookmarkEnd w:id="29"/>
      <w:bookmarkEnd w:id="30"/>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1. Правила землепользования и застройки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w:t>
      </w:r>
      <w:r w:rsidR="00D17F59" w:rsidRPr="005135B0">
        <w:rPr>
          <w:rFonts w:ascii="Times New Roman" w:hAnsi="Times New Roman" w:cs="Times New Roman"/>
          <w:sz w:val="24"/>
          <w:szCs w:val="24"/>
        </w:rPr>
        <w:t>Покровского</w:t>
      </w:r>
      <w:r w:rsidR="00556CC3" w:rsidRPr="005135B0">
        <w:rPr>
          <w:rFonts w:ascii="Times New Roman" w:hAnsi="Times New Roman" w:cs="Times New Roman"/>
          <w:sz w:val="24"/>
          <w:szCs w:val="24"/>
        </w:rPr>
        <w:t xml:space="preserve"> </w:t>
      </w:r>
      <w:r w:rsidR="00470292" w:rsidRPr="005135B0">
        <w:rPr>
          <w:rFonts w:ascii="Times New Roman" w:hAnsi="Times New Roman" w:cs="Times New Roman"/>
          <w:sz w:val="24"/>
          <w:szCs w:val="24"/>
        </w:rPr>
        <w:t xml:space="preserve"> </w:t>
      </w:r>
      <w:r w:rsidRPr="005135B0">
        <w:rPr>
          <w:rFonts w:ascii="Times New Roman" w:hAnsi="Times New Roman" w:cs="Times New Roman"/>
          <w:sz w:val="24"/>
          <w:szCs w:val="24"/>
        </w:rPr>
        <w:t xml:space="preserve">района,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генеральным планом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2. Правила вводят в </w:t>
      </w:r>
      <w:r w:rsidR="00E47BA1" w:rsidRPr="005135B0">
        <w:rPr>
          <w:rFonts w:ascii="Times New Roman" w:hAnsi="Times New Roman" w:cs="Times New Roman"/>
          <w:sz w:val="24"/>
          <w:szCs w:val="24"/>
        </w:rPr>
        <w:t>городском поселении Покровское</w:t>
      </w:r>
      <w:r w:rsidRPr="005135B0">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 создания условий для устойчивого развития территории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сохранения окружающей среды и объектов культурного наследия;</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-создания условий для планировки территорий муниципальных образований;</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Настоящие Правила включают в себя: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порядок их применения и внесения изменений в указанные правила;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карту градостроительного зонирования;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градостроительные регламенты.</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4. Настоящие Правила применяются наряду с:</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 иными нормативными правовыми актами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w:t>
      </w:r>
      <w:r w:rsidR="00D17F59" w:rsidRPr="005135B0">
        <w:rPr>
          <w:rFonts w:ascii="Times New Roman" w:hAnsi="Times New Roman" w:cs="Times New Roman"/>
          <w:sz w:val="24"/>
          <w:szCs w:val="24"/>
        </w:rPr>
        <w:t>Покровского</w:t>
      </w:r>
      <w:r w:rsidR="00556CC3" w:rsidRPr="005135B0">
        <w:rPr>
          <w:rFonts w:ascii="Times New Roman" w:hAnsi="Times New Roman" w:cs="Times New Roman"/>
          <w:sz w:val="24"/>
          <w:szCs w:val="24"/>
        </w:rPr>
        <w:t xml:space="preserve"> </w:t>
      </w:r>
      <w:r w:rsidR="00470292" w:rsidRPr="005135B0">
        <w:rPr>
          <w:rFonts w:ascii="Times New Roman" w:hAnsi="Times New Roman" w:cs="Times New Roman"/>
          <w:sz w:val="24"/>
          <w:szCs w:val="24"/>
        </w:rPr>
        <w:t xml:space="preserve"> </w:t>
      </w:r>
      <w:r w:rsidRPr="005135B0">
        <w:rPr>
          <w:rFonts w:ascii="Times New Roman" w:hAnsi="Times New Roman" w:cs="Times New Roman"/>
          <w:sz w:val="24"/>
          <w:szCs w:val="24"/>
        </w:rPr>
        <w:t xml:space="preserve">района 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по вопросам регулирования землепользования и застройки. </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5135B0">
        <w:rPr>
          <w:rFonts w:ascii="Times New Roman" w:hAnsi="Times New Roman" w:cs="Times New Roman"/>
          <w:sz w:val="24"/>
          <w:szCs w:val="24"/>
        </w:rPr>
        <w:t xml:space="preserve">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w:t>
      </w:r>
    </w:p>
    <w:p w:rsidR="00443442" w:rsidRPr="005135B0" w:rsidRDefault="00443442" w:rsidP="00443442">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6. 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443442" w:rsidRPr="005135B0" w:rsidRDefault="00443442" w:rsidP="00443442">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подготовке схем территориального планирования муниципальных районов, а также по внесению в них изменений;</w:t>
      </w:r>
    </w:p>
    <w:p w:rsidR="00443442" w:rsidRPr="005135B0" w:rsidRDefault="00443442" w:rsidP="00443442">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443442" w:rsidRPr="005135B0" w:rsidRDefault="00443442" w:rsidP="00443442">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443442" w:rsidRPr="005135B0" w:rsidRDefault="00443442" w:rsidP="00443442">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443442" w:rsidRPr="005135B0" w:rsidRDefault="00443442" w:rsidP="00443442">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443442" w:rsidRPr="005135B0" w:rsidRDefault="00443442" w:rsidP="00443442">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443442" w:rsidRPr="005135B0" w:rsidRDefault="00443442" w:rsidP="00443442">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443442" w:rsidRPr="005135B0" w:rsidRDefault="00443442" w:rsidP="00443442">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443442" w:rsidRPr="005135B0" w:rsidRDefault="00443442" w:rsidP="00443442">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70348E" w:rsidRPr="005135B0" w:rsidRDefault="0070348E" w:rsidP="00DA1323">
      <w:pPr>
        <w:pStyle w:val="3"/>
        <w:rPr>
          <w:rFonts w:cs="Times New Roman"/>
        </w:rPr>
      </w:pPr>
      <w:bookmarkStart w:id="31" w:name="_Toc268484944"/>
      <w:bookmarkStart w:id="32" w:name="_Toc268487884"/>
      <w:bookmarkStart w:id="33" w:name="_Toc269200744"/>
    </w:p>
    <w:p w:rsidR="00DA1323" w:rsidRPr="005135B0" w:rsidRDefault="00DA1323" w:rsidP="00DA1323">
      <w:pPr>
        <w:pStyle w:val="3"/>
        <w:rPr>
          <w:rFonts w:cs="Times New Roman"/>
        </w:rPr>
      </w:pPr>
      <w:bookmarkStart w:id="34" w:name="_Toc468354147"/>
      <w:r w:rsidRPr="005135B0">
        <w:rPr>
          <w:rFonts w:cs="Times New Roman"/>
        </w:rPr>
        <w:t xml:space="preserve">Статья 2. Основные понятия, используемые в правилах землепользования и застройки </w:t>
      </w:r>
      <w:r w:rsidR="00E47BA1" w:rsidRPr="005135B0">
        <w:rPr>
          <w:rFonts w:cs="Times New Roman"/>
        </w:rPr>
        <w:t>городского поселения Покровское</w:t>
      </w:r>
      <w:r w:rsidRPr="005135B0">
        <w:rPr>
          <w:rFonts w:cs="Times New Roman"/>
        </w:rPr>
        <w:t xml:space="preserve">  и их определения</w:t>
      </w:r>
      <w:bookmarkEnd w:id="31"/>
      <w:bookmarkEnd w:id="32"/>
      <w:bookmarkEnd w:id="33"/>
      <w:bookmarkEnd w:id="34"/>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В настоящих Правилах используются следующие основные понятия:</w:t>
      </w:r>
    </w:p>
    <w:p w:rsidR="00DA1323" w:rsidRPr="005135B0" w:rsidRDefault="00DA1323" w:rsidP="00DA1323">
      <w:pPr>
        <w:pStyle w:val="ConsPlusNormal"/>
        <w:widowControl/>
        <w:ind w:firstLine="709"/>
        <w:jc w:val="both"/>
        <w:rPr>
          <w:rFonts w:ascii="Times New Roman" w:hAnsi="Times New Roman" w:cs="Times New Roman"/>
          <w:sz w:val="24"/>
          <w:szCs w:val="24"/>
        </w:rPr>
      </w:pPr>
      <w:proofErr w:type="spellStart"/>
      <w:r w:rsidRPr="005135B0">
        <w:rPr>
          <w:rFonts w:ascii="Times New Roman" w:hAnsi="Times New Roman" w:cs="Times New Roman"/>
          <w:sz w:val="24"/>
          <w:szCs w:val="24"/>
        </w:rPr>
        <w:t>водоохранная</w:t>
      </w:r>
      <w:proofErr w:type="spellEnd"/>
      <w:r w:rsidRPr="005135B0">
        <w:rPr>
          <w:rFonts w:ascii="Times New Roman" w:hAnsi="Times New Roman" w:cs="Times New Roman"/>
          <w:sz w:val="24"/>
          <w:szCs w:val="24"/>
        </w:rPr>
        <w:t xml:space="preserve">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жилой район - структурный элемент селитебной территории населенного пункта;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135B0">
        <w:rPr>
          <w:rFonts w:ascii="Times New Roman" w:hAnsi="Times New Roman" w:cs="Times New Roman"/>
          <w:sz w:val="24"/>
          <w:szCs w:val="24"/>
        </w:rPr>
        <w:t>водоохранные</w:t>
      </w:r>
      <w:proofErr w:type="spellEnd"/>
      <w:r w:rsidRPr="005135B0">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земельный участок - часть поверхности земли (в том числе почвенный слой), границы которой описаны и удостоверены в установленном порядке;</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микрорайон (квартал) - структурный элемент жилой застройки;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парковка - открытые площадки, предназначенные для кратковременного хранения (стоянки) легковых автомобилей;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5135B0">
        <w:rPr>
          <w:rFonts w:ascii="Times New Roman" w:hAnsi="Times New Roman" w:cs="Times New Roman"/>
          <w:sz w:val="24"/>
          <w:szCs w:val="24"/>
        </w:rPr>
        <w:t>отмостки</w:t>
      </w:r>
      <w:proofErr w:type="spellEnd"/>
      <w:r w:rsidRPr="005135B0">
        <w:rPr>
          <w:rFonts w:ascii="Times New Roman" w:hAnsi="Times New Roman" w:cs="Times New Roman"/>
          <w:sz w:val="24"/>
          <w:szCs w:val="24"/>
        </w:rPr>
        <w:t xml:space="preserve"> не менее чем на два метра).</w:t>
      </w:r>
    </w:p>
    <w:p w:rsidR="00DA1323" w:rsidRPr="005135B0" w:rsidRDefault="00DA1323" w:rsidP="00DA1323">
      <w:pPr>
        <w:pStyle w:val="3"/>
        <w:rPr>
          <w:rFonts w:cs="Times New Roman"/>
        </w:rPr>
      </w:pPr>
      <w:bookmarkStart w:id="35" w:name="_Toc268484945"/>
      <w:bookmarkStart w:id="36" w:name="_Toc268487885"/>
      <w:bookmarkStart w:id="37" w:name="_Toc269200745"/>
      <w:bookmarkStart w:id="38" w:name="_Toc468354148"/>
      <w:r w:rsidRPr="005135B0">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5"/>
      <w:bookmarkEnd w:id="36"/>
      <w:bookmarkEnd w:id="37"/>
      <w:bookmarkEnd w:id="38"/>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1. К полномочиям Совета народных депутатов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утверждение местных нормативов градостроительного проектирования;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иные полномочия в соответствии с действующим законодательством.</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2. К полномочиям администрации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(далее - администрация) в области регулирования отношений по вопросам землепользования и застройки относятся: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принятие решений о подготовке документации по планировке территорий;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6) принятие решений о развитии застроенных территорий;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5135B0" w:rsidRDefault="000C2EAC"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8</w:t>
      </w:r>
      <w:r w:rsidR="00DA1323" w:rsidRPr="005135B0">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A011BF" w:rsidRPr="005135B0" w:rsidRDefault="00A011BF" w:rsidP="00DA1323">
      <w:pPr>
        <w:pStyle w:val="ConsPlusNormal"/>
        <w:widowControl/>
        <w:ind w:firstLine="709"/>
        <w:jc w:val="both"/>
        <w:rPr>
          <w:rFonts w:ascii="Times New Roman" w:hAnsi="Times New Roman" w:cs="Times New Roman"/>
          <w:sz w:val="24"/>
          <w:szCs w:val="24"/>
        </w:rPr>
      </w:pPr>
    </w:p>
    <w:p w:rsidR="00DA1323" w:rsidRPr="005135B0" w:rsidRDefault="00DA1323" w:rsidP="00DA1323">
      <w:pPr>
        <w:pStyle w:val="3"/>
        <w:rPr>
          <w:rFonts w:cs="Times New Roman"/>
        </w:rPr>
      </w:pPr>
      <w:bookmarkStart w:id="39" w:name="_Toc268484946"/>
      <w:bookmarkStart w:id="40" w:name="_Toc268487886"/>
      <w:bookmarkStart w:id="41" w:name="_Toc269200746"/>
      <w:bookmarkStart w:id="42" w:name="_Toc468354149"/>
      <w:r w:rsidRPr="005135B0">
        <w:rPr>
          <w:rFonts w:cs="Times New Roman"/>
        </w:rPr>
        <w:t>Статья 4. Комиссия по подготовке проекта правил землепользования и застройки</w:t>
      </w:r>
      <w:bookmarkEnd w:id="39"/>
      <w:bookmarkEnd w:id="40"/>
      <w:bookmarkEnd w:id="41"/>
      <w:bookmarkEnd w:id="42"/>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1. Комиссия по подготовке проекта правил землепользования и застройки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5135B0" w:rsidRDefault="00DA1323" w:rsidP="00DA1323">
      <w:pPr>
        <w:jc w:val="both"/>
      </w:pPr>
      <w:r w:rsidRPr="005135B0">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5135B0" w:rsidRDefault="00DA1323" w:rsidP="00DA1323">
      <w:pPr>
        <w:jc w:val="both"/>
      </w:pPr>
      <w:r w:rsidRPr="005135B0">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5135B0" w:rsidRDefault="00DA1323" w:rsidP="00DA1323">
      <w:pPr>
        <w:jc w:val="both"/>
      </w:pPr>
      <w:r w:rsidRPr="005135B0">
        <w:t>4) подготовка заключений по результатам публичных слушаний;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В состав Комиссии входят представители органов местного самоуправления</w:t>
      </w:r>
      <w:r w:rsidR="00921B13" w:rsidRPr="005135B0">
        <w:rPr>
          <w:rFonts w:ascii="Times New Roman" w:hAnsi="Times New Roman" w:cs="Times New Roman"/>
          <w:sz w:val="24"/>
          <w:szCs w:val="24"/>
        </w:rPr>
        <w:t xml:space="preserve">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депутаты Совета народных депутатов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органов местного самоуправления </w:t>
      </w:r>
      <w:r w:rsidR="00D17F59" w:rsidRPr="005135B0">
        <w:rPr>
          <w:rFonts w:ascii="Times New Roman" w:hAnsi="Times New Roman" w:cs="Times New Roman"/>
          <w:sz w:val="24"/>
          <w:szCs w:val="24"/>
        </w:rPr>
        <w:t>Покровского</w:t>
      </w:r>
      <w:r w:rsidR="00556CC3" w:rsidRPr="005135B0">
        <w:rPr>
          <w:rFonts w:ascii="Times New Roman" w:hAnsi="Times New Roman" w:cs="Times New Roman"/>
          <w:sz w:val="24"/>
          <w:szCs w:val="24"/>
        </w:rPr>
        <w:t xml:space="preserve"> </w:t>
      </w:r>
      <w:r w:rsidR="00921B13" w:rsidRPr="005135B0">
        <w:rPr>
          <w:rFonts w:ascii="Times New Roman" w:hAnsi="Times New Roman" w:cs="Times New Roman"/>
          <w:sz w:val="24"/>
          <w:szCs w:val="24"/>
        </w:rPr>
        <w:t xml:space="preserve"> </w:t>
      </w:r>
      <w:r w:rsidRPr="005135B0">
        <w:rPr>
          <w:rFonts w:ascii="Times New Roman" w:hAnsi="Times New Roman" w:cs="Times New Roman"/>
          <w:sz w:val="24"/>
          <w:szCs w:val="24"/>
        </w:rPr>
        <w:t>района, иных органов и организаций.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DA1323" w:rsidRPr="005135B0" w:rsidRDefault="00DA1323" w:rsidP="00DA1323">
      <w:pPr>
        <w:pStyle w:val="3"/>
        <w:rPr>
          <w:rFonts w:cs="Times New Roman"/>
        </w:rPr>
      </w:pPr>
      <w:bookmarkStart w:id="43" w:name="_Toc268484947"/>
      <w:bookmarkStart w:id="44" w:name="_Toc268487887"/>
      <w:bookmarkStart w:id="45" w:name="_Toc269200747"/>
      <w:bookmarkStart w:id="46" w:name="_Toc468354150"/>
      <w:r w:rsidRPr="005135B0">
        <w:rPr>
          <w:rFonts w:cs="Times New Roman"/>
        </w:rPr>
        <w:t>Статья 5. Общие положения о градостроительном зонировании территории поселения</w:t>
      </w:r>
      <w:bookmarkEnd w:id="43"/>
      <w:bookmarkEnd w:id="44"/>
      <w:bookmarkEnd w:id="45"/>
      <w:bookmarkEnd w:id="46"/>
      <w:r w:rsidRPr="005135B0">
        <w:rPr>
          <w:rFonts w:cs="Times New Roman"/>
        </w:rPr>
        <w:t xml:space="preserve"> </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1. Настоящими Правилами на территории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устанавливаются следующие территориальные зоны: </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1.1. Жилые зоны, в том числе </w:t>
      </w:r>
      <w:proofErr w:type="spellStart"/>
      <w:r w:rsidRPr="005135B0">
        <w:rPr>
          <w:rFonts w:ascii="Times New Roman" w:hAnsi="Times New Roman" w:cs="Times New Roman"/>
          <w:sz w:val="24"/>
          <w:szCs w:val="24"/>
        </w:rPr>
        <w:t>подзоны</w:t>
      </w:r>
      <w:proofErr w:type="spellEnd"/>
      <w:r w:rsidRPr="005135B0">
        <w:rPr>
          <w:rFonts w:ascii="Times New Roman" w:hAnsi="Times New Roman" w:cs="Times New Roman"/>
          <w:sz w:val="24"/>
          <w:szCs w:val="24"/>
        </w:rPr>
        <w:t>:</w:t>
      </w:r>
    </w:p>
    <w:p w:rsidR="00DA1323" w:rsidRPr="005135B0" w:rsidRDefault="00D24A31"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 </w:t>
      </w:r>
      <w:r w:rsidR="00DA1323" w:rsidRPr="005135B0">
        <w:rPr>
          <w:rFonts w:ascii="Times New Roman" w:hAnsi="Times New Roman" w:cs="Times New Roman"/>
          <w:sz w:val="24"/>
          <w:szCs w:val="24"/>
        </w:rPr>
        <w:t xml:space="preserve">Зона </w:t>
      </w:r>
      <w:r w:rsidR="00E47BA1" w:rsidRPr="005135B0">
        <w:rPr>
          <w:rFonts w:ascii="Times New Roman" w:hAnsi="Times New Roman" w:cs="Times New Roman"/>
          <w:sz w:val="24"/>
          <w:szCs w:val="24"/>
        </w:rPr>
        <w:t>индивидуальными жилой застройки</w:t>
      </w:r>
      <w:r w:rsidR="00921B13" w:rsidRPr="005135B0">
        <w:rPr>
          <w:rFonts w:ascii="Times New Roman" w:hAnsi="Times New Roman" w:cs="Times New Roman"/>
          <w:sz w:val="24"/>
          <w:szCs w:val="24"/>
        </w:rPr>
        <w:t>–</w:t>
      </w:r>
      <w:r w:rsidR="00DA1323" w:rsidRPr="005135B0">
        <w:rPr>
          <w:rFonts w:ascii="Times New Roman" w:hAnsi="Times New Roman" w:cs="Times New Roman"/>
          <w:sz w:val="24"/>
          <w:szCs w:val="24"/>
        </w:rPr>
        <w:t xml:space="preserve"> Ж1;</w:t>
      </w:r>
    </w:p>
    <w:p w:rsidR="00BC514A" w:rsidRPr="005135B0" w:rsidRDefault="00BC514A"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-Зона </w:t>
      </w:r>
      <w:r w:rsidR="00D24A31" w:rsidRPr="005135B0">
        <w:rPr>
          <w:rFonts w:ascii="Times New Roman" w:hAnsi="Times New Roman" w:cs="Times New Roman"/>
          <w:sz w:val="24"/>
          <w:szCs w:val="24"/>
        </w:rPr>
        <w:t>застройки средней этажности-Ж2;</w:t>
      </w:r>
    </w:p>
    <w:p w:rsidR="00D24A31" w:rsidRPr="005135B0" w:rsidRDefault="00D24A31"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-Зона планируемого размещения жилой застройки-Ж3.</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1.2. Общественно-деловые зоны, в том числе </w:t>
      </w:r>
      <w:proofErr w:type="spellStart"/>
      <w:r w:rsidRPr="005135B0">
        <w:rPr>
          <w:rFonts w:ascii="Times New Roman" w:hAnsi="Times New Roman" w:cs="Times New Roman"/>
          <w:sz w:val="24"/>
          <w:szCs w:val="24"/>
        </w:rPr>
        <w:t>подзоны</w:t>
      </w:r>
      <w:proofErr w:type="spellEnd"/>
      <w:r w:rsidRPr="005135B0">
        <w:rPr>
          <w:rFonts w:ascii="Times New Roman" w:hAnsi="Times New Roman" w:cs="Times New Roman"/>
          <w:sz w:val="24"/>
          <w:szCs w:val="24"/>
        </w:rPr>
        <w:t>:</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 Зона </w:t>
      </w:r>
      <w:r w:rsidR="00556CC3" w:rsidRPr="005135B0">
        <w:rPr>
          <w:rFonts w:ascii="Times New Roman" w:hAnsi="Times New Roman" w:cs="Times New Roman"/>
          <w:sz w:val="24"/>
          <w:szCs w:val="24"/>
        </w:rPr>
        <w:t>многофункциональной общественно-деловой застройки</w:t>
      </w:r>
      <w:r w:rsidRPr="005135B0">
        <w:rPr>
          <w:rFonts w:ascii="Times New Roman" w:hAnsi="Times New Roman" w:cs="Times New Roman"/>
          <w:sz w:val="24"/>
          <w:szCs w:val="24"/>
        </w:rPr>
        <w:t xml:space="preserve"> </w:t>
      </w:r>
      <w:r w:rsidR="00921B13" w:rsidRPr="005135B0">
        <w:rPr>
          <w:rFonts w:ascii="Times New Roman" w:hAnsi="Times New Roman" w:cs="Times New Roman"/>
          <w:sz w:val="24"/>
          <w:szCs w:val="24"/>
        </w:rPr>
        <w:t>–</w:t>
      </w:r>
      <w:r w:rsidRPr="005135B0">
        <w:rPr>
          <w:rFonts w:ascii="Times New Roman" w:hAnsi="Times New Roman" w:cs="Times New Roman"/>
          <w:sz w:val="24"/>
          <w:szCs w:val="24"/>
        </w:rPr>
        <w:t xml:space="preserve"> О1</w:t>
      </w:r>
      <w:r w:rsidR="00833AAC" w:rsidRPr="005135B0">
        <w:rPr>
          <w:rFonts w:ascii="Times New Roman" w:hAnsi="Times New Roman" w:cs="Times New Roman"/>
          <w:sz w:val="24"/>
          <w:szCs w:val="24"/>
        </w:rPr>
        <w:t>;</w:t>
      </w:r>
    </w:p>
    <w:p w:rsidR="00833AAC" w:rsidRPr="005135B0" w:rsidRDefault="00833AAC"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-Зона р</w:t>
      </w:r>
      <w:r w:rsidR="00BC514A" w:rsidRPr="005135B0">
        <w:rPr>
          <w:rFonts w:ascii="Times New Roman" w:hAnsi="Times New Roman" w:cs="Times New Roman"/>
          <w:sz w:val="24"/>
          <w:szCs w:val="24"/>
        </w:rPr>
        <w:t xml:space="preserve">азмещения </w:t>
      </w:r>
      <w:r w:rsidR="00271207" w:rsidRPr="005135B0">
        <w:rPr>
          <w:rFonts w:ascii="Times New Roman" w:hAnsi="Times New Roman" w:cs="Times New Roman"/>
          <w:sz w:val="24"/>
          <w:szCs w:val="24"/>
        </w:rPr>
        <w:t>учреждений</w:t>
      </w:r>
      <w:r w:rsidR="00D24A31" w:rsidRPr="005135B0">
        <w:rPr>
          <w:rFonts w:ascii="Times New Roman" w:hAnsi="Times New Roman" w:cs="Times New Roman"/>
          <w:sz w:val="24"/>
          <w:szCs w:val="24"/>
        </w:rPr>
        <w:t xml:space="preserve"> образования</w:t>
      </w:r>
      <w:r w:rsidR="00271207" w:rsidRPr="005135B0">
        <w:rPr>
          <w:rFonts w:ascii="Times New Roman" w:hAnsi="Times New Roman" w:cs="Times New Roman"/>
          <w:sz w:val="24"/>
          <w:szCs w:val="24"/>
        </w:rPr>
        <w:t xml:space="preserve"> </w:t>
      </w:r>
      <w:r w:rsidR="00D24A31" w:rsidRPr="005135B0">
        <w:rPr>
          <w:rFonts w:ascii="Times New Roman" w:hAnsi="Times New Roman" w:cs="Times New Roman"/>
          <w:sz w:val="24"/>
          <w:szCs w:val="24"/>
        </w:rPr>
        <w:t>-О</w:t>
      </w:r>
      <w:r w:rsidR="00BC514A" w:rsidRPr="005135B0">
        <w:rPr>
          <w:rFonts w:ascii="Times New Roman" w:hAnsi="Times New Roman" w:cs="Times New Roman"/>
          <w:sz w:val="24"/>
          <w:szCs w:val="24"/>
        </w:rPr>
        <w:t>2;</w:t>
      </w:r>
    </w:p>
    <w:p w:rsidR="00BC514A" w:rsidRPr="005135B0" w:rsidRDefault="00BC514A" w:rsidP="00BC514A">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-Зона размещения учреждений</w:t>
      </w:r>
      <w:r w:rsidR="00D24A31" w:rsidRPr="005135B0">
        <w:rPr>
          <w:rFonts w:ascii="Times New Roman" w:hAnsi="Times New Roman" w:cs="Times New Roman"/>
          <w:sz w:val="24"/>
          <w:szCs w:val="24"/>
        </w:rPr>
        <w:t xml:space="preserve"> здравоохранения- О</w:t>
      </w:r>
      <w:r w:rsidR="00271207" w:rsidRPr="005135B0">
        <w:rPr>
          <w:rFonts w:ascii="Times New Roman" w:hAnsi="Times New Roman" w:cs="Times New Roman"/>
          <w:sz w:val="24"/>
          <w:szCs w:val="24"/>
        </w:rPr>
        <w:t>3;</w:t>
      </w:r>
    </w:p>
    <w:p w:rsidR="00271207" w:rsidRPr="005135B0" w:rsidRDefault="00271207" w:rsidP="00BC514A">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-Зона </w:t>
      </w:r>
      <w:r w:rsidR="00D24A31" w:rsidRPr="005135B0">
        <w:rPr>
          <w:rFonts w:ascii="Times New Roman" w:hAnsi="Times New Roman" w:cs="Times New Roman"/>
          <w:sz w:val="24"/>
          <w:szCs w:val="24"/>
        </w:rPr>
        <w:t xml:space="preserve">размещения </w:t>
      </w:r>
      <w:r w:rsidRPr="005135B0">
        <w:rPr>
          <w:rFonts w:ascii="Times New Roman" w:hAnsi="Times New Roman" w:cs="Times New Roman"/>
          <w:sz w:val="24"/>
          <w:szCs w:val="24"/>
        </w:rPr>
        <w:t>объ</w:t>
      </w:r>
      <w:r w:rsidR="00E47BA1" w:rsidRPr="005135B0">
        <w:rPr>
          <w:rFonts w:ascii="Times New Roman" w:hAnsi="Times New Roman" w:cs="Times New Roman"/>
          <w:sz w:val="24"/>
          <w:szCs w:val="24"/>
        </w:rPr>
        <w:t>е</w:t>
      </w:r>
      <w:r w:rsidR="00D24A31" w:rsidRPr="005135B0">
        <w:rPr>
          <w:rFonts w:ascii="Times New Roman" w:hAnsi="Times New Roman" w:cs="Times New Roman"/>
          <w:sz w:val="24"/>
          <w:szCs w:val="24"/>
        </w:rPr>
        <w:t>ктов культуры и искусства – О</w:t>
      </w:r>
      <w:r w:rsidRPr="005135B0">
        <w:rPr>
          <w:rFonts w:ascii="Times New Roman" w:hAnsi="Times New Roman" w:cs="Times New Roman"/>
          <w:sz w:val="24"/>
          <w:szCs w:val="24"/>
        </w:rPr>
        <w:t>4;</w:t>
      </w:r>
    </w:p>
    <w:p w:rsidR="00271207" w:rsidRPr="005135B0" w:rsidRDefault="00271207" w:rsidP="00BC514A">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w:t>
      </w:r>
      <w:r w:rsidR="00D24A31" w:rsidRPr="005135B0">
        <w:rPr>
          <w:rFonts w:ascii="Times New Roman" w:hAnsi="Times New Roman" w:cs="Times New Roman"/>
          <w:sz w:val="24"/>
          <w:szCs w:val="24"/>
        </w:rPr>
        <w:t>-Зона размещения объектов физкультуры и спорта– О</w:t>
      </w:r>
      <w:r w:rsidRPr="005135B0">
        <w:rPr>
          <w:rFonts w:ascii="Times New Roman" w:hAnsi="Times New Roman" w:cs="Times New Roman"/>
          <w:sz w:val="24"/>
          <w:szCs w:val="24"/>
        </w:rPr>
        <w:t>5;</w:t>
      </w:r>
    </w:p>
    <w:p w:rsidR="00271207" w:rsidRPr="005135B0" w:rsidRDefault="00D24A31" w:rsidP="00BC514A">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Зона размещения культовых сооружений- О</w:t>
      </w:r>
      <w:r w:rsidR="00271207" w:rsidRPr="005135B0">
        <w:rPr>
          <w:rFonts w:ascii="Times New Roman" w:hAnsi="Times New Roman" w:cs="Times New Roman"/>
          <w:sz w:val="24"/>
          <w:szCs w:val="24"/>
        </w:rPr>
        <w:t>6;</w:t>
      </w:r>
    </w:p>
    <w:p w:rsidR="00271207" w:rsidRPr="005135B0" w:rsidRDefault="00271207" w:rsidP="00BC514A">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-Зона </w:t>
      </w:r>
      <w:r w:rsidR="00D24A31" w:rsidRPr="005135B0">
        <w:rPr>
          <w:rFonts w:ascii="Times New Roman" w:hAnsi="Times New Roman" w:cs="Times New Roman"/>
          <w:sz w:val="24"/>
          <w:szCs w:val="24"/>
        </w:rPr>
        <w:t>планируемого размещения объектов общественно-делового назначения – О</w:t>
      </w:r>
      <w:r w:rsidRPr="005135B0">
        <w:rPr>
          <w:rFonts w:ascii="Times New Roman" w:hAnsi="Times New Roman" w:cs="Times New Roman"/>
          <w:sz w:val="24"/>
          <w:szCs w:val="24"/>
        </w:rPr>
        <w:t>7.</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1.3. Производственн</w:t>
      </w:r>
      <w:r w:rsidR="00921B13" w:rsidRPr="005135B0">
        <w:rPr>
          <w:rFonts w:ascii="Times New Roman" w:hAnsi="Times New Roman" w:cs="Times New Roman"/>
          <w:sz w:val="24"/>
          <w:szCs w:val="24"/>
        </w:rPr>
        <w:t xml:space="preserve">ые </w:t>
      </w:r>
      <w:r w:rsidRPr="005135B0">
        <w:rPr>
          <w:rFonts w:ascii="Times New Roman" w:hAnsi="Times New Roman" w:cs="Times New Roman"/>
          <w:sz w:val="24"/>
          <w:szCs w:val="24"/>
        </w:rPr>
        <w:t xml:space="preserve">зоны, в том числе </w:t>
      </w:r>
      <w:proofErr w:type="spellStart"/>
      <w:r w:rsidRPr="005135B0">
        <w:rPr>
          <w:rFonts w:ascii="Times New Roman" w:hAnsi="Times New Roman" w:cs="Times New Roman"/>
          <w:sz w:val="24"/>
          <w:szCs w:val="24"/>
        </w:rPr>
        <w:t>подзоны</w:t>
      </w:r>
      <w:proofErr w:type="spellEnd"/>
      <w:r w:rsidRPr="005135B0">
        <w:rPr>
          <w:rFonts w:ascii="Times New Roman" w:hAnsi="Times New Roman" w:cs="Times New Roman"/>
          <w:sz w:val="24"/>
          <w:szCs w:val="24"/>
        </w:rPr>
        <w:t>:</w:t>
      </w:r>
    </w:p>
    <w:p w:rsidR="00D24A31" w:rsidRPr="005135B0" w:rsidRDefault="00D24A31" w:rsidP="00D24A31">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Зона размещения предприятий 2 класса санитарной классификации -П1;</w:t>
      </w:r>
    </w:p>
    <w:p w:rsidR="00D24A31" w:rsidRPr="005135B0" w:rsidRDefault="00D24A31" w:rsidP="00D24A31">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Зона размещения предприятий 3 класса санитарной классификации –П2;</w:t>
      </w:r>
    </w:p>
    <w:p w:rsidR="00D24A31" w:rsidRPr="005135B0" w:rsidRDefault="00D24A31" w:rsidP="00D24A31">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Зона размещения предприятий 4 класса санитарной классификации –П3;</w:t>
      </w:r>
    </w:p>
    <w:p w:rsidR="00D24A31" w:rsidRPr="005135B0" w:rsidRDefault="00D24A31" w:rsidP="00D24A31">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Зона размещения предприятий 5 класса санитарной классификации –П4;</w:t>
      </w:r>
    </w:p>
    <w:p w:rsidR="00DA1323" w:rsidRPr="005135B0" w:rsidRDefault="00921B13" w:rsidP="00921B1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 Зона </w:t>
      </w:r>
      <w:r w:rsidR="00D24A31" w:rsidRPr="005135B0">
        <w:rPr>
          <w:rFonts w:ascii="Times New Roman" w:hAnsi="Times New Roman" w:cs="Times New Roman"/>
          <w:sz w:val="24"/>
          <w:szCs w:val="24"/>
        </w:rPr>
        <w:t xml:space="preserve">планируемого </w:t>
      </w:r>
      <w:r w:rsidR="00833AAC" w:rsidRPr="005135B0">
        <w:rPr>
          <w:rFonts w:ascii="Times New Roman" w:hAnsi="Times New Roman" w:cs="Times New Roman"/>
          <w:sz w:val="24"/>
          <w:szCs w:val="24"/>
        </w:rPr>
        <w:t>размещения</w:t>
      </w:r>
      <w:r w:rsidR="00D24A31" w:rsidRPr="005135B0">
        <w:rPr>
          <w:rFonts w:ascii="Times New Roman" w:hAnsi="Times New Roman" w:cs="Times New Roman"/>
          <w:sz w:val="24"/>
          <w:szCs w:val="24"/>
        </w:rPr>
        <w:t xml:space="preserve"> предприятий–П5.</w:t>
      </w:r>
    </w:p>
    <w:p w:rsidR="0063665F" w:rsidRPr="005135B0" w:rsidRDefault="0063665F" w:rsidP="0063665F">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1.4. Зоны </w:t>
      </w:r>
      <w:r w:rsidR="00D24A31" w:rsidRPr="005135B0">
        <w:rPr>
          <w:rFonts w:ascii="Times New Roman" w:hAnsi="Times New Roman" w:cs="Times New Roman"/>
          <w:sz w:val="24"/>
          <w:szCs w:val="24"/>
        </w:rPr>
        <w:t>инженерно-</w:t>
      </w:r>
      <w:r w:rsidRPr="005135B0">
        <w:rPr>
          <w:rFonts w:ascii="Times New Roman" w:hAnsi="Times New Roman" w:cs="Times New Roman"/>
          <w:sz w:val="24"/>
          <w:szCs w:val="24"/>
        </w:rPr>
        <w:t xml:space="preserve">транспортной инфраструктуры, в том числе </w:t>
      </w:r>
      <w:proofErr w:type="spellStart"/>
      <w:r w:rsidRPr="005135B0">
        <w:rPr>
          <w:rFonts w:ascii="Times New Roman" w:hAnsi="Times New Roman" w:cs="Times New Roman"/>
          <w:sz w:val="24"/>
          <w:szCs w:val="24"/>
        </w:rPr>
        <w:t>подзоны</w:t>
      </w:r>
      <w:proofErr w:type="spellEnd"/>
      <w:r w:rsidRPr="005135B0">
        <w:rPr>
          <w:rFonts w:ascii="Times New Roman" w:hAnsi="Times New Roman" w:cs="Times New Roman"/>
          <w:sz w:val="24"/>
          <w:szCs w:val="24"/>
        </w:rPr>
        <w:t>:</w:t>
      </w:r>
    </w:p>
    <w:p w:rsidR="0063665F" w:rsidRPr="005135B0" w:rsidRDefault="0063665F" w:rsidP="0063665F">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 Зона </w:t>
      </w:r>
      <w:r w:rsidR="00D24A31" w:rsidRPr="005135B0">
        <w:rPr>
          <w:rFonts w:ascii="Times New Roman" w:hAnsi="Times New Roman" w:cs="Times New Roman"/>
          <w:sz w:val="24"/>
          <w:szCs w:val="24"/>
        </w:rPr>
        <w:t>внешней транспортной инфраструктуры-ИТ14</w:t>
      </w:r>
    </w:p>
    <w:p w:rsidR="00D24A31" w:rsidRPr="005135B0" w:rsidRDefault="00D24A31" w:rsidP="0063665F">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-Зона инженерно-транспортной инфраструктуры в границах населенных пуктов-ИТ2;</w:t>
      </w:r>
    </w:p>
    <w:p w:rsidR="00D24A31" w:rsidRPr="005135B0" w:rsidRDefault="00D24A31" w:rsidP="0063665F">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-Зона планируемого размещения инженерно-транспортной инфраструктуры-ИТ3.</w:t>
      </w:r>
    </w:p>
    <w:p w:rsidR="00D24A31" w:rsidRPr="005135B0" w:rsidRDefault="00D24A31" w:rsidP="00D24A31">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1.5. Рекреационные зоны, в том числе </w:t>
      </w:r>
      <w:proofErr w:type="spellStart"/>
      <w:r w:rsidRPr="005135B0">
        <w:rPr>
          <w:rFonts w:ascii="Times New Roman" w:hAnsi="Times New Roman" w:cs="Times New Roman"/>
          <w:sz w:val="24"/>
          <w:szCs w:val="24"/>
        </w:rPr>
        <w:t>подзоны</w:t>
      </w:r>
      <w:proofErr w:type="spellEnd"/>
      <w:r w:rsidRPr="005135B0">
        <w:rPr>
          <w:rFonts w:ascii="Times New Roman" w:hAnsi="Times New Roman" w:cs="Times New Roman"/>
          <w:sz w:val="24"/>
          <w:szCs w:val="24"/>
        </w:rPr>
        <w:t>::</w:t>
      </w:r>
    </w:p>
    <w:p w:rsidR="00D24A31" w:rsidRPr="005135B0" w:rsidRDefault="00D24A31" w:rsidP="00D24A31">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Зона общественных рекреационных территорий – Р1;</w:t>
      </w:r>
    </w:p>
    <w:p w:rsidR="00D24A31" w:rsidRPr="005135B0" w:rsidRDefault="00D24A31" w:rsidP="00D24A31">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-Зона парков, скверов и бульваров-Р2;</w:t>
      </w:r>
    </w:p>
    <w:p w:rsidR="00D24A31" w:rsidRPr="005135B0" w:rsidRDefault="00D24A31" w:rsidP="00D24A31">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-Зона планируемого размещения рекреационных территорий-Р3.</w:t>
      </w:r>
    </w:p>
    <w:p w:rsidR="00CC55B6" w:rsidRPr="005135B0" w:rsidRDefault="004D1FC4" w:rsidP="00CC55B6">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w:t>
      </w:r>
      <w:r w:rsidR="00D24A31" w:rsidRPr="005135B0">
        <w:rPr>
          <w:rFonts w:ascii="Times New Roman" w:hAnsi="Times New Roman" w:cs="Times New Roman"/>
          <w:sz w:val="24"/>
          <w:szCs w:val="24"/>
        </w:rPr>
        <w:t>6</w:t>
      </w:r>
      <w:r w:rsidRPr="005135B0">
        <w:rPr>
          <w:rFonts w:ascii="Times New Roman" w:hAnsi="Times New Roman" w:cs="Times New Roman"/>
          <w:sz w:val="24"/>
          <w:szCs w:val="24"/>
        </w:rPr>
        <w:t xml:space="preserve">. </w:t>
      </w:r>
      <w:r w:rsidR="00CC55B6" w:rsidRPr="005135B0">
        <w:rPr>
          <w:rFonts w:ascii="Times New Roman" w:hAnsi="Times New Roman" w:cs="Times New Roman"/>
          <w:sz w:val="24"/>
          <w:szCs w:val="24"/>
        </w:rPr>
        <w:t>Зоны сельскохозяйственного использования:</w:t>
      </w:r>
    </w:p>
    <w:p w:rsidR="00CC55B6" w:rsidRPr="005135B0" w:rsidRDefault="00CC55B6" w:rsidP="00CC55B6">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-Зона сельскохозяйственн</w:t>
      </w:r>
      <w:r w:rsidR="00D24A31" w:rsidRPr="005135B0">
        <w:rPr>
          <w:rFonts w:ascii="Times New Roman" w:hAnsi="Times New Roman" w:cs="Times New Roman"/>
          <w:sz w:val="24"/>
          <w:szCs w:val="24"/>
        </w:rPr>
        <w:t>ого использования в составе земель населенных пунктов-Сх</w:t>
      </w:r>
      <w:r w:rsidRPr="005135B0">
        <w:rPr>
          <w:rFonts w:ascii="Times New Roman" w:hAnsi="Times New Roman" w:cs="Times New Roman"/>
          <w:sz w:val="24"/>
          <w:szCs w:val="24"/>
        </w:rPr>
        <w:t>1.</w:t>
      </w:r>
    </w:p>
    <w:p w:rsidR="00DA1323" w:rsidRPr="005135B0" w:rsidRDefault="004D1FC4"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1.8</w:t>
      </w:r>
      <w:r w:rsidR="00DA1323" w:rsidRPr="005135B0">
        <w:rPr>
          <w:rFonts w:ascii="Times New Roman" w:hAnsi="Times New Roman" w:cs="Times New Roman"/>
          <w:sz w:val="24"/>
          <w:szCs w:val="24"/>
        </w:rPr>
        <w:t xml:space="preserve">. Зоны специального назначения, в том числе </w:t>
      </w:r>
      <w:proofErr w:type="spellStart"/>
      <w:r w:rsidR="00DA1323" w:rsidRPr="005135B0">
        <w:rPr>
          <w:rFonts w:ascii="Times New Roman" w:hAnsi="Times New Roman" w:cs="Times New Roman"/>
          <w:sz w:val="24"/>
          <w:szCs w:val="24"/>
        </w:rPr>
        <w:t>подзоны</w:t>
      </w:r>
      <w:proofErr w:type="spellEnd"/>
      <w:r w:rsidR="00DA1323" w:rsidRPr="005135B0">
        <w:rPr>
          <w:rFonts w:ascii="Times New Roman" w:hAnsi="Times New Roman" w:cs="Times New Roman"/>
          <w:sz w:val="24"/>
          <w:szCs w:val="24"/>
        </w:rPr>
        <w:t>::</w:t>
      </w:r>
    </w:p>
    <w:p w:rsidR="0063665F" w:rsidRPr="005135B0" w:rsidRDefault="00DA1323" w:rsidP="00E8710F">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Зона кладбищ</w:t>
      </w:r>
      <w:r w:rsidR="00D24A31" w:rsidRPr="005135B0">
        <w:rPr>
          <w:rFonts w:ascii="Times New Roman" w:hAnsi="Times New Roman" w:cs="Times New Roman"/>
          <w:sz w:val="24"/>
          <w:szCs w:val="24"/>
        </w:rPr>
        <w:t>а – Сн1;</w:t>
      </w:r>
    </w:p>
    <w:p w:rsidR="00D24A31" w:rsidRPr="005135B0" w:rsidRDefault="00D24A31" w:rsidP="00E8710F">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-Зона планируемого размещения кладбища-Сн2.</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2. Территориальные зоны подразделяются на </w:t>
      </w:r>
      <w:proofErr w:type="spellStart"/>
      <w:r w:rsidRPr="005135B0">
        <w:rPr>
          <w:rFonts w:ascii="Times New Roman" w:hAnsi="Times New Roman" w:cs="Times New Roman"/>
          <w:sz w:val="24"/>
          <w:szCs w:val="24"/>
        </w:rPr>
        <w:t>подзоны</w:t>
      </w:r>
      <w:proofErr w:type="spellEnd"/>
      <w:r w:rsidRPr="005135B0">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DA1323" w:rsidRPr="005135B0" w:rsidRDefault="00BF7B79"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w:t>
      </w:r>
      <w:r w:rsidR="00DA1323" w:rsidRPr="005135B0">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5135B0" w:rsidRDefault="00BF7B79"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4</w:t>
      </w:r>
      <w:r w:rsidR="00DA1323" w:rsidRPr="005135B0">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5135B0" w:rsidRDefault="00BF7B79"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5</w:t>
      </w:r>
      <w:r w:rsidR="00DA1323" w:rsidRPr="005135B0">
        <w:rPr>
          <w:rFonts w:ascii="Times New Roman" w:hAnsi="Times New Roman" w:cs="Times New Roman"/>
          <w:sz w:val="24"/>
          <w:szCs w:val="24"/>
        </w:rPr>
        <w:t>. Градостроительные регламенты установлены с учетом:</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5135B0">
        <w:rPr>
          <w:rFonts w:ascii="Times New Roman" w:hAnsi="Times New Roman" w:cs="Times New Roman"/>
          <w:sz w:val="24"/>
          <w:szCs w:val="24"/>
        </w:rPr>
        <w:t xml:space="preserve"> </w:t>
      </w:r>
      <w:r w:rsidR="00D17F59" w:rsidRPr="005135B0">
        <w:rPr>
          <w:rFonts w:ascii="Times New Roman" w:hAnsi="Times New Roman" w:cs="Times New Roman"/>
          <w:sz w:val="24"/>
          <w:szCs w:val="24"/>
        </w:rPr>
        <w:t>Покровского</w:t>
      </w:r>
      <w:r w:rsidR="00556CC3" w:rsidRPr="005135B0">
        <w:rPr>
          <w:rFonts w:ascii="Times New Roman" w:hAnsi="Times New Roman" w:cs="Times New Roman"/>
          <w:sz w:val="24"/>
          <w:szCs w:val="24"/>
        </w:rPr>
        <w:t xml:space="preserve"> </w:t>
      </w:r>
      <w:r w:rsidRPr="005135B0">
        <w:rPr>
          <w:rFonts w:ascii="Times New Roman" w:hAnsi="Times New Roman" w:cs="Times New Roman"/>
          <w:sz w:val="24"/>
          <w:szCs w:val="24"/>
        </w:rPr>
        <w:t xml:space="preserve"> района зон планируемого размещения объектов капитального строительства районного значения и утвержденных в составе схемы территориального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4) видов территориальных зон;</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5135B0" w:rsidRDefault="00BF7B79"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6</w:t>
      </w:r>
      <w:r w:rsidR="00DA1323" w:rsidRPr="005135B0">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5135B0" w:rsidRDefault="00BF7B79"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7</w:t>
      </w:r>
      <w:r w:rsidR="00DA1323" w:rsidRPr="005135B0">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или уполномоченными органами местного самоуправления района или поселения, в соответствии с федеральными законами. </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w:t>
      </w:r>
    </w:p>
    <w:p w:rsidR="00DA1323" w:rsidRPr="005135B0" w:rsidRDefault="00BF7B79"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8</w:t>
      </w:r>
      <w:r w:rsidR="00DA1323" w:rsidRPr="005135B0">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5135B0" w:rsidRDefault="00BF7B79"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9</w:t>
      </w:r>
      <w:r w:rsidR="00DA1323" w:rsidRPr="005135B0">
        <w:rPr>
          <w:rFonts w:ascii="Times New Roman" w:hAnsi="Times New Roman" w:cs="Times New Roman"/>
          <w:sz w:val="24"/>
          <w:szCs w:val="24"/>
        </w:rPr>
        <w:t xml:space="preserve">. Градостроительные регламенты устанавливаются в соответствии с законодательством Российской Федерации </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В том числе:</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в сфере охраны объектов культурного наследия;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в) градостроительный регламент в границах </w:t>
      </w:r>
      <w:proofErr w:type="spellStart"/>
      <w:r w:rsidRPr="005135B0">
        <w:rPr>
          <w:rFonts w:ascii="Times New Roman" w:hAnsi="Times New Roman" w:cs="Times New Roman"/>
          <w:sz w:val="24"/>
          <w:szCs w:val="24"/>
        </w:rPr>
        <w:t>водоохранных</w:t>
      </w:r>
      <w:proofErr w:type="spellEnd"/>
      <w:r w:rsidRPr="005135B0">
        <w:rPr>
          <w:rFonts w:ascii="Times New Roman" w:hAnsi="Times New Roman" w:cs="Times New Roman"/>
          <w:sz w:val="24"/>
          <w:szCs w:val="24"/>
        </w:rPr>
        <w:t xml:space="preserve"> зон устанавливается в соответствии с Водным кодексом Российской Федерации;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5135B0" w:rsidRDefault="00BF7B79"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10</w:t>
      </w:r>
      <w:r w:rsidR="00DA1323" w:rsidRPr="005135B0">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1</w:t>
      </w:r>
      <w:r w:rsidR="00BF7B79" w:rsidRPr="005135B0">
        <w:rPr>
          <w:rFonts w:ascii="Times New Roman" w:hAnsi="Times New Roman" w:cs="Times New Roman"/>
          <w:sz w:val="24"/>
          <w:szCs w:val="24"/>
        </w:rPr>
        <w:t>1</w:t>
      </w:r>
      <w:r w:rsidRPr="005135B0">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w:t>
      </w:r>
      <w:r w:rsidR="00BF7B79" w:rsidRPr="005135B0">
        <w:rPr>
          <w:rFonts w:ascii="Times New Roman" w:hAnsi="Times New Roman" w:cs="Times New Roman"/>
          <w:sz w:val="24"/>
          <w:szCs w:val="24"/>
        </w:rPr>
        <w:t>2</w:t>
      </w:r>
      <w:r w:rsidRPr="005135B0">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DA1323" w:rsidRPr="005135B0" w:rsidRDefault="00DA1323" w:rsidP="00DA1323">
      <w:pPr>
        <w:pStyle w:val="3"/>
        <w:rPr>
          <w:rFonts w:cs="Times New Roman"/>
        </w:rPr>
      </w:pPr>
      <w:bookmarkStart w:id="47" w:name="_Toc268484948"/>
      <w:bookmarkStart w:id="48" w:name="_Toc268487888"/>
      <w:bookmarkStart w:id="49" w:name="_Toc269200748"/>
      <w:bookmarkStart w:id="50" w:name="_Toc468354151"/>
      <w:r w:rsidRPr="005135B0">
        <w:rPr>
          <w:rFonts w:cs="Times New Roman"/>
        </w:rPr>
        <w:t>Статья 6. Использование земельных участков, на которые распространяется действие градостроительных регламентов</w:t>
      </w:r>
      <w:bookmarkEnd w:id="47"/>
      <w:bookmarkEnd w:id="48"/>
      <w:bookmarkEnd w:id="49"/>
      <w:bookmarkEnd w:id="50"/>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1. Использование и застройка земельных участков на территории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DA1323" w:rsidRPr="005135B0" w:rsidRDefault="00DA1323" w:rsidP="00DA1323">
      <w:pPr>
        <w:pStyle w:val="3"/>
        <w:rPr>
          <w:rFonts w:cs="Times New Roman"/>
        </w:rPr>
      </w:pPr>
      <w:bookmarkStart w:id="51" w:name="_Toc268484949"/>
      <w:bookmarkStart w:id="52" w:name="_Toc268487889"/>
      <w:bookmarkStart w:id="53" w:name="_Toc269200749"/>
      <w:bookmarkStart w:id="54" w:name="_Toc468354152"/>
      <w:r w:rsidRPr="005135B0">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1"/>
      <w:bookmarkEnd w:id="52"/>
      <w:bookmarkEnd w:id="53"/>
      <w:bookmarkEnd w:id="54"/>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DA1323" w:rsidRPr="005135B0" w:rsidRDefault="00DA1323" w:rsidP="00DA1323">
      <w:pPr>
        <w:pStyle w:val="3"/>
        <w:rPr>
          <w:rFonts w:cs="Times New Roman"/>
        </w:rPr>
      </w:pPr>
      <w:bookmarkStart w:id="55" w:name="_Toc268484950"/>
      <w:bookmarkStart w:id="56" w:name="_Toc268487890"/>
      <w:bookmarkStart w:id="57" w:name="_Toc269200750"/>
      <w:bookmarkStart w:id="58" w:name="_Toc468354153"/>
      <w:r w:rsidRPr="005135B0">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5"/>
      <w:bookmarkEnd w:id="56"/>
      <w:bookmarkEnd w:id="57"/>
      <w:bookmarkEnd w:id="58"/>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DA1323" w:rsidRPr="005135B0" w:rsidRDefault="00DA1323" w:rsidP="00DA1323">
      <w:pPr>
        <w:pStyle w:val="3"/>
        <w:rPr>
          <w:rFonts w:cs="Times New Roman"/>
        </w:rPr>
      </w:pPr>
      <w:bookmarkStart w:id="59" w:name="_Toc268487891"/>
      <w:bookmarkStart w:id="60" w:name="_Toc269200751"/>
      <w:bookmarkStart w:id="61" w:name="_Toc468354154"/>
      <w:r w:rsidRPr="005135B0">
        <w:rPr>
          <w:rFonts w:cs="Times New Roman"/>
        </w:rPr>
        <w:t>Статья 9. Осуществление строительства, реконструкции объектов капитального строительства</w:t>
      </w:r>
      <w:bookmarkEnd w:id="59"/>
      <w:bookmarkEnd w:id="60"/>
      <w:bookmarkEnd w:id="61"/>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5135B0">
        <w:rPr>
          <w:rFonts w:ascii="Times New Roman" w:hAnsi="Times New Roman" w:cs="Times New Roman"/>
          <w:sz w:val="24"/>
          <w:szCs w:val="24"/>
        </w:rPr>
        <w:t xml:space="preserve">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и принятыми в соответствии с ними правовыми актами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DA1323" w:rsidRPr="005135B0" w:rsidRDefault="00DA1323" w:rsidP="00DA1323">
      <w:pPr>
        <w:pStyle w:val="2"/>
        <w:jc w:val="center"/>
        <w:rPr>
          <w:i/>
          <w:iCs/>
          <w:sz w:val="24"/>
          <w:szCs w:val="24"/>
        </w:rPr>
      </w:pPr>
      <w:bookmarkStart w:id="62" w:name="_Toc268484951"/>
      <w:bookmarkStart w:id="63" w:name="_Toc268487893"/>
      <w:bookmarkStart w:id="64" w:name="_Toc269200752"/>
      <w:bookmarkStart w:id="65" w:name="_Toc468354155"/>
      <w:r w:rsidRPr="005135B0">
        <w:rPr>
          <w:i/>
          <w:iCs/>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2"/>
      <w:bookmarkEnd w:id="63"/>
      <w:bookmarkEnd w:id="64"/>
      <w:bookmarkEnd w:id="65"/>
    </w:p>
    <w:p w:rsidR="00DA1323" w:rsidRPr="005135B0" w:rsidRDefault="00DA1323" w:rsidP="00DA1323">
      <w:pPr>
        <w:pStyle w:val="3"/>
        <w:rPr>
          <w:rFonts w:cs="Times New Roman"/>
        </w:rPr>
      </w:pPr>
      <w:bookmarkStart w:id="66" w:name="_Toc268487894"/>
      <w:bookmarkStart w:id="67" w:name="_Toc269200753"/>
      <w:bookmarkStart w:id="68" w:name="_Toc468354156"/>
      <w:r w:rsidRPr="005135B0">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6"/>
      <w:bookmarkEnd w:id="67"/>
      <w:bookmarkEnd w:id="68"/>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DA1323" w:rsidRPr="005135B0" w:rsidRDefault="00DA1323" w:rsidP="00DA1323">
      <w:pPr>
        <w:pStyle w:val="3"/>
        <w:rPr>
          <w:rFonts w:cs="Times New Roman"/>
        </w:rPr>
      </w:pPr>
      <w:bookmarkStart w:id="69" w:name="_Toc268487895"/>
      <w:bookmarkStart w:id="70" w:name="_Toc269200754"/>
      <w:bookmarkStart w:id="71" w:name="_Toc468354157"/>
      <w:r w:rsidRPr="005135B0">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9"/>
      <w:bookmarkEnd w:id="70"/>
      <w:bookmarkEnd w:id="71"/>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при подготовке документации по планировке территории;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DA1323" w:rsidRPr="005135B0" w:rsidRDefault="00DA1323" w:rsidP="00DA1323">
      <w:pPr>
        <w:pStyle w:val="3"/>
        <w:rPr>
          <w:rFonts w:cs="Times New Roman"/>
        </w:rPr>
      </w:pPr>
      <w:bookmarkStart w:id="72" w:name="_Toc268487892"/>
      <w:bookmarkStart w:id="73" w:name="_Toc269200755"/>
      <w:bookmarkStart w:id="74" w:name="_Toc468354158"/>
      <w:r w:rsidRPr="005135B0">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2"/>
      <w:bookmarkEnd w:id="73"/>
      <w:bookmarkEnd w:id="74"/>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DA1323" w:rsidRPr="005135B0" w:rsidRDefault="00DA1323" w:rsidP="00DA1323">
      <w:pPr>
        <w:pStyle w:val="2"/>
        <w:spacing w:before="0"/>
        <w:jc w:val="center"/>
        <w:rPr>
          <w:i/>
          <w:iCs/>
          <w:sz w:val="24"/>
          <w:szCs w:val="24"/>
        </w:rPr>
      </w:pPr>
      <w:bookmarkStart w:id="75" w:name="_Toc268484952"/>
      <w:bookmarkStart w:id="76" w:name="_Toc268487896"/>
    </w:p>
    <w:p w:rsidR="00DA1323" w:rsidRPr="005135B0" w:rsidRDefault="00DA1323" w:rsidP="00DA1323">
      <w:pPr>
        <w:pStyle w:val="2"/>
        <w:spacing w:before="0"/>
        <w:jc w:val="center"/>
        <w:rPr>
          <w:i/>
          <w:iCs/>
          <w:sz w:val="24"/>
          <w:szCs w:val="24"/>
        </w:rPr>
      </w:pPr>
      <w:bookmarkStart w:id="77" w:name="_Toc269200756"/>
      <w:bookmarkStart w:id="78" w:name="_Toc468354159"/>
      <w:r w:rsidRPr="005135B0">
        <w:rPr>
          <w:i/>
          <w:iCs/>
          <w:sz w:val="24"/>
          <w:szCs w:val="24"/>
        </w:rPr>
        <w:t>3. ПОЛОЖЕНИЕ О ПОДГОТОВКЕ ДОКУМЕНТАЦИИ</w:t>
      </w:r>
      <w:bookmarkEnd w:id="75"/>
      <w:bookmarkEnd w:id="76"/>
      <w:bookmarkEnd w:id="77"/>
      <w:bookmarkEnd w:id="78"/>
    </w:p>
    <w:p w:rsidR="00DA1323" w:rsidRPr="005135B0" w:rsidRDefault="00DA1323" w:rsidP="00DA1323">
      <w:pPr>
        <w:pStyle w:val="2"/>
        <w:spacing w:before="0"/>
        <w:jc w:val="center"/>
        <w:rPr>
          <w:i/>
          <w:iCs/>
          <w:sz w:val="24"/>
          <w:szCs w:val="24"/>
        </w:rPr>
      </w:pPr>
      <w:bookmarkStart w:id="79" w:name="_Toc268487897"/>
      <w:bookmarkStart w:id="80" w:name="_Toc269200757"/>
      <w:bookmarkStart w:id="81" w:name="_Toc468354160"/>
      <w:r w:rsidRPr="005135B0">
        <w:rPr>
          <w:i/>
          <w:iCs/>
          <w:sz w:val="24"/>
          <w:szCs w:val="24"/>
        </w:rPr>
        <w:t>ПО ПЛАНИРОВКЕ ТЕРРИТОРИИ</w:t>
      </w:r>
      <w:bookmarkEnd w:id="79"/>
      <w:bookmarkEnd w:id="80"/>
      <w:r w:rsidR="00E4686B" w:rsidRPr="005135B0">
        <w:rPr>
          <w:i/>
          <w:iCs/>
          <w:sz w:val="24"/>
          <w:szCs w:val="24"/>
        </w:rPr>
        <w:t xml:space="preserve"> ОРГАНАМИ МЕСТНОГО САМОУПРАВЛЕНИЯ</w:t>
      </w:r>
      <w:bookmarkEnd w:id="81"/>
    </w:p>
    <w:p w:rsidR="00DA1323" w:rsidRPr="005135B0" w:rsidRDefault="00DA1323" w:rsidP="00DA1323">
      <w:pPr>
        <w:pStyle w:val="3"/>
        <w:rPr>
          <w:rFonts w:cs="Times New Roman"/>
        </w:rPr>
      </w:pPr>
      <w:bookmarkStart w:id="82" w:name="_Toc268487898"/>
      <w:bookmarkStart w:id="83" w:name="_Toc269200758"/>
      <w:bookmarkStart w:id="84" w:name="_Toc468354161"/>
      <w:r w:rsidRPr="005135B0">
        <w:rPr>
          <w:rFonts w:cs="Times New Roman"/>
        </w:rPr>
        <w:t>Статья 13. Общие положения о подготовке документации по планировке территории</w:t>
      </w:r>
      <w:bookmarkEnd w:id="82"/>
      <w:bookmarkEnd w:id="83"/>
      <w:bookmarkEnd w:id="84"/>
      <w:r w:rsidRPr="005135B0">
        <w:rPr>
          <w:rFonts w:cs="Times New Roman"/>
        </w:rPr>
        <w:t xml:space="preserve"> </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схемы территориального планирования </w:t>
      </w:r>
      <w:r w:rsidR="00D17F59" w:rsidRPr="005135B0">
        <w:rPr>
          <w:rFonts w:ascii="Times New Roman" w:hAnsi="Times New Roman" w:cs="Times New Roman"/>
          <w:sz w:val="24"/>
          <w:szCs w:val="24"/>
        </w:rPr>
        <w:t>Покровского</w:t>
      </w:r>
      <w:r w:rsidR="00556CC3" w:rsidRPr="005135B0">
        <w:rPr>
          <w:rFonts w:ascii="Times New Roman" w:hAnsi="Times New Roman" w:cs="Times New Roman"/>
          <w:sz w:val="24"/>
          <w:szCs w:val="24"/>
        </w:rPr>
        <w:t xml:space="preserve"> </w:t>
      </w:r>
      <w:r w:rsidR="00BF7B79" w:rsidRPr="005135B0">
        <w:rPr>
          <w:rFonts w:ascii="Times New Roman" w:hAnsi="Times New Roman" w:cs="Times New Roman"/>
          <w:sz w:val="24"/>
          <w:szCs w:val="24"/>
        </w:rPr>
        <w:t xml:space="preserve"> </w:t>
      </w:r>
      <w:r w:rsidRPr="005135B0">
        <w:rPr>
          <w:rFonts w:ascii="Times New Roman" w:hAnsi="Times New Roman" w:cs="Times New Roman"/>
          <w:sz w:val="24"/>
          <w:szCs w:val="24"/>
        </w:rPr>
        <w:t xml:space="preserve">района, генерального плана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и правовыми актами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D17F59" w:rsidRPr="005135B0">
        <w:rPr>
          <w:rFonts w:ascii="Times New Roman" w:hAnsi="Times New Roman" w:cs="Times New Roman"/>
          <w:sz w:val="24"/>
          <w:szCs w:val="24"/>
        </w:rPr>
        <w:t>Покровского городского</w:t>
      </w:r>
      <w:r w:rsidRPr="005135B0">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образования в сети "Интернет".</w:t>
      </w:r>
    </w:p>
    <w:p w:rsidR="00DA1323" w:rsidRPr="005135B0" w:rsidRDefault="00DA1323" w:rsidP="00DA132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A1323" w:rsidRPr="005135B0" w:rsidRDefault="00DA1323" w:rsidP="00DA1323">
      <w:pPr>
        <w:pStyle w:val="2"/>
        <w:jc w:val="center"/>
        <w:rPr>
          <w:i/>
          <w:iCs/>
          <w:sz w:val="24"/>
          <w:szCs w:val="24"/>
        </w:rPr>
      </w:pPr>
      <w:bookmarkStart w:id="85" w:name="_Toc268484953"/>
      <w:bookmarkStart w:id="86" w:name="_Toc268487899"/>
      <w:bookmarkStart w:id="87" w:name="_Toc269200759"/>
      <w:bookmarkStart w:id="88" w:name="_Toc468354162"/>
      <w:r w:rsidRPr="005135B0">
        <w:rPr>
          <w:i/>
          <w:iCs/>
          <w:sz w:val="24"/>
          <w:szCs w:val="24"/>
        </w:rPr>
        <w:t>4. ПОЛОЖЕНИЕ О ПРОВЕДЕНИИ ПУБЛИЧНЫХ СЛУШАНИЙ ПО ВОПРОСАМ ЗЕМЛЕПОЛЬЗОВАНИЯ И ЗАСТРОЙКИ</w:t>
      </w:r>
      <w:bookmarkEnd w:id="85"/>
      <w:bookmarkEnd w:id="86"/>
      <w:bookmarkEnd w:id="87"/>
      <w:bookmarkEnd w:id="88"/>
    </w:p>
    <w:p w:rsidR="00DA1323" w:rsidRPr="005135B0" w:rsidRDefault="00DA1323" w:rsidP="00DA1323">
      <w:pPr>
        <w:pStyle w:val="3"/>
        <w:rPr>
          <w:rFonts w:cs="Times New Roman"/>
        </w:rPr>
      </w:pPr>
      <w:bookmarkStart w:id="89" w:name="_Toc268484954"/>
      <w:bookmarkStart w:id="90" w:name="_Toc268487900"/>
      <w:bookmarkStart w:id="91" w:name="_Toc269200760"/>
      <w:bookmarkStart w:id="92" w:name="_Toc468354163"/>
      <w:r w:rsidRPr="005135B0">
        <w:rPr>
          <w:rFonts w:cs="Times New Roman"/>
        </w:rPr>
        <w:t>Статья 14. Общие положения о порядке проведения публичных слушаний по вопросам землепользования и застройки</w:t>
      </w:r>
      <w:bookmarkEnd w:id="89"/>
      <w:bookmarkEnd w:id="90"/>
      <w:bookmarkEnd w:id="91"/>
      <w:bookmarkEnd w:id="92"/>
      <w:r w:rsidRPr="005135B0">
        <w:rPr>
          <w:rFonts w:cs="Times New Roman"/>
        </w:rPr>
        <w:t xml:space="preserve"> </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Публичные слушания проводятся: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по проекту генерального плана</w:t>
      </w:r>
      <w:r w:rsidR="00BF7B79" w:rsidRPr="005135B0">
        <w:rPr>
          <w:rFonts w:ascii="Times New Roman" w:hAnsi="Times New Roman" w:cs="Times New Roman"/>
          <w:sz w:val="24"/>
          <w:szCs w:val="24"/>
        </w:rPr>
        <w:t xml:space="preserve">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и проектам решений о внесении в него изменений и дополнений;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 по проекту Правил землепользования и застройки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и проектам решений о внесении в него изменений и дополнений;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по проектам планировки территории и проектам межевания территорий;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в иных случаях, предусмотренных действующим законодательством.</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правовыми актами Совета народных депутатов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w:t>
      </w:r>
    </w:p>
    <w:p w:rsidR="00DA1323" w:rsidRPr="005135B0" w:rsidRDefault="00DA1323" w:rsidP="00DA1323">
      <w:pPr>
        <w:pStyle w:val="ConsPlusNormal"/>
        <w:widowControl/>
        <w:ind w:firstLine="709"/>
        <w:jc w:val="both"/>
        <w:rPr>
          <w:rFonts w:ascii="Times New Roman" w:hAnsi="Times New Roman" w:cs="Times New Roman"/>
          <w:sz w:val="24"/>
          <w:szCs w:val="24"/>
        </w:rPr>
      </w:pPr>
    </w:p>
    <w:p w:rsidR="00DA1323" w:rsidRPr="005135B0" w:rsidRDefault="00DA1323" w:rsidP="00DA1323">
      <w:pPr>
        <w:pStyle w:val="2"/>
        <w:spacing w:before="0"/>
        <w:jc w:val="center"/>
        <w:rPr>
          <w:i/>
          <w:iCs/>
          <w:sz w:val="24"/>
          <w:szCs w:val="24"/>
        </w:rPr>
      </w:pPr>
      <w:bookmarkStart w:id="93" w:name="_Toc268484955"/>
      <w:bookmarkStart w:id="94" w:name="_Toc268487901"/>
      <w:bookmarkStart w:id="95" w:name="_Toc269200761"/>
      <w:bookmarkStart w:id="96" w:name="_Toc468354164"/>
      <w:r w:rsidRPr="005135B0">
        <w:rPr>
          <w:i/>
          <w:iCs/>
          <w:sz w:val="24"/>
          <w:szCs w:val="24"/>
        </w:rPr>
        <w:t>5. ПОЛОЖЕНИЕ О ВНЕСЕНИИ ИЗМЕНЕНИЙ</w:t>
      </w:r>
      <w:bookmarkEnd w:id="93"/>
      <w:bookmarkEnd w:id="94"/>
      <w:bookmarkEnd w:id="95"/>
      <w:bookmarkEnd w:id="96"/>
    </w:p>
    <w:p w:rsidR="00DA1323" w:rsidRPr="005135B0" w:rsidRDefault="00DA1323" w:rsidP="00DA1323">
      <w:pPr>
        <w:pStyle w:val="2"/>
        <w:spacing w:before="0"/>
        <w:jc w:val="center"/>
        <w:rPr>
          <w:i/>
          <w:iCs/>
          <w:sz w:val="24"/>
          <w:szCs w:val="24"/>
        </w:rPr>
      </w:pPr>
      <w:bookmarkStart w:id="97" w:name="_Toc268487902"/>
      <w:bookmarkStart w:id="98" w:name="_Toc269200762"/>
      <w:bookmarkStart w:id="99" w:name="_Toc468354165"/>
      <w:r w:rsidRPr="005135B0">
        <w:rPr>
          <w:i/>
          <w:iCs/>
          <w:sz w:val="24"/>
          <w:szCs w:val="24"/>
        </w:rPr>
        <w:t>В ПРАВИЛА ЗЕМЛЕПОЛЬЗОВАНИЯ И ЗАСТРОЙКИ</w:t>
      </w:r>
      <w:bookmarkEnd w:id="97"/>
      <w:bookmarkEnd w:id="98"/>
      <w:bookmarkEnd w:id="99"/>
    </w:p>
    <w:p w:rsidR="00DA1323" w:rsidRPr="005135B0" w:rsidRDefault="00DA1323" w:rsidP="00DA1323">
      <w:pPr>
        <w:pStyle w:val="3"/>
        <w:rPr>
          <w:rFonts w:cs="Times New Roman"/>
        </w:rPr>
      </w:pPr>
      <w:bookmarkStart w:id="100" w:name="_Toc268487903"/>
      <w:bookmarkStart w:id="101" w:name="_Toc269200763"/>
      <w:bookmarkStart w:id="102" w:name="_Toc468354166"/>
      <w:r w:rsidRPr="005135B0">
        <w:rPr>
          <w:rFonts w:cs="Times New Roman"/>
        </w:rPr>
        <w:t xml:space="preserve">Статья 15. Порядок внесения изменений в правила </w:t>
      </w:r>
      <w:bookmarkEnd w:id="100"/>
      <w:r w:rsidRPr="005135B0">
        <w:rPr>
          <w:rFonts w:cs="Times New Roman"/>
        </w:rPr>
        <w:t xml:space="preserve">землепользования и застройки </w:t>
      </w:r>
      <w:r w:rsidR="00E47BA1" w:rsidRPr="005135B0">
        <w:rPr>
          <w:rFonts w:cs="Times New Roman"/>
        </w:rPr>
        <w:t>городского поселения Покровское</w:t>
      </w:r>
      <w:bookmarkEnd w:id="101"/>
      <w:bookmarkEnd w:id="102"/>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правовыми актами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 несоответствие Правил генеральному плану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3. Предложения о внесении изменений в Правила направляются в Комиссию:</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 органами исполнительной власти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 органами местного самоуправления </w:t>
      </w:r>
      <w:r w:rsidR="00D17F59" w:rsidRPr="005135B0">
        <w:rPr>
          <w:rFonts w:ascii="Times New Roman" w:hAnsi="Times New Roman" w:cs="Times New Roman"/>
          <w:sz w:val="24"/>
          <w:szCs w:val="24"/>
        </w:rPr>
        <w:t>Покровского</w:t>
      </w:r>
      <w:r w:rsidRPr="005135B0">
        <w:rPr>
          <w:rFonts w:ascii="Times New Roman" w:hAnsi="Times New Roman" w:cs="Times New Roman"/>
          <w:sz w:val="24"/>
          <w:szCs w:val="24"/>
        </w:rPr>
        <w:t xml:space="preserve"> района, в случаях, если Правила могут воспрепятствовать функционированию, размещению объектов капитального строительства </w:t>
      </w:r>
      <w:r w:rsidR="00E47BA1" w:rsidRPr="005135B0">
        <w:rPr>
          <w:rFonts w:ascii="Times New Roman" w:hAnsi="Times New Roman" w:cs="Times New Roman"/>
          <w:sz w:val="24"/>
          <w:szCs w:val="24"/>
        </w:rPr>
        <w:t>районного</w:t>
      </w:r>
      <w:r w:rsidRPr="005135B0">
        <w:rPr>
          <w:rFonts w:ascii="Times New Roman" w:hAnsi="Times New Roman" w:cs="Times New Roman"/>
          <w:sz w:val="24"/>
          <w:szCs w:val="24"/>
        </w:rPr>
        <w:t xml:space="preserve"> значения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правовыми актами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и настоящими Правилами.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5135B0" w:rsidRDefault="00DA1323" w:rsidP="00DA1323">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DA1323" w:rsidRPr="005135B0" w:rsidRDefault="00DA1323" w:rsidP="00DA1323">
      <w:pPr>
        <w:pStyle w:val="2"/>
        <w:spacing w:before="0"/>
        <w:jc w:val="center"/>
        <w:rPr>
          <w:i/>
          <w:iCs/>
          <w:sz w:val="24"/>
          <w:szCs w:val="24"/>
        </w:rPr>
      </w:pPr>
      <w:bookmarkStart w:id="103" w:name="_Toc268484956"/>
      <w:bookmarkStart w:id="104" w:name="_Toc268487904"/>
      <w:bookmarkStart w:id="105" w:name="_Toc269200764"/>
      <w:bookmarkStart w:id="106" w:name="_Toc468354167"/>
      <w:r w:rsidRPr="005135B0">
        <w:rPr>
          <w:i/>
          <w:iCs/>
          <w:sz w:val="24"/>
          <w:szCs w:val="24"/>
        </w:rPr>
        <w:t>6. ПОЛОЖЕНИЕ О РЕГУЛИРОВАНИИ ИНЫХ ВОПРОСОВ ЗЕМЛЕПОЛЬЗОВАНИЯ И ЗАСТРОЙКИ</w:t>
      </w:r>
      <w:bookmarkEnd w:id="103"/>
      <w:bookmarkEnd w:id="104"/>
      <w:bookmarkEnd w:id="105"/>
      <w:bookmarkEnd w:id="106"/>
    </w:p>
    <w:p w:rsidR="00DA1323" w:rsidRPr="005135B0" w:rsidRDefault="00DA1323" w:rsidP="00DA1323">
      <w:pPr>
        <w:pStyle w:val="3"/>
        <w:rPr>
          <w:rFonts w:cs="Times New Roman"/>
        </w:rPr>
      </w:pPr>
      <w:bookmarkStart w:id="107" w:name="_Toc268487905"/>
      <w:bookmarkStart w:id="108" w:name="_Toc269200765"/>
      <w:bookmarkStart w:id="109" w:name="_Toc468354168"/>
      <w:r w:rsidRPr="005135B0">
        <w:rPr>
          <w:rFonts w:cs="Times New Roman"/>
        </w:rPr>
        <w:t xml:space="preserve">Статья 16. Общие принципы регулирования иных вопросов землепользования и застройки на территории </w:t>
      </w:r>
      <w:r w:rsidR="00E47BA1" w:rsidRPr="005135B0">
        <w:rPr>
          <w:rFonts w:cs="Times New Roman"/>
        </w:rPr>
        <w:t>городского поселения Покровское</w:t>
      </w:r>
      <w:bookmarkEnd w:id="107"/>
      <w:bookmarkEnd w:id="108"/>
      <w:bookmarkEnd w:id="109"/>
    </w:p>
    <w:p w:rsidR="004E27F8" w:rsidRPr="005135B0" w:rsidRDefault="00DA1323" w:rsidP="0070348E">
      <w:pPr>
        <w:pStyle w:val="ConsPlusNormal"/>
        <w:widowControl/>
        <w:ind w:firstLine="709"/>
        <w:rPr>
          <w:rFonts w:ascii="Times New Roman" w:hAnsi="Times New Roman" w:cs="Times New Roman"/>
          <w:sz w:val="24"/>
          <w:szCs w:val="24"/>
        </w:rPr>
        <w:sectPr w:rsidR="004E27F8" w:rsidRPr="005135B0" w:rsidSect="009F0911">
          <w:footnotePr>
            <w:pos w:val="beneathText"/>
          </w:footnotePr>
          <w:pgSz w:w="11905" w:h="16837"/>
          <w:pgMar w:top="284" w:right="850" w:bottom="1134" w:left="1701" w:header="720" w:footer="720" w:gutter="0"/>
          <w:cols w:space="720"/>
          <w:docGrid w:linePitch="360"/>
        </w:sectPr>
      </w:pPr>
      <w:r w:rsidRPr="005135B0">
        <w:rPr>
          <w:rFonts w:ascii="Times New Roman" w:hAnsi="Times New Roman" w:cs="Times New Roman"/>
          <w:sz w:val="24"/>
          <w:szCs w:val="24"/>
        </w:rPr>
        <w:t xml:space="preserve">1. Иные вопросы землепользования и застройки на территории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 xml:space="preserve"> регулируются законодательством Российской Федерации, </w:t>
      </w:r>
      <w:r w:rsidR="00833AAC" w:rsidRPr="005135B0">
        <w:rPr>
          <w:rFonts w:ascii="Times New Roman" w:hAnsi="Times New Roman" w:cs="Times New Roman"/>
          <w:sz w:val="24"/>
          <w:szCs w:val="24"/>
        </w:rPr>
        <w:t>Орловской</w:t>
      </w:r>
      <w:r w:rsidRPr="005135B0">
        <w:rPr>
          <w:rFonts w:ascii="Times New Roman" w:hAnsi="Times New Roman" w:cs="Times New Roman"/>
          <w:sz w:val="24"/>
          <w:szCs w:val="24"/>
        </w:rPr>
        <w:t xml:space="preserve"> области, правовыми актами </w:t>
      </w:r>
      <w:r w:rsidR="00D17F59" w:rsidRPr="005135B0">
        <w:rPr>
          <w:rFonts w:ascii="Times New Roman" w:hAnsi="Times New Roman" w:cs="Times New Roman"/>
          <w:sz w:val="24"/>
          <w:szCs w:val="24"/>
        </w:rPr>
        <w:t>Покровского</w:t>
      </w:r>
      <w:r w:rsidR="00556CC3" w:rsidRPr="005135B0">
        <w:rPr>
          <w:rFonts w:ascii="Times New Roman" w:hAnsi="Times New Roman" w:cs="Times New Roman"/>
          <w:sz w:val="24"/>
          <w:szCs w:val="24"/>
        </w:rPr>
        <w:t xml:space="preserve"> </w:t>
      </w:r>
      <w:r w:rsidRPr="005135B0">
        <w:rPr>
          <w:rFonts w:ascii="Times New Roman" w:hAnsi="Times New Roman" w:cs="Times New Roman"/>
          <w:sz w:val="24"/>
          <w:szCs w:val="24"/>
        </w:rPr>
        <w:t xml:space="preserve">района, </w:t>
      </w:r>
      <w:r w:rsidR="00E47BA1" w:rsidRPr="005135B0">
        <w:rPr>
          <w:rFonts w:ascii="Times New Roman" w:hAnsi="Times New Roman" w:cs="Times New Roman"/>
          <w:sz w:val="24"/>
          <w:szCs w:val="24"/>
        </w:rPr>
        <w:t>городского поселения Покровское</w:t>
      </w:r>
      <w:r w:rsidRPr="005135B0">
        <w:rPr>
          <w:rFonts w:ascii="Times New Roman" w:hAnsi="Times New Roman" w:cs="Times New Roman"/>
          <w:sz w:val="24"/>
          <w:szCs w:val="24"/>
        </w:rPr>
        <w:t>.</w:t>
      </w:r>
    </w:p>
    <w:p w:rsidR="004E27F8" w:rsidRPr="005135B0" w:rsidRDefault="004E27F8" w:rsidP="0093057F">
      <w:pPr>
        <w:pStyle w:val="1"/>
        <w:numPr>
          <w:ilvl w:val="0"/>
          <w:numId w:val="0"/>
        </w:numPr>
        <w:rPr>
          <w:sz w:val="24"/>
        </w:rPr>
      </w:pPr>
      <w:bookmarkStart w:id="110" w:name="_Toc268487906"/>
      <w:bookmarkStart w:id="111" w:name="_Toc269200766"/>
      <w:bookmarkStart w:id="112" w:name="_Toc468354169"/>
      <w:bookmarkEnd w:id="15"/>
      <w:bookmarkEnd w:id="16"/>
      <w:bookmarkEnd w:id="17"/>
      <w:bookmarkEnd w:id="18"/>
      <w:bookmarkEnd w:id="19"/>
      <w:r w:rsidRPr="005135B0">
        <w:rPr>
          <w:sz w:val="24"/>
        </w:rPr>
        <w:t>РАЗДЕЛ 2. КАРТЫ ГРАДОСТРОИТЕЛЬНОГО ЗОНИРОВАНИЯ</w:t>
      </w:r>
      <w:bookmarkEnd w:id="110"/>
      <w:bookmarkEnd w:id="111"/>
      <w:bookmarkEnd w:id="112"/>
    </w:p>
    <w:p w:rsidR="004E27F8" w:rsidRPr="005135B0" w:rsidRDefault="004E27F8" w:rsidP="004E27F8">
      <w:pPr>
        <w:pStyle w:val="3"/>
        <w:rPr>
          <w:rFonts w:cs="Times New Roman"/>
        </w:rPr>
      </w:pPr>
      <w:bookmarkStart w:id="113" w:name="_Toc268484957"/>
      <w:bookmarkStart w:id="114" w:name="_Toc268487907"/>
      <w:bookmarkStart w:id="115" w:name="_Toc269200767"/>
      <w:bookmarkStart w:id="116" w:name="_Toc468354170"/>
      <w:r w:rsidRPr="005135B0">
        <w:rPr>
          <w:rFonts w:cs="Times New Roman"/>
        </w:rPr>
        <w:t>Статья 17. Состав и содержание карт градостроительного зонирования</w:t>
      </w:r>
      <w:bookmarkEnd w:id="113"/>
      <w:bookmarkEnd w:id="114"/>
      <w:bookmarkEnd w:id="115"/>
      <w:bookmarkEnd w:id="116"/>
    </w:p>
    <w:p w:rsidR="004E27F8" w:rsidRPr="005135B0" w:rsidRDefault="004E27F8" w:rsidP="00183231">
      <w:pPr>
        <w:pStyle w:val="ConsPlusNormal"/>
        <w:widowControl/>
        <w:ind w:firstLine="426"/>
        <w:jc w:val="both"/>
        <w:rPr>
          <w:rFonts w:ascii="Times New Roman" w:hAnsi="Times New Roman" w:cs="Times New Roman"/>
          <w:sz w:val="24"/>
          <w:szCs w:val="24"/>
        </w:rPr>
      </w:pPr>
      <w:r w:rsidRPr="005135B0">
        <w:rPr>
          <w:rFonts w:ascii="Times New Roman" w:hAnsi="Times New Roman" w:cs="Times New Roman"/>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5135B0">
        <w:rPr>
          <w:rFonts w:ascii="Times New Roman" w:hAnsi="Times New Roman" w:cs="Times New Roman"/>
          <w:sz w:val="24"/>
          <w:szCs w:val="24"/>
        </w:rPr>
        <w:t>подзон</w:t>
      </w:r>
      <w:proofErr w:type="spellEnd"/>
      <w:r w:rsidRPr="005135B0">
        <w:rPr>
          <w:rFonts w:ascii="Times New Roman" w:hAnsi="Times New Roman" w:cs="Times New Roman"/>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4E27F8" w:rsidRPr="005135B0" w:rsidRDefault="004E27F8" w:rsidP="00183231">
      <w:pPr>
        <w:pStyle w:val="ConsPlusNormal"/>
        <w:widowControl/>
        <w:ind w:firstLine="426"/>
        <w:jc w:val="both"/>
        <w:rPr>
          <w:rFonts w:ascii="Times New Roman" w:hAnsi="Times New Roman" w:cs="Times New Roman"/>
          <w:sz w:val="24"/>
          <w:szCs w:val="24"/>
        </w:rPr>
      </w:pPr>
      <w:r w:rsidRPr="005135B0">
        <w:rPr>
          <w:rFonts w:ascii="Times New Roman" w:hAnsi="Times New Roman" w:cs="Times New Roman"/>
          <w:sz w:val="24"/>
          <w:szCs w:val="24"/>
        </w:rPr>
        <w:t>2.</w:t>
      </w:r>
      <w:r w:rsidR="00183231" w:rsidRPr="005135B0">
        <w:rPr>
          <w:rFonts w:ascii="Times New Roman" w:hAnsi="Times New Roman" w:cs="Times New Roman"/>
          <w:sz w:val="24"/>
          <w:szCs w:val="24"/>
        </w:rPr>
        <w:t xml:space="preserve"> Схема</w:t>
      </w:r>
      <w:r w:rsidRPr="005135B0">
        <w:rPr>
          <w:rFonts w:ascii="Times New Roman" w:hAnsi="Times New Roman" w:cs="Times New Roman"/>
          <w:sz w:val="24"/>
          <w:szCs w:val="24"/>
        </w:rPr>
        <w:t xml:space="preserve"> границ территориальных зон состоит из сводной </w:t>
      </w:r>
      <w:r w:rsidR="00183231" w:rsidRPr="005135B0">
        <w:rPr>
          <w:rFonts w:ascii="Times New Roman" w:hAnsi="Times New Roman" w:cs="Times New Roman"/>
          <w:sz w:val="24"/>
          <w:szCs w:val="24"/>
        </w:rPr>
        <w:t>схемы</w:t>
      </w:r>
      <w:r w:rsidRPr="005135B0">
        <w:rPr>
          <w:rFonts w:ascii="Times New Roman" w:hAnsi="Times New Roman" w:cs="Times New Roman"/>
          <w:sz w:val="24"/>
          <w:szCs w:val="24"/>
        </w:rPr>
        <w:t xml:space="preserve"> всей территории поселения (</w:t>
      </w:r>
      <w:r w:rsidRPr="005135B0">
        <w:rPr>
          <w:rFonts w:ascii="Times New Roman" w:hAnsi="Times New Roman" w:cs="Times New Roman"/>
          <w:i/>
          <w:iCs/>
          <w:sz w:val="24"/>
          <w:szCs w:val="24"/>
        </w:rPr>
        <w:t>масштаб 1:</w:t>
      </w:r>
      <w:r w:rsidR="00183231" w:rsidRPr="005135B0">
        <w:rPr>
          <w:rFonts w:ascii="Times New Roman" w:hAnsi="Times New Roman" w:cs="Times New Roman"/>
          <w:i/>
          <w:iCs/>
          <w:sz w:val="24"/>
          <w:szCs w:val="24"/>
        </w:rPr>
        <w:t>5000</w:t>
      </w:r>
      <w:r w:rsidRPr="005135B0">
        <w:rPr>
          <w:rFonts w:ascii="Times New Roman" w:hAnsi="Times New Roman" w:cs="Times New Roman"/>
          <w:sz w:val="24"/>
          <w:szCs w:val="24"/>
        </w:rPr>
        <w:t>).</w:t>
      </w:r>
    </w:p>
    <w:p w:rsidR="004E27F8" w:rsidRPr="005135B0" w:rsidRDefault="004E27F8" w:rsidP="00183231">
      <w:pPr>
        <w:pStyle w:val="ConsPlusNormal"/>
        <w:widowControl/>
        <w:ind w:firstLine="426"/>
        <w:jc w:val="both"/>
        <w:rPr>
          <w:rFonts w:ascii="Times New Roman" w:hAnsi="Times New Roman" w:cs="Times New Roman"/>
          <w:sz w:val="24"/>
          <w:szCs w:val="24"/>
        </w:rPr>
      </w:pPr>
      <w:r w:rsidRPr="005135B0">
        <w:rPr>
          <w:rFonts w:ascii="Times New Roman" w:hAnsi="Times New Roman" w:cs="Times New Roman"/>
          <w:sz w:val="24"/>
          <w:szCs w:val="24"/>
        </w:rPr>
        <w:t xml:space="preserve">3. </w:t>
      </w:r>
      <w:r w:rsidR="00183231" w:rsidRPr="005135B0">
        <w:rPr>
          <w:rFonts w:ascii="Times New Roman" w:hAnsi="Times New Roman" w:cs="Times New Roman"/>
          <w:sz w:val="24"/>
          <w:szCs w:val="24"/>
        </w:rPr>
        <w:t>Схема</w:t>
      </w:r>
      <w:r w:rsidRPr="005135B0">
        <w:rPr>
          <w:rFonts w:ascii="Times New Roman" w:hAnsi="Times New Roman" w:cs="Times New Roman"/>
          <w:sz w:val="24"/>
          <w:szCs w:val="24"/>
        </w:rPr>
        <w:t xml:space="preserve"> границ зон с особыми условиями использования территории состоит из сводной </w:t>
      </w:r>
      <w:r w:rsidR="00183231" w:rsidRPr="005135B0">
        <w:rPr>
          <w:rFonts w:ascii="Times New Roman" w:hAnsi="Times New Roman" w:cs="Times New Roman"/>
          <w:sz w:val="24"/>
          <w:szCs w:val="24"/>
        </w:rPr>
        <w:t>схемы</w:t>
      </w:r>
      <w:r w:rsidRPr="005135B0">
        <w:rPr>
          <w:rFonts w:ascii="Times New Roman" w:hAnsi="Times New Roman" w:cs="Times New Roman"/>
          <w:sz w:val="24"/>
          <w:szCs w:val="24"/>
        </w:rPr>
        <w:t xml:space="preserve"> всей территории поселения</w:t>
      </w:r>
      <w:r w:rsidR="00183231" w:rsidRPr="005135B0">
        <w:rPr>
          <w:rFonts w:ascii="Times New Roman" w:hAnsi="Times New Roman" w:cs="Times New Roman"/>
          <w:sz w:val="24"/>
          <w:szCs w:val="24"/>
        </w:rPr>
        <w:t>(</w:t>
      </w:r>
      <w:r w:rsidR="00183231" w:rsidRPr="005135B0">
        <w:rPr>
          <w:rFonts w:ascii="Times New Roman" w:hAnsi="Times New Roman" w:cs="Times New Roman"/>
          <w:i/>
          <w:iCs/>
          <w:sz w:val="24"/>
          <w:szCs w:val="24"/>
        </w:rPr>
        <w:t>масштаб 1:5000</w:t>
      </w:r>
      <w:r w:rsidR="00183231" w:rsidRPr="005135B0">
        <w:rPr>
          <w:rFonts w:ascii="Times New Roman" w:hAnsi="Times New Roman" w:cs="Times New Roman"/>
          <w:sz w:val="24"/>
          <w:szCs w:val="24"/>
        </w:rPr>
        <w:t>).</w:t>
      </w:r>
    </w:p>
    <w:p w:rsidR="004E27F8" w:rsidRPr="005135B0" w:rsidRDefault="00183231" w:rsidP="00183231">
      <w:pPr>
        <w:pStyle w:val="ConsPlusNormal"/>
        <w:widowControl/>
        <w:ind w:firstLine="426"/>
        <w:jc w:val="both"/>
        <w:rPr>
          <w:rFonts w:ascii="Times New Roman" w:hAnsi="Times New Roman" w:cs="Times New Roman"/>
          <w:sz w:val="24"/>
          <w:szCs w:val="24"/>
        </w:rPr>
      </w:pPr>
      <w:r w:rsidRPr="005135B0">
        <w:rPr>
          <w:rFonts w:ascii="Times New Roman" w:hAnsi="Times New Roman" w:cs="Times New Roman"/>
          <w:sz w:val="24"/>
          <w:szCs w:val="24"/>
        </w:rPr>
        <w:t>4</w:t>
      </w:r>
      <w:r w:rsidR="004E27F8" w:rsidRPr="005135B0">
        <w:rPr>
          <w:rFonts w:ascii="Times New Roman" w:hAnsi="Times New Roman" w:cs="Times New Roman"/>
          <w:sz w:val="24"/>
          <w:szCs w:val="24"/>
        </w:rPr>
        <w:t xml:space="preserve">. Участки в составе </w:t>
      </w:r>
      <w:r w:rsidR="00F43678" w:rsidRPr="005135B0">
        <w:rPr>
          <w:rFonts w:ascii="Times New Roman" w:hAnsi="Times New Roman" w:cs="Times New Roman"/>
          <w:sz w:val="24"/>
          <w:szCs w:val="24"/>
        </w:rPr>
        <w:t>одной территориальных</w:t>
      </w:r>
      <w:r w:rsidR="004E27F8" w:rsidRPr="005135B0">
        <w:rPr>
          <w:rFonts w:ascii="Times New Roman" w:hAnsi="Times New Roman" w:cs="Times New Roman"/>
          <w:sz w:val="24"/>
          <w:szCs w:val="24"/>
        </w:rPr>
        <w:t xml:space="preserve"> зоны и </w:t>
      </w:r>
      <w:proofErr w:type="spellStart"/>
      <w:r w:rsidR="004E27F8" w:rsidRPr="005135B0">
        <w:rPr>
          <w:rFonts w:ascii="Times New Roman" w:hAnsi="Times New Roman" w:cs="Times New Roman"/>
          <w:sz w:val="24"/>
          <w:szCs w:val="24"/>
        </w:rPr>
        <w:t>подзоны</w:t>
      </w:r>
      <w:proofErr w:type="spellEnd"/>
      <w:r w:rsidR="004E27F8" w:rsidRPr="005135B0">
        <w:rPr>
          <w:rFonts w:ascii="Times New Roman" w:hAnsi="Times New Roman" w:cs="Times New Roman"/>
          <w:sz w:val="24"/>
          <w:szCs w:val="24"/>
        </w:rPr>
        <w:t xml:space="preserve">, в зависимости от своего местоположения, могут иметь различные ограничения градостроительной деятельности. </w:t>
      </w:r>
    </w:p>
    <w:p w:rsidR="004E27F8" w:rsidRPr="005135B0" w:rsidRDefault="004E27F8" w:rsidP="007A454F">
      <w:pPr>
        <w:pStyle w:val="aff9"/>
        <w:jc w:val="both"/>
        <w:rPr>
          <w:color w:val="auto"/>
        </w:rPr>
        <w:sectPr w:rsidR="004E27F8" w:rsidRPr="005135B0"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5135B0" w:rsidRDefault="004E27F8" w:rsidP="004E27F8">
      <w:pPr>
        <w:pStyle w:val="1"/>
        <w:rPr>
          <w:sz w:val="24"/>
        </w:rPr>
      </w:pPr>
      <w:bookmarkStart w:id="117" w:name="_Toc268484959"/>
      <w:bookmarkStart w:id="118" w:name="_Toc268487908"/>
      <w:bookmarkStart w:id="119" w:name="_Toc269200768"/>
      <w:bookmarkStart w:id="120" w:name="_Toc468354171"/>
      <w:r w:rsidRPr="005135B0">
        <w:rPr>
          <w:sz w:val="24"/>
        </w:rPr>
        <w:t>РАЗДЕЛ 3. ГРАДОСТРОИТЕЛЬНЫЕ РЕГЛАМЕНТЫ</w:t>
      </w:r>
      <w:bookmarkEnd w:id="117"/>
      <w:bookmarkEnd w:id="118"/>
      <w:bookmarkEnd w:id="119"/>
      <w:bookmarkEnd w:id="120"/>
      <w:r w:rsidRPr="005135B0">
        <w:rPr>
          <w:sz w:val="24"/>
        </w:rPr>
        <w:t xml:space="preserve"> </w:t>
      </w:r>
    </w:p>
    <w:p w:rsidR="004E27F8" w:rsidRPr="005135B0" w:rsidRDefault="004E27F8" w:rsidP="004E27F8">
      <w:pPr>
        <w:pStyle w:val="3"/>
        <w:rPr>
          <w:rFonts w:cs="Times New Roman"/>
        </w:rPr>
      </w:pPr>
      <w:bookmarkStart w:id="121" w:name="_Toc268487909"/>
      <w:bookmarkStart w:id="122" w:name="_Toc269200769"/>
      <w:bookmarkStart w:id="123" w:name="_Toc468354172"/>
      <w:r w:rsidRPr="005135B0">
        <w:rPr>
          <w:rFonts w:cs="Times New Roman"/>
        </w:rPr>
        <w:t>Статья 18. Общие положения о градостроительных регламентах</w:t>
      </w:r>
      <w:bookmarkEnd w:id="121"/>
      <w:r w:rsidRPr="005135B0">
        <w:rPr>
          <w:rFonts w:cs="Times New Roman"/>
        </w:rPr>
        <w:t xml:space="preserve"> территориальных зон</w:t>
      </w:r>
      <w:bookmarkEnd w:id="122"/>
      <w:bookmarkEnd w:id="123"/>
    </w:p>
    <w:p w:rsidR="004E27F8" w:rsidRPr="005135B0" w:rsidRDefault="004E27F8" w:rsidP="004E27F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5135B0" w:rsidRDefault="004E27F8" w:rsidP="004E27F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5135B0" w:rsidRDefault="004E27F8" w:rsidP="004E27F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5135B0" w:rsidRDefault="004E27F8" w:rsidP="0070348E">
      <w:pPr>
        <w:pStyle w:val="ConsPlusNormal"/>
        <w:widowControl/>
        <w:ind w:firstLine="540"/>
        <w:rPr>
          <w:rFonts w:ascii="Times New Roman" w:hAnsi="Times New Roman" w:cs="Times New Roman"/>
          <w:sz w:val="24"/>
          <w:szCs w:val="24"/>
        </w:rPr>
      </w:pPr>
      <w:r w:rsidRPr="005135B0">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w:t>
      </w:r>
      <w:r w:rsidR="009E0C32" w:rsidRPr="005135B0">
        <w:rPr>
          <w:rFonts w:ascii="Times New Roman" w:hAnsi="Times New Roman" w:cs="Times New Roman"/>
          <w:sz w:val="24"/>
          <w:szCs w:val="24"/>
        </w:rPr>
        <w:t>26</w:t>
      </w:r>
      <w:r w:rsidR="00D97EED" w:rsidRPr="005135B0">
        <w:rPr>
          <w:rFonts w:ascii="Times New Roman" w:hAnsi="Times New Roman" w:cs="Times New Roman"/>
          <w:sz w:val="24"/>
          <w:szCs w:val="24"/>
        </w:rPr>
        <w:t>-32</w:t>
      </w:r>
      <w:r w:rsidR="000A2C61" w:rsidRPr="005135B0">
        <w:rPr>
          <w:rFonts w:ascii="Times New Roman" w:hAnsi="Times New Roman" w:cs="Times New Roman"/>
          <w:sz w:val="24"/>
          <w:szCs w:val="24"/>
        </w:rPr>
        <w:t xml:space="preserve"> </w:t>
      </w:r>
      <w:r w:rsidR="00062889" w:rsidRPr="005135B0">
        <w:rPr>
          <w:rFonts w:ascii="Times New Roman" w:hAnsi="Times New Roman" w:cs="Times New Roman"/>
          <w:sz w:val="24"/>
          <w:szCs w:val="24"/>
        </w:rPr>
        <w:t>настоящих Прави</w:t>
      </w:r>
      <w:r w:rsidR="0063665F" w:rsidRPr="005135B0">
        <w:rPr>
          <w:rFonts w:ascii="Times New Roman" w:hAnsi="Times New Roman" w:cs="Times New Roman"/>
          <w:sz w:val="24"/>
          <w:szCs w:val="24"/>
        </w:rPr>
        <w:t>л.</w:t>
      </w:r>
    </w:p>
    <w:p w:rsidR="0069333C" w:rsidRPr="005135B0" w:rsidRDefault="0069333C" w:rsidP="0070348E">
      <w:pPr>
        <w:pStyle w:val="ConsPlusNormal"/>
        <w:widowControl/>
        <w:ind w:firstLine="540"/>
        <w:rPr>
          <w:rFonts w:ascii="Times New Roman" w:hAnsi="Times New Roman" w:cs="Times New Roman"/>
          <w:sz w:val="24"/>
          <w:szCs w:val="24"/>
        </w:rPr>
      </w:pPr>
    </w:p>
    <w:p w:rsidR="004E27F8" w:rsidRPr="005135B0" w:rsidRDefault="004E27F8" w:rsidP="00062889">
      <w:pPr>
        <w:pStyle w:val="3"/>
        <w:rPr>
          <w:rFonts w:cs="Times New Roman"/>
        </w:rPr>
      </w:pPr>
      <w:bookmarkStart w:id="124" w:name="_Toc268487910"/>
      <w:bookmarkStart w:id="125" w:name="_Toc269200770"/>
      <w:bookmarkStart w:id="126" w:name="_Toc468354173"/>
      <w:r w:rsidRPr="005135B0">
        <w:rPr>
          <w:rFonts w:cs="Times New Roman"/>
        </w:rPr>
        <w:t>Статья 19. Жилые зоны</w:t>
      </w:r>
      <w:bookmarkEnd w:id="124"/>
      <w:bookmarkEnd w:id="125"/>
      <w:bookmarkEnd w:id="126"/>
    </w:p>
    <w:p w:rsidR="00294945" w:rsidRPr="005135B0" w:rsidRDefault="004E27F8" w:rsidP="00935FAD">
      <w:pPr>
        <w:jc w:val="center"/>
        <w:rPr>
          <w:b/>
          <w:bCs/>
        </w:rPr>
      </w:pPr>
      <w:bookmarkStart w:id="127" w:name="_Toc268484960"/>
      <w:r w:rsidRPr="005135B0">
        <w:rPr>
          <w:b/>
          <w:bCs/>
        </w:rPr>
        <w:t xml:space="preserve">1. Зона застройки индивидуальными жилыми домами </w:t>
      </w:r>
      <w:r w:rsidR="00833AAC" w:rsidRPr="005135B0">
        <w:rPr>
          <w:b/>
          <w:bCs/>
        </w:rPr>
        <w:t>с содержанием скота и птицы</w:t>
      </w:r>
      <w:r w:rsidRPr="005135B0">
        <w:rPr>
          <w:b/>
          <w:bCs/>
        </w:rPr>
        <w:t>– Ж 1</w:t>
      </w:r>
      <w:bookmarkEnd w:id="127"/>
    </w:p>
    <w:p w:rsidR="004044B9" w:rsidRPr="005135B0" w:rsidRDefault="004044B9" w:rsidP="003371DC">
      <w:pPr>
        <w:rPr>
          <w:rFonts w:cs="Times New Roman"/>
        </w:rPr>
      </w:pPr>
      <w:r w:rsidRPr="005135B0">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5275"/>
      </w:tblGrid>
      <w:tr w:rsidR="005135B0" w:rsidRPr="005135B0" w:rsidTr="001C7420">
        <w:tc>
          <w:tcPr>
            <w:tcW w:w="4531" w:type="dxa"/>
          </w:tcPr>
          <w:p w:rsidR="00F65838" w:rsidRPr="005135B0" w:rsidRDefault="00F65838" w:rsidP="001B1B4A">
            <w:pPr>
              <w:jc w:val="center"/>
              <w:rPr>
                <w:rFonts w:cs="Times New Roman"/>
                <w:b/>
              </w:rPr>
            </w:pPr>
            <w:r w:rsidRPr="005135B0">
              <w:rPr>
                <w:rFonts w:cs="Times New Roman"/>
                <w:b/>
              </w:rPr>
              <w:t>Основные виды разрешенного использования</w:t>
            </w:r>
          </w:p>
        </w:tc>
        <w:tc>
          <w:tcPr>
            <w:tcW w:w="5275" w:type="dxa"/>
          </w:tcPr>
          <w:p w:rsidR="00F65838" w:rsidRPr="005135B0" w:rsidRDefault="00F65838" w:rsidP="00094525">
            <w:pPr>
              <w:jc w:val="center"/>
              <w:rPr>
                <w:rFonts w:cs="Times New Roman"/>
                <w:b/>
              </w:rPr>
            </w:pPr>
            <w:r w:rsidRPr="005135B0">
              <w:rPr>
                <w:rFonts w:cs="Times New Roman"/>
                <w:b/>
              </w:rPr>
              <w:t>Вспомогательные виды разрешенного использования</w:t>
            </w:r>
          </w:p>
        </w:tc>
      </w:tr>
      <w:tr w:rsidR="005135B0" w:rsidRPr="005135B0" w:rsidTr="001C7420">
        <w:trPr>
          <w:trHeight w:val="283"/>
        </w:trPr>
        <w:tc>
          <w:tcPr>
            <w:tcW w:w="4531" w:type="dxa"/>
          </w:tcPr>
          <w:p w:rsidR="00F65838" w:rsidRPr="005135B0" w:rsidRDefault="00D97EED" w:rsidP="007958FF">
            <w:pPr>
              <w:numPr>
                <w:ilvl w:val="0"/>
                <w:numId w:val="19"/>
              </w:numPr>
              <w:rPr>
                <w:rFonts w:cs="Times New Roman"/>
              </w:rPr>
            </w:pPr>
            <w:r w:rsidRPr="005135B0">
              <w:rPr>
                <w:rFonts w:cs="Times New Roman"/>
              </w:rPr>
              <w:t>И</w:t>
            </w:r>
            <w:r w:rsidR="00F65838" w:rsidRPr="005135B0">
              <w:rPr>
                <w:rFonts w:cs="Times New Roman"/>
              </w:rPr>
              <w:t>ндивидуальные жилые дома</w:t>
            </w:r>
            <w:r w:rsidR="00183231" w:rsidRPr="005135B0">
              <w:rPr>
                <w:rFonts w:cs="Times New Roman"/>
              </w:rPr>
              <w:t>;</w:t>
            </w:r>
          </w:p>
          <w:p w:rsidR="00183231" w:rsidRPr="005135B0" w:rsidRDefault="00D97EED" w:rsidP="007958FF">
            <w:pPr>
              <w:numPr>
                <w:ilvl w:val="0"/>
                <w:numId w:val="19"/>
              </w:numPr>
              <w:rPr>
                <w:rFonts w:cs="Times New Roman"/>
              </w:rPr>
            </w:pPr>
            <w:r w:rsidRPr="005135B0">
              <w:rPr>
                <w:rFonts w:cs="Times New Roman"/>
              </w:rPr>
              <w:t>Б</w:t>
            </w:r>
            <w:r w:rsidR="00183231" w:rsidRPr="005135B0">
              <w:rPr>
                <w:rFonts w:cs="Times New Roman"/>
              </w:rPr>
              <w:t>локированные жилые дома.</w:t>
            </w:r>
          </w:p>
          <w:p w:rsidR="00183231" w:rsidRPr="005135B0" w:rsidRDefault="00183231" w:rsidP="001B1B4A">
            <w:pPr>
              <w:jc w:val="center"/>
              <w:rPr>
                <w:rFonts w:cs="Times New Roman"/>
              </w:rPr>
            </w:pPr>
          </w:p>
        </w:tc>
        <w:tc>
          <w:tcPr>
            <w:tcW w:w="5275" w:type="dxa"/>
          </w:tcPr>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Х</w:t>
            </w:r>
            <w:r w:rsidR="00F65838" w:rsidRPr="005135B0">
              <w:rPr>
                <w:rFonts w:ascii="Times New Roman" w:hAnsi="Times New Roman" w:cs="Times New Roman"/>
                <w:sz w:val="24"/>
                <w:szCs w:val="24"/>
              </w:rPr>
              <w:t>озяйственные постройки;</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Г</w:t>
            </w:r>
            <w:r w:rsidR="00F65838" w:rsidRPr="005135B0">
              <w:rPr>
                <w:rFonts w:ascii="Times New Roman" w:hAnsi="Times New Roman" w:cs="Times New Roman"/>
                <w:sz w:val="24"/>
                <w:szCs w:val="24"/>
              </w:rPr>
              <w:t xml:space="preserve">аражи не более чем на 2 </w:t>
            </w:r>
            <w:r w:rsidR="00183231" w:rsidRPr="005135B0">
              <w:rPr>
                <w:rFonts w:ascii="Times New Roman" w:hAnsi="Times New Roman" w:cs="Times New Roman"/>
                <w:sz w:val="24"/>
                <w:szCs w:val="24"/>
              </w:rPr>
              <w:t xml:space="preserve">легковые </w:t>
            </w:r>
            <w:r w:rsidR="00F65838" w:rsidRPr="005135B0">
              <w:rPr>
                <w:rFonts w:ascii="Times New Roman" w:hAnsi="Times New Roman" w:cs="Times New Roman"/>
                <w:sz w:val="24"/>
                <w:szCs w:val="24"/>
              </w:rPr>
              <w:t xml:space="preserve">машины, в </w:t>
            </w:r>
            <w:proofErr w:type="spellStart"/>
            <w:r w:rsidR="00F65838" w:rsidRPr="005135B0">
              <w:rPr>
                <w:rFonts w:ascii="Times New Roman" w:hAnsi="Times New Roman" w:cs="Times New Roman"/>
                <w:sz w:val="24"/>
                <w:szCs w:val="24"/>
              </w:rPr>
              <w:t>т.ч</w:t>
            </w:r>
            <w:proofErr w:type="spellEnd"/>
            <w:r w:rsidR="00F65838" w:rsidRPr="005135B0">
              <w:rPr>
                <w:rFonts w:ascii="Times New Roman" w:hAnsi="Times New Roman" w:cs="Times New Roman"/>
                <w:sz w:val="24"/>
                <w:szCs w:val="24"/>
              </w:rPr>
              <w:t>. встроенные в 1 этажи жилых домов;</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w:t>
            </w:r>
            <w:r w:rsidR="00F65838" w:rsidRPr="005135B0">
              <w:rPr>
                <w:rFonts w:ascii="Times New Roman" w:hAnsi="Times New Roman" w:cs="Times New Roman"/>
                <w:sz w:val="24"/>
                <w:szCs w:val="24"/>
              </w:rPr>
              <w:t xml:space="preserve">ткрытые места для стоянки автомобилей; </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М</w:t>
            </w:r>
            <w:r w:rsidR="00F65838" w:rsidRPr="005135B0">
              <w:rPr>
                <w:rFonts w:ascii="Times New Roman" w:hAnsi="Times New Roman" w:cs="Times New Roman"/>
                <w:sz w:val="24"/>
                <w:szCs w:val="24"/>
              </w:rPr>
              <w:t>еста хранения мотоциклов, мопедов</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Л</w:t>
            </w:r>
            <w:r w:rsidR="00F65838" w:rsidRPr="005135B0">
              <w:rPr>
                <w:rFonts w:ascii="Times New Roman" w:hAnsi="Times New Roman" w:cs="Times New Roman"/>
                <w:sz w:val="24"/>
                <w:szCs w:val="24"/>
              </w:rPr>
              <w:t>етние кухни;</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w:t>
            </w:r>
            <w:r w:rsidR="00F65838" w:rsidRPr="005135B0">
              <w:rPr>
                <w:rFonts w:ascii="Times New Roman" w:hAnsi="Times New Roman" w:cs="Times New Roman"/>
                <w:sz w:val="24"/>
                <w:szCs w:val="24"/>
              </w:rPr>
              <w:t xml:space="preserve">тдельно стоящие беседки и навесы, в </w:t>
            </w:r>
            <w:proofErr w:type="spellStart"/>
            <w:r w:rsidR="00F65838" w:rsidRPr="005135B0">
              <w:rPr>
                <w:rFonts w:ascii="Times New Roman" w:hAnsi="Times New Roman" w:cs="Times New Roman"/>
                <w:sz w:val="24"/>
                <w:szCs w:val="24"/>
              </w:rPr>
              <w:t>т.ч</w:t>
            </w:r>
            <w:proofErr w:type="spellEnd"/>
            <w:r w:rsidR="00F65838" w:rsidRPr="005135B0">
              <w:rPr>
                <w:rFonts w:ascii="Times New Roman" w:hAnsi="Times New Roman" w:cs="Times New Roman"/>
                <w:sz w:val="24"/>
                <w:szCs w:val="24"/>
              </w:rPr>
              <w:t>. предназначенные для осуществления хозяйственной деятельности;</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С</w:t>
            </w:r>
            <w:r w:rsidR="00F65838" w:rsidRPr="005135B0">
              <w:rPr>
                <w:rFonts w:ascii="Times New Roman" w:hAnsi="Times New Roman" w:cs="Times New Roman"/>
                <w:sz w:val="24"/>
                <w:szCs w:val="24"/>
              </w:rPr>
              <w:t>троения для домашних животных и птицы;</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w:t>
            </w:r>
            <w:r w:rsidR="00F65838" w:rsidRPr="005135B0">
              <w:rPr>
                <w:rFonts w:ascii="Times New Roman" w:hAnsi="Times New Roman" w:cs="Times New Roman"/>
                <w:sz w:val="24"/>
                <w:szCs w:val="24"/>
              </w:rPr>
              <w:t>тдельно стоящи</w:t>
            </w:r>
            <w:r w:rsidR="00183231" w:rsidRPr="005135B0">
              <w:rPr>
                <w:rFonts w:ascii="Times New Roman" w:hAnsi="Times New Roman" w:cs="Times New Roman"/>
                <w:sz w:val="24"/>
                <w:szCs w:val="24"/>
              </w:rPr>
              <w:t xml:space="preserve">е индивидуальные душевые, бани </w:t>
            </w:r>
            <w:r w:rsidR="00F65838" w:rsidRPr="005135B0">
              <w:rPr>
                <w:rFonts w:ascii="Times New Roman" w:hAnsi="Times New Roman" w:cs="Times New Roman"/>
                <w:sz w:val="24"/>
                <w:szCs w:val="24"/>
              </w:rPr>
              <w:t>расположенные на приусадебных участках;</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Т</w:t>
            </w:r>
            <w:r w:rsidR="00F65838" w:rsidRPr="005135B0">
              <w:rPr>
                <w:rFonts w:ascii="Times New Roman" w:hAnsi="Times New Roman" w:cs="Times New Roman"/>
                <w:sz w:val="24"/>
                <w:szCs w:val="24"/>
              </w:rPr>
              <w:t>еплицы, оранжереи;</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Н</w:t>
            </w:r>
            <w:r w:rsidR="00183231" w:rsidRPr="005135B0">
              <w:rPr>
                <w:rFonts w:ascii="Times New Roman" w:hAnsi="Times New Roman" w:cs="Times New Roman"/>
                <w:sz w:val="24"/>
                <w:szCs w:val="24"/>
              </w:rPr>
              <w:t>адворные туалеты;</w:t>
            </w:r>
          </w:p>
          <w:p w:rsidR="00F65838" w:rsidRPr="005135B0" w:rsidRDefault="00D97EED" w:rsidP="007958FF">
            <w:pPr>
              <w:pStyle w:val="nienie"/>
              <w:numPr>
                <w:ilvl w:val="0"/>
                <w:numId w:val="6"/>
              </w:numPr>
              <w:suppressAutoHyphens w:val="0"/>
              <w:ind w:left="0" w:firstLine="0"/>
              <w:jc w:val="left"/>
              <w:rPr>
                <w:rFonts w:ascii="Times New Roman" w:hAnsi="Times New Roman" w:cs="Times New Roman"/>
                <w:szCs w:val="24"/>
              </w:rPr>
            </w:pPr>
            <w:r w:rsidRPr="005135B0">
              <w:rPr>
                <w:rFonts w:ascii="Times New Roman" w:hAnsi="Times New Roman" w:cs="Times New Roman"/>
                <w:szCs w:val="24"/>
              </w:rPr>
              <w:t>И</w:t>
            </w:r>
            <w:r w:rsidR="00F65838" w:rsidRPr="005135B0">
              <w:rPr>
                <w:rFonts w:ascii="Times New Roman" w:hAnsi="Times New Roman" w:cs="Times New Roman"/>
                <w:szCs w:val="24"/>
              </w:rPr>
              <w:t>ндивидуальные резервуары для хранения воды, скважины для забора воды, индивидуальные колодцы;</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С</w:t>
            </w:r>
            <w:r w:rsidR="00F65838" w:rsidRPr="005135B0">
              <w:rPr>
                <w:rFonts w:ascii="Times New Roman" w:hAnsi="Times New Roman" w:cs="Times New Roman"/>
                <w:sz w:val="24"/>
                <w:szCs w:val="24"/>
              </w:rPr>
              <w:t>ады, огороды, палисадники;</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w:t>
            </w:r>
            <w:r w:rsidR="00F65838" w:rsidRPr="005135B0">
              <w:rPr>
                <w:rFonts w:ascii="Times New Roman" w:hAnsi="Times New Roman" w:cs="Times New Roman"/>
                <w:sz w:val="24"/>
                <w:szCs w:val="24"/>
              </w:rPr>
              <w:t>ткрытые площадки для индивидуальных занятий спортом и физкультурой;</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П</w:t>
            </w:r>
            <w:r w:rsidR="00F65838" w:rsidRPr="005135B0">
              <w:rPr>
                <w:rFonts w:ascii="Times New Roman" w:hAnsi="Times New Roman" w:cs="Times New Roman"/>
                <w:sz w:val="24"/>
                <w:szCs w:val="24"/>
              </w:rPr>
              <w:t>лощадки для сбора мусора;</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С</w:t>
            </w:r>
            <w:r w:rsidR="00F65838" w:rsidRPr="005135B0">
              <w:rPr>
                <w:rFonts w:ascii="Times New Roman" w:hAnsi="Times New Roman" w:cs="Times New Roman"/>
                <w:sz w:val="24"/>
                <w:szCs w:val="24"/>
              </w:rPr>
              <w:t xml:space="preserve">ооружения и устройства сетей </w:t>
            </w:r>
            <w:proofErr w:type="spellStart"/>
            <w:r w:rsidR="00F65838" w:rsidRPr="005135B0">
              <w:rPr>
                <w:rFonts w:ascii="Times New Roman" w:hAnsi="Times New Roman" w:cs="Times New Roman"/>
                <w:sz w:val="24"/>
                <w:szCs w:val="24"/>
              </w:rPr>
              <w:t>инженерно</w:t>
            </w:r>
            <w:proofErr w:type="spellEnd"/>
            <w:r w:rsidR="00F65838" w:rsidRPr="005135B0">
              <w:rPr>
                <w:rFonts w:ascii="Times New Roman" w:hAnsi="Times New Roman" w:cs="Times New Roman"/>
                <w:sz w:val="24"/>
                <w:szCs w:val="24"/>
              </w:rPr>
              <w:t xml:space="preserve"> технического обеспечения, </w:t>
            </w:r>
          </w:p>
          <w:p w:rsidR="00F65838" w:rsidRPr="005135B0"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П</w:t>
            </w:r>
            <w:r w:rsidR="00F65838" w:rsidRPr="005135B0">
              <w:rPr>
                <w:rFonts w:ascii="Times New Roman" w:hAnsi="Times New Roman" w:cs="Times New Roman"/>
                <w:sz w:val="24"/>
                <w:szCs w:val="24"/>
              </w:rPr>
              <w:t xml:space="preserve">ридомовые зеленые насаждения, </w:t>
            </w:r>
          </w:p>
          <w:p w:rsidR="00183231" w:rsidRPr="005135B0" w:rsidRDefault="00F65838" w:rsidP="00183231">
            <w:pPr>
              <w:rPr>
                <w:rFonts w:cs="Times New Roman"/>
              </w:rPr>
            </w:pPr>
            <w:r w:rsidRPr="005135B0">
              <w:rPr>
                <w:rFonts w:cs="Times New Roman"/>
              </w:rPr>
              <w:t>объекты пожарной охраны (гидранты, резервуары и т.п.)</w:t>
            </w:r>
            <w:r w:rsidR="00183231" w:rsidRPr="005135B0">
              <w:rPr>
                <w:rFonts w:cs="Times New Roman"/>
              </w:rPr>
              <w:t>;</w:t>
            </w:r>
          </w:p>
          <w:p w:rsidR="00183231" w:rsidRPr="005135B0" w:rsidRDefault="00D97EED"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w:t>
            </w:r>
            <w:r w:rsidR="00183231" w:rsidRPr="005135B0">
              <w:rPr>
                <w:rFonts w:ascii="Times New Roman" w:hAnsi="Times New Roman" w:cs="Times New Roman"/>
                <w:sz w:val="24"/>
                <w:szCs w:val="24"/>
              </w:rPr>
              <w:t>агазины продовольственные и промтоварные торговой площадью не более 50 кв. м;</w:t>
            </w:r>
          </w:p>
          <w:p w:rsidR="00183231" w:rsidRPr="005135B0" w:rsidRDefault="00D97EED"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w:t>
            </w:r>
            <w:r w:rsidR="00183231" w:rsidRPr="005135B0">
              <w:rPr>
                <w:rFonts w:ascii="Times New Roman" w:hAnsi="Times New Roman" w:cs="Times New Roman"/>
                <w:sz w:val="24"/>
                <w:szCs w:val="24"/>
              </w:rPr>
              <w:t>ременные павильоны розничной торговли и обслуживания населения;</w:t>
            </w:r>
          </w:p>
          <w:p w:rsidR="00183231" w:rsidRPr="005135B0" w:rsidRDefault="00D97EED" w:rsidP="007958FF">
            <w:pPr>
              <w:numPr>
                <w:ilvl w:val="0"/>
                <w:numId w:val="18"/>
              </w:numPr>
              <w:ind w:left="-108" w:firstLine="0"/>
              <w:rPr>
                <w:rFonts w:cs="Times New Roman"/>
              </w:rPr>
            </w:pPr>
            <w:r w:rsidRPr="005135B0">
              <w:rPr>
                <w:rFonts w:cs="Times New Roman"/>
              </w:rPr>
              <w:t>Э</w:t>
            </w:r>
            <w:r w:rsidR="00183231" w:rsidRPr="005135B0">
              <w:rPr>
                <w:rFonts w:cs="Times New Roman"/>
              </w:rPr>
              <w:t>лементы благоустройства;</w:t>
            </w:r>
          </w:p>
          <w:p w:rsidR="00183231" w:rsidRPr="005135B0" w:rsidRDefault="00D97EED"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П</w:t>
            </w:r>
            <w:r w:rsidR="00183231" w:rsidRPr="005135B0">
              <w:rPr>
                <w:rFonts w:ascii="Times New Roman" w:hAnsi="Times New Roman" w:cs="Times New Roman"/>
                <w:sz w:val="24"/>
                <w:szCs w:val="24"/>
              </w:rPr>
              <w:t xml:space="preserve">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00183231" w:rsidRPr="005135B0">
              <w:rPr>
                <w:rFonts w:ascii="Times New Roman" w:hAnsi="Times New Roman" w:cs="Times New Roman"/>
                <w:sz w:val="24"/>
                <w:szCs w:val="24"/>
              </w:rPr>
              <w:t>кв.м</w:t>
            </w:r>
            <w:proofErr w:type="spellEnd"/>
            <w:r w:rsidR="00183231" w:rsidRPr="005135B0">
              <w:rPr>
                <w:rFonts w:ascii="Times New Roman" w:hAnsi="Times New Roman" w:cs="Times New Roman"/>
                <w:sz w:val="24"/>
                <w:szCs w:val="24"/>
              </w:rPr>
              <w:t xml:space="preserve">. </w:t>
            </w:r>
          </w:p>
          <w:p w:rsidR="00183231" w:rsidRPr="005135B0" w:rsidRDefault="00D97EED"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w:t>
            </w:r>
            <w:r w:rsidR="00183231" w:rsidRPr="005135B0">
              <w:rPr>
                <w:rFonts w:ascii="Times New Roman" w:hAnsi="Times New Roman" w:cs="Times New Roman"/>
                <w:sz w:val="24"/>
                <w:szCs w:val="24"/>
              </w:rPr>
              <w:t>порные пункты правопорядка;</w:t>
            </w:r>
          </w:p>
          <w:p w:rsidR="00183231" w:rsidRPr="005135B0" w:rsidRDefault="00D97EED"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w:t>
            </w:r>
            <w:r w:rsidR="00183231" w:rsidRPr="005135B0">
              <w:rPr>
                <w:rFonts w:ascii="Times New Roman" w:hAnsi="Times New Roman" w:cs="Times New Roman"/>
                <w:sz w:val="24"/>
                <w:szCs w:val="24"/>
              </w:rPr>
              <w:t>тделения связи;</w:t>
            </w:r>
          </w:p>
          <w:p w:rsidR="00183231" w:rsidRPr="005135B0" w:rsidRDefault="00D97EED"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П</w:t>
            </w:r>
            <w:r w:rsidR="00183231" w:rsidRPr="005135B0">
              <w:rPr>
                <w:rFonts w:ascii="Times New Roman" w:hAnsi="Times New Roman" w:cs="Times New Roman"/>
                <w:sz w:val="24"/>
                <w:szCs w:val="24"/>
              </w:rPr>
              <w:t>арикмахерские, косметические салоны, салоны красоты.</w:t>
            </w:r>
          </w:p>
        </w:tc>
      </w:tr>
      <w:tr w:rsidR="005135B0" w:rsidRPr="005135B0" w:rsidTr="001C7420">
        <w:trPr>
          <w:trHeight w:val="27"/>
        </w:trPr>
        <w:tc>
          <w:tcPr>
            <w:tcW w:w="4531" w:type="dxa"/>
            <w:shd w:val="clear" w:color="auto" w:fill="auto"/>
          </w:tcPr>
          <w:p w:rsidR="001C7420" w:rsidRPr="005135B0" w:rsidRDefault="001C7420" w:rsidP="00695D72">
            <w:pPr>
              <w:rPr>
                <w:rFonts w:cs="Times New Roman"/>
                <w:b/>
              </w:rPr>
            </w:pPr>
            <w:r w:rsidRPr="005135B0">
              <w:rPr>
                <w:rFonts w:cs="Times New Roman"/>
                <w:b/>
              </w:rPr>
              <w:t>Условно разрешенные виды использования</w:t>
            </w:r>
          </w:p>
        </w:tc>
        <w:tc>
          <w:tcPr>
            <w:tcW w:w="5275" w:type="dxa"/>
            <w:shd w:val="clear" w:color="auto" w:fill="auto"/>
          </w:tcPr>
          <w:p w:rsidR="001C7420" w:rsidRPr="005135B0" w:rsidRDefault="001C7420" w:rsidP="001C7420">
            <w:pPr>
              <w:ind w:firstLine="0"/>
              <w:jc w:val="center"/>
              <w:rPr>
                <w:rFonts w:cs="Times New Roman"/>
                <w:b/>
              </w:rPr>
            </w:pPr>
            <w:r w:rsidRPr="005135B0">
              <w:rPr>
                <w:rFonts w:cs="Times New Roman"/>
                <w:b/>
              </w:rPr>
              <w:t>Вспомогательные виды разрешенного использования</w:t>
            </w:r>
          </w:p>
        </w:tc>
      </w:tr>
      <w:tr w:rsidR="005135B0" w:rsidRPr="005135B0" w:rsidTr="001C7420">
        <w:trPr>
          <w:trHeight w:val="3994"/>
        </w:trPr>
        <w:tc>
          <w:tcPr>
            <w:tcW w:w="4531" w:type="dxa"/>
            <w:shd w:val="clear" w:color="auto" w:fill="auto"/>
          </w:tcPr>
          <w:p w:rsidR="001C7420" w:rsidRPr="005135B0" w:rsidRDefault="001C7420"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Салоны сотовой связи;</w:t>
            </w:r>
          </w:p>
          <w:p w:rsidR="001C7420" w:rsidRPr="005135B0" w:rsidRDefault="001C7420"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Офисы, отделения банков</w:t>
            </w:r>
          </w:p>
          <w:p w:rsidR="001C7420" w:rsidRPr="005135B0" w:rsidRDefault="001C7420"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Библиотеки</w:t>
            </w:r>
          </w:p>
          <w:p w:rsidR="001C7420" w:rsidRPr="005135B0" w:rsidRDefault="001C7420"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Дошкольные образовательные учреждения</w:t>
            </w:r>
          </w:p>
          <w:p w:rsidR="001C7420" w:rsidRPr="005135B0" w:rsidRDefault="001C7420"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Фельдшерско-акушерские пункты</w:t>
            </w:r>
          </w:p>
          <w:p w:rsidR="001C7420" w:rsidRPr="005135B0" w:rsidRDefault="001C7420"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Медицинские кабинеты частной практики,</w:t>
            </w:r>
          </w:p>
          <w:p w:rsidR="001C7420" w:rsidRPr="005135B0" w:rsidRDefault="001C7420"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Аптеки, аптечные пункты</w:t>
            </w:r>
          </w:p>
          <w:p w:rsidR="001C7420" w:rsidRPr="005135B0" w:rsidRDefault="001C7420" w:rsidP="007958FF">
            <w:pPr>
              <w:widowControl/>
              <w:numPr>
                <w:ilvl w:val="0"/>
                <w:numId w:val="7"/>
              </w:numPr>
              <w:suppressAutoHyphens w:val="0"/>
              <w:ind w:left="0" w:firstLine="0"/>
              <w:jc w:val="both"/>
            </w:pPr>
            <w:r w:rsidRPr="005135B0">
              <w:t>Ветлечебницы без постоянного содержания животных</w:t>
            </w:r>
          </w:p>
          <w:p w:rsidR="001C7420" w:rsidRPr="005135B0" w:rsidRDefault="001C7420" w:rsidP="007958FF">
            <w:pPr>
              <w:pStyle w:val="nienie"/>
              <w:numPr>
                <w:ilvl w:val="0"/>
                <w:numId w:val="7"/>
              </w:numPr>
              <w:suppressAutoHyphens w:val="0"/>
              <w:overflowPunct w:val="0"/>
              <w:autoSpaceDE w:val="0"/>
              <w:autoSpaceDN w:val="0"/>
              <w:adjustRightInd w:val="0"/>
              <w:ind w:left="0" w:firstLine="0"/>
              <w:textAlignment w:val="baseline"/>
              <w:rPr>
                <w:rFonts w:ascii="Times New Roman" w:hAnsi="Times New Roman" w:cs="Times New Roman"/>
                <w:szCs w:val="24"/>
              </w:rPr>
            </w:pPr>
            <w:r w:rsidRPr="005135B0">
              <w:rPr>
                <w:rFonts w:ascii="Times New Roman" w:hAnsi="Times New Roman" w:cs="Times New Roman"/>
                <w:szCs w:val="24"/>
              </w:rPr>
              <w:t>Спортплощадки;</w:t>
            </w:r>
          </w:p>
          <w:p w:rsidR="001C7420" w:rsidRPr="005135B0" w:rsidRDefault="001C7420" w:rsidP="007958FF">
            <w:pPr>
              <w:pStyle w:val="Iauiue"/>
              <w:numPr>
                <w:ilvl w:val="0"/>
                <w:numId w:val="7"/>
              </w:numPr>
              <w:suppressAutoHyphens w:val="0"/>
              <w:overflowPunct w:val="0"/>
              <w:autoSpaceDE w:val="0"/>
              <w:autoSpaceDN w:val="0"/>
              <w:adjustRightInd w:val="0"/>
              <w:ind w:left="0" w:firstLine="0"/>
              <w:jc w:val="both"/>
              <w:textAlignment w:val="baseline"/>
              <w:rPr>
                <w:sz w:val="24"/>
                <w:szCs w:val="24"/>
              </w:rPr>
            </w:pPr>
            <w:r w:rsidRPr="005135B0">
              <w:rPr>
                <w:sz w:val="24"/>
                <w:szCs w:val="24"/>
              </w:rPr>
              <w:t xml:space="preserve">Спортзалы; </w:t>
            </w:r>
          </w:p>
          <w:p w:rsidR="001C7420" w:rsidRPr="005135B0" w:rsidRDefault="001C7420"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Предприятия общественного питания не более чем 20 посадочных мест с режимом работы до 23 часов;</w:t>
            </w:r>
          </w:p>
          <w:p w:rsidR="001C7420" w:rsidRPr="005135B0" w:rsidRDefault="001C7420" w:rsidP="00F65838">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Памятники и памятные знаки.</w:t>
            </w:r>
          </w:p>
        </w:tc>
        <w:tc>
          <w:tcPr>
            <w:tcW w:w="5275" w:type="dxa"/>
            <w:shd w:val="clear" w:color="auto" w:fill="auto"/>
          </w:tcPr>
          <w:p w:rsidR="001C7420" w:rsidRPr="005135B0" w:rsidRDefault="001C7420" w:rsidP="001C7420">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Открытые площадки для индивидуальных занятий спортом и физкультурой;</w:t>
            </w:r>
          </w:p>
          <w:p w:rsidR="001C7420" w:rsidRPr="005135B0" w:rsidRDefault="001C7420" w:rsidP="001C7420">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Площадки для сбора мусора;</w:t>
            </w:r>
          </w:p>
          <w:p w:rsidR="001C7420" w:rsidRPr="005135B0" w:rsidRDefault="001C7420" w:rsidP="001C7420">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Сооружения и устройства сетей </w:t>
            </w:r>
            <w:proofErr w:type="spellStart"/>
            <w:r w:rsidRPr="005135B0">
              <w:rPr>
                <w:rFonts w:ascii="Times New Roman" w:hAnsi="Times New Roman" w:cs="Times New Roman"/>
                <w:sz w:val="24"/>
                <w:szCs w:val="24"/>
              </w:rPr>
              <w:t>инженерно</w:t>
            </w:r>
            <w:proofErr w:type="spellEnd"/>
            <w:r w:rsidRPr="005135B0">
              <w:rPr>
                <w:rFonts w:ascii="Times New Roman" w:hAnsi="Times New Roman" w:cs="Times New Roman"/>
                <w:sz w:val="24"/>
                <w:szCs w:val="24"/>
              </w:rPr>
              <w:t xml:space="preserve"> технического обеспечения, </w:t>
            </w:r>
          </w:p>
          <w:p w:rsidR="001C7420" w:rsidRPr="005135B0" w:rsidRDefault="001C7420" w:rsidP="001C7420">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Придомовые зеленые насаждения, </w:t>
            </w:r>
          </w:p>
          <w:p w:rsidR="001C7420" w:rsidRPr="005135B0" w:rsidRDefault="001C7420" w:rsidP="001C7420">
            <w:pPr>
              <w:rPr>
                <w:rFonts w:cs="Times New Roman"/>
              </w:rPr>
            </w:pPr>
            <w:r w:rsidRPr="005135B0">
              <w:rPr>
                <w:rFonts w:cs="Times New Roman"/>
              </w:rPr>
              <w:t>объекты пожарной охраны (гидранты, резервуары и т.п.);</w:t>
            </w:r>
          </w:p>
          <w:p w:rsidR="001C7420" w:rsidRPr="005135B0" w:rsidRDefault="001C7420" w:rsidP="001C7420">
            <w:pPr>
              <w:numPr>
                <w:ilvl w:val="0"/>
                <w:numId w:val="18"/>
              </w:numPr>
              <w:ind w:left="-108" w:firstLine="0"/>
              <w:rPr>
                <w:rFonts w:cs="Times New Roman"/>
              </w:rPr>
            </w:pPr>
            <w:r w:rsidRPr="005135B0">
              <w:rPr>
                <w:rFonts w:cs="Times New Roman"/>
              </w:rPr>
              <w:t>Элементы благоустройства;</w:t>
            </w:r>
          </w:p>
          <w:p w:rsidR="001C7420" w:rsidRPr="005135B0" w:rsidRDefault="001C7420" w:rsidP="001C7420">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Опорные пункты правопорядка;</w:t>
            </w:r>
          </w:p>
          <w:p w:rsidR="001C7420" w:rsidRPr="005135B0" w:rsidRDefault="001C7420" w:rsidP="001C7420">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Отделения связи;</w:t>
            </w:r>
          </w:p>
          <w:p w:rsidR="001C7420" w:rsidRPr="005135B0" w:rsidRDefault="001C7420" w:rsidP="001C7420">
            <w:pPr>
              <w:pStyle w:val="ConsPlusNormal"/>
              <w:widowControl/>
              <w:ind w:firstLine="0"/>
              <w:rPr>
                <w:rFonts w:ascii="Times New Roman" w:hAnsi="Times New Roman" w:cs="Times New Roman"/>
                <w:sz w:val="24"/>
                <w:szCs w:val="24"/>
              </w:rPr>
            </w:pPr>
          </w:p>
        </w:tc>
      </w:tr>
    </w:tbl>
    <w:p w:rsidR="00F65838" w:rsidRPr="005135B0" w:rsidRDefault="00F65838" w:rsidP="00E4686B">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 xml:space="preserve"> </w:t>
      </w:r>
      <w:r w:rsidR="00E4686B" w:rsidRPr="005135B0">
        <w:rPr>
          <w:rFonts w:ascii="Times New Roman" w:hAnsi="Times New Roman" w:cs="Times New Roman"/>
          <w:sz w:val="24"/>
          <w:szCs w:val="24"/>
        </w:rPr>
        <w:t xml:space="preserve">2) </w:t>
      </w:r>
      <w:r w:rsidR="00E4686B" w:rsidRPr="005135B0">
        <w:rPr>
          <w:rFonts w:ascii="Times New Roman" w:hAnsi="Times New Roman" w:cs="Times New Roman"/>
          <w:sz w:val="24"/>
          <w:szCs w:val="24"/>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135B0">
        <w:rPr>
          <w:rFonts w:ascii="Times New Roman" w:hAnsi="Times New Roman" w:cs="Times New Roman"/>
          <w:sz w:val="24"/>
          <w:szCs w:val="24"/>
        </w:rPr>
        <w:t xml:space="preserve">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13"/>
      </w:tblGrid>
      <w:tr w:rsidR="005135B0" w:rsidRPr="005135B0" w:rsidTr="002B0266">
        <w:tc>
          <w:tcPr>
            <w:tcW w:w="4531" w:type="dxa"/>
          </w:tcPr>
          <w:p w:rsidR="00F65838" w:rsidRPr="005135B0" w:rsidRDefault="00E4686B" w:rsidP="00F65838">
            <w:pPr>
              <w:pStyle w:val="ConsPlusNormal"/>
              <w:widowControl/>
              <w:ind w:firstLine="0"/>
              <w:rPr>
                <w:rFonts w:ascii="Times New Roman" w:hAnsi="Times New Roman" w:cs="Times New Roman"/>
                <w:bCs/>
                <w:sz w:val="24"/>
                <w:szCs w:val="24"/>
              </w:rPr>
            </w:pPr>
            <w:r w:rsidRPr="005135B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4813" w:type="dxa"/>
          </w:tcPr>
          <w:p w:rsidR="00F65838" w:rsidRPr="005135B0" w:rsidRDefault="002B0266" w:rsidP="00804B1D">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r w:rsidR="005135B0" w:rsidRPr="005135B0" w:rsidTr="002B0266">
        <w:tc>
          <w:tcPr>
            <w:tcW w:w="4531" w:type="dxa"/>
          </w:tcPr>
          <w:p w:rsidR="00F65838" w:rsidRPr="005135B0" w:rsidRDefault="00E4686B" w:rsidP="00F65838">
            <w:pPr>
              <w:pStyle w:val="ConsPlusNormal"/>
              <w:widowControl/>
              <w:ind w:firstLine="0"/>
              <w:rPr>
                <w:rFonts w:ascii="Times New Roman" w:hAnsi="Times New Roman" w:cs="Times New Roman"/>
                <w:bCs/>
                <w:sz w:val="24"/>
                <w:szCs w:val="24"/>
              </w:rPr>
            </w:pPr>
            <w:r w:rsidRPr="005135B0">
              <w:rPr>
                <w:rFonts w:ascii="Times New Roman" w:hAnsi="Times New Roman" w:cs="Times New Roman"/>
                <w:bCs/>
                <w:sz w:val="24"/>
                <w:szCs w:val="24"/>
              </w:rPr>
              <w:t>Предельное количество этажей зданий, строений, сооружений</w:t>
            </w:r>
          </w:p>
        </w:tc>
        <w:tc>
          <w:tcPr>
            <w:tcW w:w="4813" w:type="dxa"/>
          </w:tcPr>
          <w:p w:rsidR="00F65838" w:rsidRPr="005135B0" w:rsidRDefault="00F65838" w:rsidP="00F65838">
            <w:pPr>
              <w:pStyle w:val="ConsPlusNormal"/>
              <w:widowControl/>
              <w:ind w:firstLine="0"/>
              <w:jc w:val="center"/>
              <w:rPr>
                <w:rFonts w:ascii="Times New Roman" w:hAnsi="Times New Roman" w:cs="Times New Roman"/>
                <w:sz w:val="24"/>
                <w:szCs w:val="24"/>
              </w:rPr>
            </w:pPr>
          </w:p>
        </w:tc>
      </w:tr>
      <w:tr w:rsidR="005135B0" w:rsidRPr="005135B0" w:rsidTr="002B0266">
        <w:tc>
          <w:tcPr>
            <w:tcW w:w="4531" w:type="dxa"/>
          </w:tcPr>
          <w:p w:rsidR="00F65838" w:rsidRPr="005135B0" w:rsidRDefault="00443442" w:rsidP="00F65838">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 xml:space="preserve">Предельно </w:t>
            </w:r>
            <w:r w:rsidR="00F65838" w:rsidRPr="005135B0">
              <w:rPr>
                <w:rFonts w:ascii="Times New Roman" w:hAnsi="Times New Roman" w:cs="Times New Roman"/>
                <w:sz w:val="24"/>
                <w:szCs w:val="24"/>
              </w:rPr>
              <w:t>максимальное</w:t>
            </w:r>
          </w:p>
        </w:tc>
        <w:tc>
          <w:tcPr>
            <w:tcW w:w="4813" w:type="dxa"/>
          </w:tcPr>
          <w:p w:rsidR="00F65838" w:rsidRPr="005135B0" w:rsidRDefault="00F65838" w:rsidP="00F65838">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3</w:t>
            </w:r>
          </w:p>
        </w:tc>
      </w:tr>
      <w:tr w:rsidR="005135B0" w:rsidRPr="005135B0" w:rsidTr="002B0266">
        <w:tc>
          <w:tcPr>
            <w:tcW w:w="4531" w:type="dxa"/>
          </w:tcPr>
          <w:p w:rsidR="00F65838" w:rsidRPr="005135B0" w:rsidRDefault="00443442" w:rsidP="00F65838">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F65838" w:rsidRPr="005135B0">
              <w:rPr>
                <w:rFonts w:ascii="Times New Roman" w:hAnsi="Times New Roman" w:cs="Times New Roman"/>
                <w:sz w:val="24"/>
                <w:szCs w:val="24"/>
              </w:rPr>
              <w:t>минимальное</w:t>
            </w:r>
          </w:p>
        </w:tc>
        <w:tc>
          <w:tcPr>
            <w:tcW w:w="4813" w:type="dxa"/>
          </w:tcPr>
          <w:p w:rsidR="00F65838" w:rsidRPr="005135B0" w:rsidRDefault="00F65838" w:rsidP="00F65838">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w:t>
            </w:r>
          </w:p>
        </w:tc>
      </w:tr>
      <w:tr w:rsidR="005135B0" w:rsidRPr="005135B0" w:rsidTr="002B0266">
        <w:tc>
          <w:tcPr>
            <w:tcW w:w="4531" w:type="dxa"/>
          </w:tcPr>
          <w:p w:rsidR="00F65838" w:rsidRPr="005135B0" w:rsidRDefault="00E4686B" w:rsidP="00F65838">
            <w:pPr>
              <w:pStyle w:val="ConsPlusNormal"/>
              <w:widowControl/>
              <w:ind w:firstLine="0"/>
              <w:rPr>
                <w:rFonts w:ascii="Times New Roman" w:hAnsi="Times New Roman" w:cs="Times New Roman"/>
                <w:bCs/>
                <w:sz w:val="24"/>
                <w:szCs w:val="24"/>
              </w:rPr>
            </w:pPr>
            <w:r w:rsidRPr="005135B0">
              <w:rPr>
                <w:rFonts w:ascii="Times New Roman" w:hAnsi="Times New Roman" w:cs="Times New Roman"/>
                <w:bCs/>
                <w:sz w:val="24"/>
                <w:szCs w:val="24"/>
              </w:rPr>
              <w:t>Предельная высота зданий, строений, сооружений</w:t>
            </w:r>
          </w:p>
        </w:tc>
        <w:tc>
          <w:tcPr>
            <w:tcW w:w="4813" w:type="dxa"/>
          </w:tcPr>
          <w:p w:rsidR="00F65838" w:rsidRPr="005135B0" w:rsidRDefault="00F65838" w:rsidP="00F65838">
            <w:pPr>
              <w:pStyle w:val="ConsPlusNormal"/>
              <w:widowControl/>
              <w:ind w:firstLine="0"/>
              <w:jc w:val="center"/>
              <w:rPr>
                <w:rFonts w:ascii="Times New Roman" w:hAnsi="Times New Roman" w:cs="Times New Roman"/>
                <w:sz w:val="24"/>
                <w:szCs w:val="24"/>
              </w:rPr>
            </w:pPr>
          </w:p>
        </w:tc>
      </w:tr>
      <w:tr w:rsidR="005135B0" w:rsidRPr="005135B0" w:rsidTr="002B0266">
        <w:tc>
          <w:tcPr>
            <w:tcW w:w="4531" w:type="dxa"/>
          </w:tcPr>
          <w:p w:rsidR="00F65838" w:rsidRPr="005135B0" w:rsidRDefault="00443442" w:rsidP="00F65838">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F65838" w:rsidRPr="005135B0">
              <w:rPr>
                <w:rFonts w:ascii="Times New Roman" w:hAnsi="Times New Roman" w:cs="Times New Roman"/>
                <w:sz w:val="24"/>
                <w:szCs w:val="24"/>
              </w:rPr>
              <w:t>максимальная</w:t>
            </w:r>
          </w:p>
        </w:tc>
        <w:tc>
          <w:tcPr>
            <w:tcW w:w="4813" w:type="dxa"/>
          </w:tcPr>
          <w:p w:rsidR="00F65838" w:rsidRPr="005135B0" w:rsidRDefault="00183231" w:rsidP="00F65838">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12</w:t>
            </w:r>
            <w:r w:rsidR="00F65838" w:rsidRPr="005135B0">
              <w:rPr>
                <w:rFonts w:ascii="Times New Roman" w:hAnsi="Times New Roman" w:cs="Times New Roman"/>
                <w:sz w:val="24"/>
                <w:szCs w:val="24"/>
              </w:rPr>
              <w:t xml:space="preserve"> м</w:t>
            </w:r>
          </w:p>
        </w:tc>
      </w:tr>
      <w:tr w:rsidR="005135B0" w:rsidRPr="005135B0" w:rsidTr="002B0266">
        <w:tc>
          <w:tcPr>
            <w:tcW w:w="4531" w:type="dxa"/>
          </w:tcPr>
          <w:p w:rsidR="00F65838" w:rsidRPr="005135B0" w:rsidRDefault="00443442" w:rsidP="00F65838">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F65838" w:rsidRPr="005135B0">
              <w:rPr>
                <w:rFonts w:ascii="Times New Roman" w:hAnsi="Times New Roman" w:cs="Times New Roman"/>
                <w:sz w:val="24"/>
                <w:szCs w:val="24"/>
              </w:rPr>
              <w:t>минимальная</w:t>
            </w:r>
          </w:p>
        </w:tc>
        <w:tc>
          <w:tcPr>
            <w:tcW w:w="4813" w:type="dxa"/>
          </w:tcPr>
          <w:p w:rsidR="00F65838" w:rsidRPr="005135B0" w:rsidRDefault="00F65838" w:rsidP="00F65838">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4 м</w:t>
            </w:r>
          </w:p>
        </w:tc>
      </w:tr>
      <w:tr w:rsidR="005135B0" w:rsidRPr="005135B0" w:rsidTr="002B0266">
        <w:tc>
          <w:tcPr>
            <w:tcW w:w="4531" w:type="dxa"/>
          </w:tcPr>
          <w:p w:rsidR="00F65838" w:rsidRPr="005135B0" w:rsidRDefault="00E4686B" w:rsidP="00F65838">
            <w:pPr>
              <w:pStyle w:val="ConsPlusNormal"/>
              <w:widowControl/>
              <w:ind w:firstLine="0"/>
              <w:rPr>
                <w:rFonts w:ascii="Times New Roman" w:hAnsi="Times New Roman" w:cs="Times New Roman"/>
                <w:bCs/>
                <w:sz w:val="24"/>
                <w:szCs w:val="24"/>
              </w:rPr>
            </w:pPr>
            <w:r w:rsidRPr="005135B0">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813" w:type="dxa"/>
          </w:tcPr>
          <w:p w:rsidR="00F65838" w:rsidRPr="005135B0" w:rsidRDefault="00F65838" w:rsidP="00F65838">
            <w:pPr>
              <w:pStyle w:val="ConsPlusNormal"/>
              <w:widowControl/>
              <w:ind w:firstLine="0"/>
              <w:jc w:val="both"/>
              <w:rPr>
                <w:rFonts w:ascii="Times New Roman" w:hAnsi="Times New Roman" w:cs="Times New Roman"/>
                <w:sz w:val="24"/>
                <w:szCs w:val="24"/>
              </w:rPr>
            </w:pPr>
          </w:p>
        </w:tc>
      </w:tr>
      <w:tr w:rsidR="005135B0" w:rsidRPr="005135B0" w:rsidTr="002B0266">
        <w:tc>
          <w:tcPr>
            <w:tcW w:w="4531" w:type="dxa"/>
          </w:tcPr>
          <w:p w:rsidR="00F65838" w:rsidRPr="005135B0" w:rsidRDefault="00443442" w:rsidP="00F65838">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F65838" w:rsidRPr="005135B0">
              <w:rPr>
                <w:rFonts w:ascii="Times New Roman" w:hAnsi="Times New Roman" w:cs="Times New Roman"/>
                <w:sz w:val="24"/>
                <w:szCs w:val="24"/>
              </w:rPr>
              <w:t>максимальный</w:t>
            </w:r>
          </w:p>
        </w:tc>
        <w:tc>
          <w:tcPr>
            <w:tcW w:w="4813" w:type="dxa"/>
          </w:tcPr>
          <w:p w:rsidR="00F65838" w:rsidRPr="005135B0" w:rsidRDefault="00F65838" w:rsidP="00F65838">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50%</w:t>
            </w:r>
          </w:p>
        </w:tc>
      </w:tr>
      <w:tr w:rsidR="005135B0" w:rsidRPr="005135B0" w:rsidTr="002B0266">
        <w:tc>
          <w:tcPr>
            <w:tcW w:w="4531" w:type="dxa"/>
          </w:tcPr>
          <w:p w:rsidR="00F65838" w:rsidRPr="005135B0" w:rsidRDefault="00F65838" w:rsidP="00F65838">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Иные показатели</w:t>
            </w:r>
          </w:p>
        </w:tc>
        <w:tc>
          <w:tcPr>
            <w:tcW w:w="4813" w:type="dxa"/>
          </w:tcPr>
          <w:p w:rsidR="00F65838" w:rsidRPr="005135B0" w:rsidRDefault="00F65838" w:rsidP="00F65838">
            <w:pPr>
              <w:pStyle w:val="ConsPlusNormal"/>
              <w:widowControl/>
              <w:ind w:firstLine="0"/>
              <w:jc w:val="both"/>
              <w:rPr>
                <w:rFonts w:ascii="Times New Roman" w:hAnsi="Times New Roman" w:cs="Times New Roman"/>
                <w:sz w:val="24"/>
                <w:szCs w:val="24"/>
              </w:rPr>
            </w:pPr>
          </w:p>
        </w:tc>
      </w:tr>
      <w:tr w:rsidR="005135B0" w:rsidRPr="005135B0" w:rsidTr="002B0266">
        <w:tc>
          <w:tcPr>
            <w:tcW w:w="4531" w:type="dxa"/>
          </w:tcPr>
          <w:p w:rsidR="00F65838" w:rsidRPr="005135B0" w:rsidRDefault="00F65838" w:rsidP="00F65838">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максимальная высота оград вдоль улиц</w:t>
            </w:r>
          </w:p>
        </w:tc>
        <w:tc>
          <w:tcPr>
            <w:tcW w:w="4813" w:type="dxa"/>
          </w:tcPr>
          <w:p w:rsidR="00F65838" w:rsidRPr="005135B0" w:rsidRDefault="00F65838" w:rsidP="00F65838">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2,2 м</w:t>
            </w:r>
          </w:p>
        </w:tc>
      </w:tr>
      <w:tr w:rsidR="005135B0" w:rsidRPr="005135B0" w:rsidTr="002B0266">
        <w:tc>
          <w:tcPr>
            <w:tcW w:w="4531" w:type="dxa"/>
          </w:tcPr>
          <w:p w:rsidR="00F65838" w:rsidRPr="005135B0" w:rsidRDefault="00F65838" w:rsidP="00F65838">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максимальная высота оград между соседними участками</w:t>
            </w:r>
          </w:p>
        </w:tc>
        <w:tc>
          <w:tcPr>
            <w:tcW w:w="4813" w:type="dxa"/>
          </w:tcPr>
          <w:p w:rsidR="00F65838" w:rsidRPr="005135B0" w:rsidRDefault="00F65838" w:rsidP="00F65838">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2,2 м</w:t>
            </w:r>
          </w:p>
        </w:tc>
      </w:tr>
    </w:tbl>
    <w:p w:rsidR="007217F8" w:rsidRPr="005135B0" w:rsidRDefault="007217F8" w:rsidP="007217F8">
      <w:pPr>
        <w:pStyle w:val="ConsPlusNormal"/>
        <w:widowControl/>
        <w:ind w:firstLine="567"/>
        <w:jc w:val="both"/>
        <w:rPr>
          <w:rFonts w:ascii="Times New Roman" w:hAnsi="Times New Roman" w:cs="Times New Roman"/>
          <w:sz w:val="24"/>
          <w:szCs w:val="24"/>
        </w:rPr>
      </w:pPr>
      <w:r w:rsidRPr="005135B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D6258" w:rsidRPr="005135B0">
        <w:rPr>
          <w:rFonts w:ascii="Times New Roman" w:hAnsi="Times New Roman" w:cs="Times New Roman"/>
          <w:sz w:val="24"/>
          <w:szCs w:val="24"/>
        </w:rPr>
        <w:t>н</w:t>
      </w:r>
      <w:r w:rsidR="002B0266" w:rsidRPr="005135B0">
        <w:rPr>
          <w:rFonts w:ascii="Times New Roman" w:hAnsi="Times New Roman" w:cs="Times New Roman"/>
          <w:sz w:val="24"/>
          <w:szCs w:val="24"/>
        </w:rPr>
        <w:t>е устанавливаются</w:t>
      </w:r>
      <w:r w:rsidRPr="005135B0">
        <w:rPr>
          <w:rFonts w:ascii="Times New Roman" w:hAnsi="Times New Roman" w:cs="Times New Roman"/>
          <w:sz w:val="24"/>
          <w:szCs w:val="24"/>
        </w:rPr>
        <w:t>.</w:t>
      </w:r>
    </w:p>
    <w:p w:rsidR="00F65838" w:rsidRPr="005135B0" w:rsidRDefault="00F65838" w:rsidP="00F6583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6374"/>
        <w:gridCol w:w="1757"/>
      </w:tblGrid>
      <w:tr w:rsidR="005135B0" w:rsidRPr="005135B0" w:rsidTr="00062889">
        <w:tc>
          <w:tcPr>
            <w:tcW w:w="1167" w:type="dxa"/>
            <w:shd w:val="clear" w:color="auto" w:fill="FFFFFF"/>
          </w:tcPr>
          <w:p w:rsidR="00F65838" w:rsidRPr="005135B0" w:rsidRDefault="003131DF" w:rsidP="00F65838">
            <w:pPr>
              <w:pStyle w:val="ConsPlusNormal"/>
              <w:widowControl/>
              <w:ind w:firstLine="0"/>
              <w:jc w:val="both"/>
              <w:rPr>
                <w:rFonts w:ascii="Times New Roman" w:hAnsi="Times New Roman" w:cs="Times New Roman"/>
                <w:b/>
                <w:bCs/>
                <w:sz w:val="24"/>
                <w:szCs w:val="24"/>
              </w:rPr>
            </w:pPr>
            <w:r w:rsidRPr="005135B0">
              <w:rPr>
                <w:rFonts w:ascii="Times New Roman" w:hAnsi="Times New Roman" w:cs="Times New Roman"/>
                <w:b/>
                <w:bCs/>
                <w:sz w:val="24"/>
                <w:szCs w:val="24"/>
              </w:rPr>
              <w:t>№ п/п</w:t>
            </w:r>
          </w:p>
        </w:tc>
        <w:tc>
          <w:tcPr>
            <w:tcW w:w="6699" w:type="dxa"/>
            <w:shd w:val="clear" w:color="auto" w:fill="FFFFFF"/>
          </w:tcPr>
          <w:p w:rsidR="00F65838" w:rsidRPr="005135B0" w:rsidRDefault="00F65838" w:rsidP="00F65838">
            <w:pPr>
              <w:pStyle w:val="ConsPlusNormal"/>
              <w:widowControl/>
              <w:ind w:firstLine="0"/>
              <w:jc w:val="both"/>
              <w:rPr>
                <w:rFonts w:ascii="Times New Roman" w:hAnsi="Times New Roman" w:cs="Times New Roman"/>
                <w:b/>
                <w:bCs/>
                <w:sz w:val="24"/>
                <w:szCs w:val="24"/>
              </w:rPr>
            </w:pPr>
            <w:r w:rsidRPr="005135B0">
              <w:rPr>
                <w:rFonts w:ascii="Times New Roman" w:hAnsi="Times New Roman" w:cs="Times New Roman"/>
                <w:b/>
                <w:bCs/>
                <w:sz w:val="24"/>
                <w:szCs w:val="24"/>
              </w:rPr>
              <w:t>Вид ограничения</w:t>
            </w:r>
          </w:p>
        </w:tc>
        <w:tc>
          <w:tcPr>
            <w:tcW w:w="1776" w:type="dxa"/>
            <w:shd w:val="clear" w:color="auto" w:fill="FFFFFF"/>
          </w:tcPr>
          <w:p w:rsidR="00F65838" w:rsidRPr="005135B0" w:rsidRDefault="00F65838" w:rsidP="00062889">
            <w:pPr>
              <w:pStyle w:val="ConsPlusNormal"/>
              <w:widowControl/>
              <w:ind w:firstLine="0"/>
              <w:jc w:val="both"/>
              <w:rPr>
                <w:rFonts w:ascii="Times New Roman" w:hAnsi="Times New Roman" w:cs="Times New Roman"/>
                <w:b/>
                <w:bCs/>
                <w:sz w:val="24"/>
                <w:szCs w:val="24"/>
                <w:lang w:val="en-US"/>
              </w:rPr>
            </w:pPr>
            <w:r w:rsidRPr="005135B0">
              <w:rPr>
                <w:rFonts w:ascii="Times New Roman" w:hAnsi="Times New Roman" w:cs="Times New Roman"/>
                <w:b/>
                <w:bCs/>
                <w:sz w:val="24"/>
                <w:szCs w:val="24"/>
              </w:rPr>
              <w:t>Код участка зоны Ж1</w:t>
            </w:r>
          </w:p>
        </w:tc>
      </w:tr>
      <w:tr w:rsidR="005135B0" w:rsidRPr="005135B0" w:rsidTr="00F65838">
        <w:tc>
          <w:tcPr>
            <w:tcW w:w="1167" w:type="dxa"/>
          </w:tcPr>
          <w:p w:rsidR="00F65838" w:rsidRPr="005135B0" w:rsidRDefault="00F65838" w:rsidP="006D386C">
            <w:pPr>
              <w:rPr>
                <w:b/>
                <w:bCs/>
              </w:rPr>
            </w:pPr>
            <w:r w:rsidRPr="005135B0">
              <w:rPr>
                <w:b/>
                <w:bCs/>
              </w:rPr>
              <w:t>1.</w:t>
            </w:r>
          </w:p>
        </w:tc>
        <w:tc>
          <w:tcPr>
            <w:tcW w:w="6699" w:type="dxa"/>
          </w:tcPr>
          <w:p w:rsidR="00F65838" w:rsidRPr="005135B0" w:rsidRDefault="00F65838" w:rsidP="00F65838">
            <w:pPr>
              <w:pStyle w:val="ConsPlusNormal"/>
              <w:widowControl/>
              <w:ind w:firstLine="0"/>
              <w:jc w:val="both"/>
              <w:rPr>
                <w:rFonts w:ascii="Times New Roman" w:hAnsi="Times New Roman" w:cs="Times New Roman"/>
                <w:b/>
                <w:bCs/>
                <w:sz w:val="24"/>
                <w:szCs w:val="24"/>
              </w:rPr>
            </w:pPr>
            <w:r w:rsidRPr="005135B0">
              <w:rPr>
                <w:rFonts w:ascii="Times New Roman" w:hAnsi="Times New Roman" w:cs="Times New Roman"/>
                <w:b/>
                <w:bCs/>
                <w:sz w:val="24"/>
                <w:szCs w:val="24"/>
              </w:rPr>
              <w:t>Архитектурно-строительные требования</w:t>
            </w:r>
          </w:p>
        </w:tc>
        <w:tc>
          <w:tcPr>
            <w:tcW w:w="1776" w:type="dxa"/>
          </w:tcPr>
          <w:p w:rsidR="00F65838" w:rsidRPr="005135B0" w:rsidRDefault="00F65838" w:rsidP="00F65838">
            <w:pPr>
              <w:pStyle w:val="ConsPlusNormal"/>
              <w:widowControl/>
              <w:ind w:firstLine="0"/>
              <w:jc w:val="both"/>
              <w:rPr>
                <w:rFonts w:ascii="Times New Roman" w:hAnsi="Times New Roman" w:cs="Times New Roman"/>
                <w:sz w:val="24"/>
                <w:szCs w:val="24"/>
              </w:rPr>
            </w:pPr>
          </w:p>
        </w:tc>
      </w:tr>
      <w:tr w:rsidR="005135B0" w:rsidRPr="005135B0" w:rsidTr="00F65838">
        <w:tc>
          <w:tcPr>
            <w:tcW w:w="1167" w:type="dxa"/>
          </w:tcPr>
          <w:p w:rsidR="00F65838" w:rsidRPr="005135B0" w:rsidRDefault="00F65838" w:rsidP="006D386C">
            <w:r w:rsidRPr="005135B0">
              <w:t>1.1.</w:t>
            </w:r>
          </w:p>
        </w:tc>
        <w:tc>
          <w:tcPr>
            <w:tcW w:w="6699" w:type="dxa"/>
          </w:tcPr>
          <w:p w:rsidR="00804B1D" w:rsidRPr="005135B0" w:rsidRDefault="00804B1D" w:rsidP="00804B1D">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5135B0">
                <w:rPr>
                  <w:rFonts w:ascii="Times New Roman" w:hAnsi="Times New Roman" w:cs="Times New Roman"/>
                  <w:sz w:val="24"/>
                  <w:szCs w:val="24"/>
                </w:rPr>
                <w:t>3 м</w:t>
              </w:r>
            </w:smartTag>
            <w:r w:rsidRPr="005135B0">
              <w:rPr>
                <w:rFonts w:ascii="Times New Roman" w:hAnsi="Times New Roman" w:cs="Times New Roman"/>
                <w:sz w:val="24"/>
                <w:szCs w:val="24"/>
              </w:rPr>
              <w:t xml:space="preserve">. </w:t>
            </w:r>
          </w:p>
          <w:p w:rsidR="00804B1D" w:rsidRPr="005135B0" w:rsidRDefault="00804B1D" w:rsidP="00804B1D">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5135B0">
                <w:rPr>
                  <w:rFonts w:ascii="Times New Roman" w:hAnsi="Times New Roman" w:cs="Times New Roman"/>
                  <w:sz w:val="24"/>
                  <w:szCs w:val="24"/>
                </w:rPr>
                <w:t>5 м</w:t>
              </w:r>
            </w:smartTag>
            <w:r w:rsidRPr="005135B0">
              <w:rPr>
                <w:rFonts w:ascii="Times New Roman" w:hAnsi="Times New Roman" w:cs="Times New Roman"/>
                <w:sz w:val="24"/>
                <w:szCs w:val="24"/>
              </w:rPr>
              <w:t xml:space="preserve">. </w:t>
            </w:r>
          </w:p>
          <w:p w:rsidR="00804B1D" w:rsidRPr="005135B0" w:rsidRDefault="00804B1D" w:rsidP="00804B1D">
            <w:pPr>
              <w:jc w:val="both"/>
            </w:pPr>
            <w:r w:rsidRPr="005135B0">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F65838" w:rsidRPr="005135B0" w:rsidRDefault="00804B1D" w:rsidP="00804B1D">
            <w:r w:rsidRPr="005135B0">
              <w:rPr>
                <w:rFonts w:cs="Times New Roman"/>
              </w:rPr>
              <w:t xml:space="preserve">Линия застройки должна быть четко выражена, при этом ширина земельных участков («палисадников») от фасада зданий должна быть одинаковой. </w:t>
            </w:r>
            <w:r w:rsidR="00F65838" w:rsidRPr="005135B0">
              <w:t>Высота вспомогательных строений должна быть не выше 1 этажа</w:t>
            </w:r>
          </w:p>
        </w:tc>
        <w:tc>
          <w:tcPr>
            <w:tcW w:w="1776" w:type="dxa"/>
          </w:tcPr>
          <w:p w:rsidR="00F65838" w:rsidRPr="005135B0" w:rsidRDefault="00F65838"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F65838">
        <w:tc>
          <w:tcPr>
            <w:tcW w:w="1167" w:type="dxa"/>
          </w:tcPr>
          <w:p w:rsidR="00F65838" w:rsidRPr="005135B0" w:rsidRDefault="00F65838" w:rsidP="006D386C">
            <w:r w:rsidRPr="005135B0">
              <w:t>1.2</w:t>
            </w:r>
          </w:p>
        </w:tc>
        <w:tc>
          <w:tcPr>
            <w:tcW w:w="6699" w:type="dxa"/>
          </w:tcPr>
          <w:p w:rsidR="00F65838" w:rsidRPr="005135B0" w:rsidRDefault="00F65838" w:rsidP="006D386C">
            <w:r w:rsidRPr="005135B0">
              <w:t xml:space="preserve">Не допускается размещать со стороны улицы вспомогательные строения, за исключением гаражей. </w:t>
            </w:r>
          </w:p>
        </w:tc>
        <w:tc>
          <w:tcPr>
            <w:tcW w:w="1776" w:type="dxa"/>
          </w:tcPr>
          <w:p w:rsidR="00F65838" w:rsidRPr="005135B0" w:rsidRDefault="00F65838"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F65838">
        <w:tc>
          <w:tcPr>
            <w:tcW w:w="1167" w:type="dxa"/>
          </w:tcPr>
          <w:p w:rsidR="00F65838" w:rsidRPr="005135B0" w:rsidRDefault="00F65838" w:rsidP="006D386C">
            <w:r w:rsidRPr="005135B0">
              <w:t>1.3</w:t>
            </w:r>
          </w:p>
        </w:tc>
        <w:tc>
          <w:tcPr>
            <w:tcW w:w="6699" w:type="dxa"/>
          </w:tcPr>
          <w:p w:rsidR="00804B1D" w:rsidRPr="005135B0" w:rsidRDefault="00804B1D" w:rsidP="00804B1D">
            <w:pPr>
              <w:pStyle w:val="aff9"/>
              <w:widowControl w:val="0"/>
              <w:jc w:val="both"/>
              <w:rPr>
                <w:color w:val="auto"/>
              </w:rPr>
            </w:pPr>
            <w:r w:rsidRPr="005135B0">
              <w:rPr>
                <w:color w:val="auto"/>
                <w:spacing w:val="-2"/>
              </w:rPr>
              <w:t>До границы соседнего земельного участка расстояния по санитарно-</w:t>
            </w:r>
            <w:r w:rsidRPr="005135B0">
              <w:rPr>
                <w:color w:val="auto"/>
              </w:rPr>
              <w:t>бытовым условиям и в зависимости от степени огнестойкости должны быть не менее:</w:t>
            </w:r>
          </w:p>
          <w:p w:rsidR="00804B1D" w:rsidRPr="005135B0" w:rsidRDefault="00804B1D" w:rsidP="00804B1D">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 xml:space="preserve">от одноэтажного индивидуального и блокированного дома – не менее  </w:t>
            </w:r>
            <w:smartTag w:uri="urn:schemas-microsoft-com:office:smarttags" w:element="metricconverter">
              <w:smartTagPr>
                <w:attr w:name="ProductID" w:val="3 м"/>
              </w:smartTagPr>
              <w:r w:rsidRPr="005135B0">
                <w:rPr>
                  <w:rFonts w:ascii="Times New Roman" w:hAnsi="Times New Roman" w:cs="Times New Roman"/>
                  <w:sz w:val="24"/>
                  <w:szCs w:val="24"/>
                </w:rPr>
                <w:t>3 м</w:t>
              </w:r>
            </w:smartTag>
            <w:r w:rsidRPr="005135B0">
              <w:rPr>
                <w:rFonts w:ascii="Times New Roman" w:hAnsi="Times New Roman" w:cs="Times New Roman"/>
                <w:sz w:val="24"/>
                <w:szCs w:val="24"/>
              </w:rPr>
              <w:t>;</w:t>
            </w:r>
          </w:p>
          <w:p w:rsidR="00804B1D" w:rsidRPr="005135B0" w:rsidRDefault="00804B1D" w:rsidP="00804B1D">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от двухэтажного индивидуального и блокированного дома – не менее  6 м;</w:t>
            </w:r>
          </w:p>
          <w:p w:rsidR="00804B1D" w:rsidRPr="005135B0" w:rsidRDefault="00804B1D" w:rsidP="00804B1D">
            <w:pPr>
              <w:pStyle w:val="aff9"/>
              <w:widowControl w:val="0"/>
              <w:jc w:val="both"/>
              <w:rPr>
                <w:color w:val="auto"/>
              </w:rPr>
            </w:pPr>
            <w:r w:rsidRPr="005135B0">
              <w:rPr>
                <w:color w:val="auto"/>
              </w:rPr>
              <w:t xml:space="preserve">от постройки для содержания скота и птицы - </w:t>
            </w:r>
            <w:smartTag w:uri="urn:schemas-microsoft-com:office:smarttags" w:element="metricconverter">
              <w:smartTagPr>
                <w:attr w:name="ProductID" w:val="4 м"/>
              </w:smartTagPr>
              <w:r w:rsidRPr="005135B0">
                <w:rPr>
                  <w:color w:val="auto"/>
                </w:rPr>
                <w:t>4 м</w:t>
              </w:r>
            </w:smartTag>
            <w:r w:rsidRPr="005135B0">
              <w:rPr>
                <w:color w:val="auto"/>
              </w:rPr>
              <w:t>;</w:t>
            </w:r>
          </w:p>
          <w:p w:rsidR="00804B1D" w:rsidRPr="005135B0" w:rsidRDefault="00804B1D" w:rsidP="00804B1D">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от других построек (баня, гараж и др.) – 1м;</w:t>
            </w:r>
          </w:p>
          <w:p w:rsidR="00804B1D" w:rsidRPr="005135B0" w:rsidRDefault="00804B1D" w:rsidP="00804B1D">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от стволов деревьев – 5 м;</w:t>
            </w:r>
          </w:p>
          <w:p w:rsidR="00F65838" w:rsidRPr="005135B0" w:rsidRDefault="00804B1D" w:rsidP="00804B1D">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от кустарников – 1,5 м.</w:t>
            </w:r>
          </w:p>
        </w:tc>
        <w:tc>
          <w:tcPr>
            <w:tcW w:w="1776" w:type="dxa"/>
          </w:tcPr>
          <w:p w:rsidR="00F65838" w:rsidRPr="005135B0" w:rsidRDefault="00F65838"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804B1D">
        <w:trPr>
          <w:trHeight w:val="1590"/>
        </w:trPr>
        <w:tc>
          <w:tcPr>
            <w:tcW w:w="1167" w:type="dxa"/>
          </w:tcPr>
          <w:p w:rsidR="00F65838" w:rsidRPr="005135B0" w:rsidRDefault="00F65838" w:rsidP="006D386C">
            <w:r w:rsidRPr="005135B0">
              <w:t>1.</w:t>
            </w:r>
            <w:r w:rsidR="00183231" w:rsidRPr="005135B0">
              <w:t>4</w:t>
            </w:r>
          </w:p>
        </w:tc>
        <w:tc>
          <w:tcPr>
            <w:tcW w:w="6699" w:type="dxa"/>
          </w:tcPr>
          <w:p w:rsidR="00F65838" w:rsidRPr="005135B0" w:rsidRDefault="00804B1D" w:rsidP="004E6891">
            <w:r w:rsidRPr="005135B0">
              <w:t xml:space="preserve">В условиях усадебной застройки разрешается строительство одноэтажных гаражей для личного автотранспорта вместимостью не более 2 </w:t>
            </w:r>
            <w:proofErr w:type="spellStart"/>
            <w:r w:rsidRPr="005135B0">
              <w:t>машино</w:t>
            </w:r>
            <w:proofErr w:type="spellEnd"/>
            <w:r w:rsidRPr="005135B0">
              <w:t xml:space="preserve">-мест. Площадь на одно </w:t>
            </w:r>
            <w:proofErr w:type="spellStart"/>
            <w:r w:rsidRPr="005135B0">
              <w:t>машино</w:t>
            </w:r>
            <w:proofErr w:type="spellEnd"/>
            <w:r w:rsidRPr="005135B0">
              <w:t xml:space="preserve">-место не более </w:t>
            </w:r>
            <w:smartTag w:uri="urn:schemas-microsoft-com:office:smarttags" w:element="metricconverter">
              <w:smartTagPr>
                <w:attr w:name="ProductID" w:val="30 м2"/>
              </w:smartTagPr>
              <w:r w:rsidRPr="005135B0">
                <w:t>30 м</w:t>
              </w:r>
              <w:r w:rsidRPr="005135B0">
                <w:rPr>
                  <w:vertAlign w:val="superscript"/>
                </w:rPr>
                <w:t>2</w:t>
              </w:r>
            </w:smartTag>
            <w:r w:rsidRPr="005135B0">
              <w:t xml:space="preserve">. Высота гаража от уровня земли до верха плоской кровли не более </w:t>
            </w:r>
            <w:smartTag w:uri="urn:schemas-microsoft-com:office:smarttags" w:element="metricconverter">
              <w:smartTagPr>
                <w:attr w:name="ProductID" w:val="3,2 м"/>
              </w:smartTagPr>
              <w:r w:rsidRPr="005135B0">
                <w:t>3,2 м</w:t>
              </w:r>
            </w:smartTag>
            <w:r w:rsidRPr="005135B0">
              <w:t xml:space="preserve">, до конька скатной кровли не более </w:t>
            </w:r>
            <w:smartTag w:uri="urn:schemas-microsoft-com:office:smarttags" w:element="metricconverter">
              <w:smartTagPr>
                <w:attr w:name="ProductID" w:val="4,5 м"/>
              </w:smartTagPr>
              <w:r w:rsidRPr="005135B0">
                <w:t>4,5 м</w:t>
              </w:r>
            </w:smartTag>
            <w:r w:rsidRPr="005135B0">
              <w:t>.</w:t>
            </w:r>
          </w:p>
        </w:tc>
        <w:tc>
          <w:tcPr>
            <w:tcW w:w="1776" w:type="dxa"/>
          </w:tcPr>
          <w:p w:rsidR="00F65838" w:rsidRPr="005135B0" w:rsidRDefault="004E6891"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804B1D">
        <w:trPr>
          <w:trHeight w:val="165"/>
        </w:trPr>
        <w:tc>
          <w:tcPr>
            <w:tcW w:w="1167" w:type="dxa"/>
          </w:tcPr>
          <w:p w:rsidR="00804B1D" w:rsidRPr="005135B0" w:rsidRDefault="00804B1D" w:rsidP="006D386C">
            <w:r w:rsidRPr="005135B0">
              <w:t>1.5</w:t>
            </w:r>
          </w:p>
        </w:tc>
        <w:tc>
          <w:tcPr>
            <w:tcW w:w="6699" w:type="dxa"/>
          </w:tcPr>
          <w:p w:rsidR="00804B1D" w:rsidRPr="005135B0" w:rsidRDefault="00804B1D" w:rsidP="004E6891">
            <w:r w:rsidRPr="005135B0">
              <w:rPr>
                <w:rFonts w:cs="Times New Roman"/>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1776" w:type="dxa"/>
          </w:tcPr>
          <w:p w:rsidR="00804B1D" w:rsidRPr="005135B0" w:rsidRDefault="00804B1D" w:rsidP="00804B1D">
            <w:pPr>
              <w:pStyle w:val="ConsPlusNormal"/>
              <w:ind w:firstLine="3"/>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804B1D">
        <w:trPr>
          <w:trHeight w:val="165"/>
        </w:trPr>
        <w:tc>
          <w:tcPr>
            <w:tcW w:w="1167" w:type="dxa"/>
          </w:tcPr>
          <w:p w:rsidR="00804B1D" w:rsidRPr="005135B0" w:rsidRDefault="00804B1D" w:rsidP="006D386C">
            <w:r w:rsidRPr="005135B0">
              <w:t>1.6</w:t>
            </w:r>
          </w:p>
        </w:tc>
        <w:tc>
          <w:tcPr>
            <w:tcW w:w="6699" w:type="dxa"/>
          </w:tcPr>
          <w:p w:rsidR="00804B1D" w:rsidRPr="005135B0" w:rsidRDefault="00804B1D" w:rsidP="004E6891">
            <w:r w:rsidRPr="005135B0">
              <w:t>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2,2 м.</w:t>
            </w:r>
          </w:p>
        </w:tc>
        <w:tc>
          <w:tcPr>
            <w:tcW w:w="1776" w:type="dxa"/>
          </w:tcPr>
          <w:p w:rsidR="00804B1D" w:rsidRPr="005135B0" w:rsidRDefault="00804B1D" w:rsidP="00804B1D">
            <w:pPr>
              <w:pStyle w:val="ConsPlusNormal"/>
              <w:ind w:firstLine="3"/>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804B1D">
        <w:trPr>
          <w:trHeight w:val="600"/>
        </w:trPr>
        <w:tc>
          <w:tcPr>
            <w:tcW w:w="1167" w:type="dxa"/>
          </w:tcPr>
          <w:p w:rsidR="00804B1D" w:rsidRPr="005135B0" w:rsidRDefault="00804B1D" w:rsidP="006D386C">
            <w:r w:rsidRPr="005135B0">
              <w:t>1.7</w:t>
            </w:r>
          </w:p>
        </w:tc>
        <w:tc>
          <w:tcPr>
            <w:tcW w:w="6699" w:type="dxa"/>
          </w:tcPr>
          <w:p w:rsidR="00804B1D" w:rsidRPr="005135B0" w:rsidRDefault="00804B1D" w:rsidP="004E6891">
            <w:r w:rsidRPr="005135B0">
              <w:rPr>
                <w:rFonts w:cs="Times New Roman"/>
              </w:rPr>
              <w:t xml:space="preserve">Содержание скота и птицы допускается в зонах жилой индивидуальной застройки с размером приусадебного участка не менее </w:t>
            </w:r>
            <w:smartTag w:uri="urn:schemas-microsoft-com:office:smarttags" w:element="metricconverter">
              <w:smartTagPr>
                <w:attr w:name="ProductID" w:val="0,1 га"/>
              </w:smartTagPr>
              <w:r w:rsidRPr="005135B0">
                <w:rPr>
                  <w:rFonts w:cs="Times New Roman"/>
                </w:rPr>
                <w:t>0,1 га</w:t>
              </w:r>
            </w:smartTag>
          </w:p>
        </w:tc>
        <w:tc>
          <w:tcPr>
            <w:tcW w:w="1776" w:type="dxa"/>
          </w:tcPr>
          <w:p w:rsidR="00804B1D" w:rsidRPr="005135B0" w:rsidRDefault="00804B1D" w:rsidP="00804B1D">
            <w:pPr>
              <w:pStyle w:val="ConsPlusNormal"/>
              <w:ind w:firstLine="3"/>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804B1D">
        <w:trPr>
          <w:trHeight w:val="195"/>
        </w:trPr>
        <w:tc>
          <w:tcPr>
            <w:tcW w:w="1167" w:type="dxa"/>
          </w:tcPr>
          <w:p w:rsidR="00804B1D" w:rsidRPr="005135B0" w:rsidRDefault="00804B1D" w:rsidP="006D386C"/>
        </w:tc>
        <w:tc>
          <w:tcPr>
            <w:tcW w:w="6699" w:type="dxa"/>
          </w:tcPr>
          <w:p w:rsidR="00804B1D" w:rsidRPr="005135B0" w:rsidRDefault="00804B1D" w:rsidP="00804B1D">
            <w:pPr>
              <w:jc w:val="both"/>
            </w:pPr>
            <w:r w:rsidRPr="005135B0">
              <w:t>На территории индивидуальной жилой застройки на предоставленных земельных участках запрещается строительство гаражей для грузового транспорта и транспорта для перевозки людей и хранение такого автотранспорта, находящегося в личной собственности, кроме автотранспорта грузоподъемностью менее 1,5 тонн</w:t>
            </w:r>
          </w:p>
          <w:p w:rsidR="00804B1D" w:rsidRPr="005135B0" w:rsidRDefault="00804B1D" w:rsidP="004E6891">
            <w:pPr>
              <w:rPr>
                <w:rFonts w:cs="Times New Roman"/>
              </w:rPr>
            </w:pPr>
          </w:p>
        </w:tc>
        <w:tc>
          <w:tcPr>
            <w:tcW w:w="1776" w:type="dxa"/>
          </w:tcPr>
          <w:p w:rsidR="00804B1D" w:rsidRPr="005135B0" w:rsidRDefault="00804B1D" w:rsidP="00F65838">
            <w:pPr>
              <w:pStyle w:val="ConsPlusNormal"/>
              <w:jc w:val="both"/>
              <w:rPr>
                <w:rFonts w:ascii="Times New Roman" w:hAnsi="Times New Roman" w:cs="Times New Roman"/>
                <w:sz w:val="24"/>
                <w:szCs w:val="24"/>
              </w:rPr>
            </w:pPr>
          </w:p>
        </w:tc>
      </w:tr>
      <w:tr w:rsidR="005135B0" w:rsidRPr="005135B0" w:rsidTr="00F65838">
        <w:trPr>
          <w:trHeight w:val="90"/>
        </w:trPr>
        <w:tc>
          <w:tcPr>
            <w:tcW w:w="1167" w:type="dxa"/>
          </w:tcPr>
          <w:p w:rsidR="00804B1D" w:rsidRPr="005135B0" w:rsidRDefault="00804B1D" w:rsidP="006D386C">
            <w:r w:rsidRPr="005135B0">
              <w:t>1.8</w:t>
            </w:r>
          </w:p>
        </w:tc>
        <w:tc>
          <w:tcPr>
            <w:tcW w:w="6699" w:type="dxa"/>
          </w:tcPr>
          <w:p w:rsidR="00804B1D" w:rsidRPr="005135B0" w:rsidRDefault="00804B1D" w:rsidP="004E6891">
            <w:pPr>
              <w:rPr>
                <w:rFonts w:cs="Times New Roman"/>
              </w:rPr>
            </w:pPr>
            <w:r w:rsidRPr="005135B0">
              <w:t xml:space="preserve">При возведении на земельном участке хозяйственных построек, располагаемых на расстоянии </w:t>
            </w:r>
            <w:smartTag w:uri="urn:schemas-microsoft-com:office:smarttags" w:element="metricconverter">
              <w:smartTagPr>
                <w:attr w:name="ProductID" w:val="1 м"/>
              </w:smartTagPr>
              <w:r w:rsidRPr="005135B0">
                <w:t>1 м</w:t>
              </w:r>
            </w:smartTag>
            <w:r w:rsidRPr="005135B0">
              <w:t xml:space="preserve"> от границы соседнего участка, следует скат крыши и водоотвод ориентировать на свой участок.</w:t>
            </w:r>
          </w:p>
        </w:tc>
        <w:tc>
          <w:tcPr>
            <w:tcW w:w="1776" w:type="dxa"/>
          </w:tcPr>
          <w:p w:rsidR="00804B1D" w:rsidRPr="005135B0" w:rsidRDefault="00804B1D" w:rsidP="00804B1D">
            <w:pPr>
              <w:pStyle w:val="ConsPlusNormal"/>
              <w:ind w:firstLine="3"/>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F65838">
        <w:tc>
          <w:tcPr>
            <w:tcW w:w="1167" w:type="dxa"/>
          </w:tcPr>
          <w:p w:rsidR="00F65838" w:rsidRPr="005135B0" w:rsidRDefault="00F65838" w:rsidP="00F65838">
            <w:pPr>
              <w:pStyle w:val="ConsPlusNormal"/>
              <w:widowControl/>
              <w:ind w:firstLine="0"/>
              <w:jc w:val="both"/>
              <w:rPr>
                <w:rFonts w:ascii="Times New Roman" w:hAnsi="Times New Roman" w:cs="Times New Roman"/>
                <w:b/>
                <w:bCs/>
                <w:sz w:val="24"/>
                <w:szCs w:val="24"/>
              </w:rPr>
            </w:pPr>
            <w:r w:rsidRPr="005135B0">
              <w:rPr>
                <w:rFonts w:ascii="Times New Roman" w:hAnsi="Times New Roman" w:cs="Times New Roman"/>
                <w:b/>
                <w:bCs/>
                <w:sz w:val="24"/>
                <w:szCs w:val="24"/>
              </w:rPr>
              <w:t>2</w:t>
            </w:r>
          </w:p>
        </w:tc>
        <w:tc>
          <w:tcPr>
            <w:tcW w:w="6699" w:type="dxa"/>
          </w:tcPr>
          <w:p w:rsidR="00F65838" w:rsidRPr="005135B0" w:rsidRDefault="00F65838" w:rsidP="00F65838">
            <w:pPr>
              <w:pStyle w:val="ConsPlusNormal"/>
              <w:widowControl/>
              <w:ind w:firstLine="0"/>
              <w:jc w:val="both"/>
              <w:rPr>
                <w:rFonts w:ascii="Times New Roman" w:hAnsi="Times New Roman" w:cs="Times New Roman"/>
                <w:b/>
                <w:bCs/>
                <w:sz w:val="24"/>
                <w:szCs w:val="24"/>
              </w:rPr>
            </w:pPr>
            <w:r w:rsidRPr="005135B0">
              <w:rPr>
                <w:rFonts w:ascii="Times New Roman" w:hAnsi="Times New Roman" w:cs="Times New Roman"/>
                <w:b/>
                <w:bCs/>
                <w:sz w:val="24"/>
                <w:szCs w:val="24"/>
              </w:rPr>
              <w:t>Санитарно-гигиенические и экологические требования</w:t>
            </w:r>
          </w:p>
        </w:tc>
        <w:tc>
          <w:tcPr>
            <w:tcW w:w="1776" w:type="dxa"/>
          </w:tcPr>
          <w:p w:rsidR="00F65838" w:rsidRPr="005135B0" w:rsidRDefault="00804B1D"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F65838">
        <w:tc>
          <w:tcPr>
            <w:tcW w:w="1167" w:type="dxa"/>
          </w:tcPr>
          <w:p w:rsidR="00804B1D" w:rsidRPr="005135B0" w:rsidRDefault="00804B1D"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2.1</w:t>
            </w:r>
          </w:p>
        </w:tc>
        <w:tc>
          <w:tcPr>
            <w:tcW w:w="6699" w:type="dxa"/>
          </w:tcPr>
          <w:p w:rsidR="00804B1D" w:rsidRPr="005135B0" w:rsidRDefault="00804B1D" w:rsidP="00191F6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Местн</w:t>
            </w:r>
            <w:r w:rsidR="00191F68" w:rsidRPr="005135B0">
              <w:rPr>
                <w:rFonts w:ascii="Times New Roman" w:hAnsi="Times New Roman" w:cs="Times New Roman"/>
                <w:sz w:val="24"/>
                <w:szCs w:val="24"/>
              </w:rPr>
              <w:t>ую</w:t>
            </w:r>
            <w:r w:rsidRPr="005135B0">
              <w:rPr>
                <w:rFonts w:ascii="Times New Roman" w:hAnsi="Times New Roman" w:cs="Times New Roman"/>
                <w:sz w:val="24"/>
                <w:szCs w:val="24"/>
              </w:rPr>
              <w:t xml:space="preserve"> канализ</w:t>
            </w:r>
            <w:r w:rsidR="00191F68" w:rsidRPr="005135B0">
              <w:rPr>
                <w:rFonts w:ascii="Times New Roman" w:hAnsi="Times New Roman" w:cs="Times New Roman"/>
                <w:sz w:val="24"/>
                <w:szCs w:val="24"/>
              </w:rPr>
              <w:t xml:space="preserve">ацию организовывать </w:t>
            </w:r>
            <w:r w:rsidRPr="005135B0">
              <w:rPr>
                <w:rFonts w:ascii="Times New Roman" w:hAnsi="Times New Roman" w:cs="Times New Roman"/>
                <w:sz w:val="24"/>
                <w:szCs w:val="24"/>
              </w:rPr>
              <w:t xml:space="preserve">с размещением выгребных ям только на территориях домовладений. Размещение выгребных и помойных  ям производится на расстоянии 4м от границ участка домовладения. </w:t>
            </w:r>
          </w:p>
        </w:tc>
        <w:tc>
          <w:tcPr>
            <w:tcW w:w="1776" w:type="dxa"/>
          </w:tcPr>
          <w:p w:rsidR="00804B1D" w:rsidRPr="005135B0" w:rsidRDefault="00804B1D"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F65838">
        <w:tc>
          <w:tcPr>
            <w:tcW w:w="1167" w:type="dxa"/>
          </w:tcPr>
          <w:p w:rsidR="00804B1D" w:rsidRPr="005135B0" w:rsidRDefault="00804B1D"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2.2</w:t>
            </w:r>
          </w:p>
        </w:tc>
        <w:tc>
          <w:tcPr>
            <w:tcW w:w="6699" w:type="dxa"/>
          </w:tcPr>
          <w:p w:rsidR="00804B1D" w:rsidRPr="005135B0" w:rsidRDefault="00804B1D" w:rsidP="0085709F">
            <w:pPr>
              <w:jc w:val="both"/>
            </w:pPr>
            <w:r w:rsidRPr="005135B0">
              <w:t xml:space="preserve">Хозяйственные площадки в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5135B0">
                <w:t>100 м</w:t>
              </w:r>
            </w:smartTag>
            <w:r w:rsidRPr="005135B0">
              <w:t xml:space="preserve"> от входа в дом.</w:t>
            </w:r>
          </w:p>
        </w:tc>
        <w:tc>
          <w:tcPr>
            <w:tcW w:w="1776" w:type="dxa"/>
          </w:tcPr>
          <w:p w:rsidR="00804B1D" w:rsidRPr="005135B0" w:rsidRDefault="00804B1D"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804B1D">
        <w:trPr>
          <w:trHeight w:val="765"/>
        </w:trPr>
        <w:tc>
          <w:tcPr>
            <w:tcW w:w="1167" w:type="dxa"/>
          </w:tcPr>
          <w:p w:rsidR="00804B1D" w:rsidRPr="005135B0" w:rsidRDefault="00804B1D"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2.3</w:t>
            </w:r>
          </w:p>
        </w:tc>
        <w:tc>
          <w:tcPr>
            <w:tcW w:w="6699" w:type="dxa"/>
          </w:tcPr>
          <w:p w:rsidR="00804B1D" w:rsidRPr="005135B0" w:rsidRDefault="00804B1D" w:rsidP="0085709F">
            <w:pPr>
              <w:adjustRightInd w:val="0"/>
              <w:jc w:val="both"/>
              <w:rPr>
                <w:spacing w:val="-2"/>
              </w:rPr>
            </w:pPr>
            <w:r w:rsidRPr="005135B0">
              <w:rPr>
                <w:rFonts w:cs="Times New Roman"/>
              </w:rPr>
              <w:t>Расстояние от надворного туалета до стен соседнего дома необходимо принимать не менее 4м, до источника водоснабжения (колодца) не менее 10м</w:t>
            </w:r>
            <w:r w:rsidRPr="005135B0">
              <w:rPr>
                <w:spacing w:val="-2"/>
              </w:rPr>
              <w:t>.</w:t>
            </w:r>
          </w:p>
        </w:tc>
        <w:tc>
          <w:tcPr>
            <w:tcW w:w="1776" w:type="dxa"/>
          </w:tcPr>
          <w:p w:rsidR="00804B1D" w:rsidRPr="005135B0" w:rsidRDefault="00804B1D"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D642AE">
        <w:trPr>
          <w:trHeight w:val="1252"/>
        </w:trPr>
        <w:tc>
          <w:tcPr>
            <w:tcW w:w="1167" w:type="dxa"/>
          </w:tcPr>
          <w:p w:rsidR="00804B1D" w:rsidRPr="005135B0" w:rsidRDefault="00804B1D" w:rsidP="00804B1D">
            <w:pPr>
              <w:pStyle w:val="ConsPlusNormal"/>
              <w:ind w:right="28" w:hanging="70"/>
              <w:rPr>
                <w:rFonts w:ascii="Times New Roman" w:hAnsi="Times New Roman" w:cs="Times New Roman"/>
                <w:sz w:val="24"/>
                <w:szCs w:val="24"/>
              </w:rPr>
            </w:pPr>
            <w:r w:rsidRPr="005135B0">
              <w:rPr>
                <w:rFonts w:ascii="Times New Roman" w:hAnsi="Times New Roman" w:cs="Times New Roman"/>
                <w:sz w:val="24"/>
                <w:szCs w:val="24"/>
              </w:rPr>
              <w:t>2.4</w:t>
            </w:r>
          </w:p>
        </w:tc>
        <w:tc>
          <w:tcPr>
            <w:tcW w:w="6699" w:type="dxa"/>
          </w:tcPr>
          <w:p w:rsidR="00804B1D" w:rsidRPr="005135B0" w:rsidRDefault="00804B1D" w:rsidP="0085709F">
            <w:pPr>
              <w:adjustRightInd w:val="0"/>
              <w:jc w:val="both"/>
              <w:rPr>
                <w:rFonts w:cs="Times New Roman"/>
              </w:rPr>
            </w:pPr>
            <w:r w:rsidRPr="005135B0">
              <w:rPr>
                <w:rFonts w:cs="Times New Roman"/>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w:t>
            </w:r>
            <w:r w:rsidR="00D642AE" w:rsidRPr="005135B0">
              <w:rPr>
                <w:rFonts w:cs="Times New Roman"/>
              </w:rPr>
              <w:t>соответствии со ст.</w:t>
            </w:r>
            <w:r w:rsidRPr="005135B0">
              <w:rPr>
                <w:rFonts w:cs="Times New Roman"/>
              </w:rPr>
              <w:t>2</w:t>
            </w:r>
            <w:r w:rsidR="00D642AE" w:rsidRPr="005135B0">
              <w:rPr>
                <w:rFonts w:cs="Times New Roman"/>
              </w:rPr>
              <w:t>7</w:t>
            </w:r>
            <w:r w:rsidRPr="005135B0">
              <w:rPr>
                <w:rFonts w:cs="Times New Roman"/>
              </w:rPr>
              <w:t xml:space="preserve">  настоящих Правил.</w:t>
            </w:r>
          </w:p>
        </w:tc>
        <w:tc>
          <w:tcPr>
            <w:tcW w:w="1776" w:type="dxa"/>
          </w:tcPr>
          <w:p w:rsidR="00804B1D" w:rsidRPr="005135B0" w:rsidRDefault="00804B1D" w:rsidP="00804B1D">
            <w:pPr>
              <w:pStyle w:val="ConsPlusNormal"/>
              <w:ind w:firstLine="3"/>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 в границах санитарно-защитных зон</w:t>
            </w:r>
          </w:p>
        </w:tc>
      </w:tr>
      <w:tr w:rsidR="005135B0" w:rsidRPr="005135B0" w:rsidTr="00F65838">
        <w:trPr>
          <w:trHeight w:val="115"/>
        </w:trPr>
        <w:tc>
          <w:tcPr>
            <w:tcW w:w="1167" w:type="dxa"/>
          </w:tcPr>
          <w:p w:rsidR="00D642AE" w:rsidRPr="005135B0" w:rsidRDefault="00D642AE" w:rsidP="00804B1D">
            <w:pPr>
              <w:pStyle w:val="ConsPlusNormal"/>
              <w:ind w:right="28" w:hanging="70"/>
              <w:rPr>
                <w:rFonts w:ascii="Times New Roman" w:hAnsi="Times New Roman" w:cs="Times New Roman"/>
                <w:sz w:val="24"/>
                <w:szCs w:val="24"/>
              </w:rPr>
            </w:pPr>
            <w:r w:rsidRPr="005135B0">
              <w:rPr>
                <w:rFonts w:ascii="Times New Roman" w:hAnsi="Times New Roman" w:cs="Times New Roman"/>
                <w:sz w:val="24"/>
                <w:szCs w:val="24"/>
              </w:rPr>
              <w:t>2.5</w:t>
            </w:r>
          </w:p>
        </w:tc>
        <w:tc>
          <w:tcPr>
            <w:tcW w:w="6699" w:type="dxa"/>
          </w:tcPr>
          <w:p w:rsidR="00D642AE" w:rsidRPr="005135B0" w:rsidRDefault="00D642AE" w:rsidP="00D642AE">
            <w:pPr>
              <w:adjustRightInd w:val="0"/>
              <w:jc w:val="both"/>
              <w:rPr>
                <w:rFonts w:cs="Times New Roman"/>
              </w:rPr>
            </w:pPr>
            <w:r w:rsidRPr="005135B0">
              <w:rPr>
                <w:rFonts w:cs="Times New Roman"/>
              </w:rPr>
              <w:t xml:space="preserve">Для участков, расположенных в границах </w:t>
            </w:r>
            <w:proofErr w:type="spellStart"/>
            <w:r w:rsidRPr="005135B0">
              <w:rPr>
                <w:rFonts w:cs="Times New Roman"/>
              </w:rPr>
              <w:t>водоохранных</w:t>
            </w:r>
            <w:proofErr w:type="spellEnd"/>
            <w:r w:rsidRPr="005135B0">
              <w:rPr>
                <w:rFonts w:cs="Times New Roman"/>
              </w:rPr>
              <w:t xml:space="preserve"> зон, действуют дополнительные регламенты в соответствии со ст.26  настоящих Правил.</w:t>
            </w:r>
          </w:p>
        </w:tc>
        <w:tc>
          <w:tcPr>
            <w:tcW w:w="1776" w:type="dxa"/>
          </w:tcPr>
          <w:p w:rsidR="00D642AE" w:rsidRPr="005135B0" w:rsidRDefault="00D642AE" w:rsidP="00D642AE">
            <w:pPr>
              <w:pStyle w:val="ConsPlusNormal"/>
              <w:ind w:firstLine="3"/>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 в водоохраной зоне</w:t>
            </w:r>
          </w:p>
        </w:tc>
      </w:tr>
      <w:tr w:rsidR="005135B0" w:rsidRPr="005135B0" w:rsidTr="00F65838">
        <w:tc>
          <w:tcPr>
            <w:tcW w:w="1167" w:type="dxa"/>
          </w:tcPr>
          <w:p w:rsidR="00F65838" w:rsidRPr="005135B0" w:rsidRDefault="00F65838"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3</w:t>
            </w:r>
          </w:p>
        </w:tc>
        <w:tc>
          <w:tcPr>
            <w:tcW w:w="6699" w:type="dxa"/>
          </w:tcPr>
          <w:p w:rsidR="00F65838" w:rsidRPr="005135B0" w:rsidRDefault="00F65838" w:rsidP="00F65838">
            <w:pPr>
              <w:pStyle w:val="ConsPlusNormal"/>
              <w:widowControl/>
              <w:ind w:firstLine="0"/>
              <w:jc w:val="both"/>
              <w:rPr>
                <w:rFonts w:ascii="Times New Roman" w:hAnsi="Times New Roman" w:cs="Times New Roman"/>
                <w:b/>
                <w:bCs/>
                <w:sz w:val="24"/>
                <w:szCs w:val="24"/>
              </w:rPr>
            </w:pPr>
            <w:r w:rsidRPr="005135B0">
              <w:rPr>
                <w:rFonts w:ascii="Times New Roman" w:hAnsi="Times New Roman" w:cs="Times New Roman"/>
                <w:b/>
                <w:bCs/>
                <w:sz w:val="24"/>
                <w:szCs w:val="24"/>
              </w:rPr>
              <w:t>Требования по охране объектов культурного наследия</w:t>
            </w:r>
          </w:p>
        </w:tc>
        <w:tc>
          <w:tcPr>
            <w:tcW w:w="1776" w:type="dxa"/>
          </w:tcPr>
          <w:p w:rsidR="00F65838" w:rsidRPr="005135B0" w:rsidRDefault="00F65838" w:rsidP="00F65838">
            <w:pPr>
              <w:pStyle w:val="ConsPlusNormal"/>
              <w:widowControl/>
              <w:ind w:firstLine="0"/>
              <w:jc w:val="both"/>
              <w:rPr>
                <w:rFonts w:ascii="Times New Roman" w:hAnsi="Times New Roman" w:cs="Times New Roman"/>
                <w:sz w:val="24"/>
                <w:szCs w:val="24"/>
              </w:rPr>
            </w:pPr>
          </w:p>
        </w:tc>
      </w:tr>
      <w:tr w:rsidR="005135B0" w:rsidRPr="005135B0" w:rsidTr="00F65838">
        <w:tc>
          <w:tcPr>
            <w:tcW w:w="1167" w:type="dxa"/>
          </w:tcPr>
          <w:p w:rsidR="004E6891" w:rsidRPr="005135B0" w:rsidRDefault="004E6891"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3.1</w:t>
            </w:r>
          </w:p>
        </w:tc>
        <w:tc>
          <w:tcPr>
            <w:tcW w:w="6699" w:type="dxa"/>
          </w:tcPr>
          <w:p w:rsidR="004E6891" w:rsidRPr="005135B0" w:rsidRDefault="004E6891" w:rsidP="004E6891">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 xml:space="preserve">При реконструкции и новом строительстве - строгое соблюдение красных линий (линий застройки) улиц </w:t>
            </w:r>
          </w:p>
        </w:tc>
        <w:tc>
          <w:tcPr>
            <w:tcW w:w="1776" w:type="dxa"/>
          </w:tcPr>
          <w:p w:rsidR="004E6891" w:rsidRPr="005135B0" w:rsidRDefault="004E6891" w:rsidP="006D386C">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F65838">
        <w:tc>
          <w:tcPr>
            <w:tcW w:w="1167" w:type="dxa"/>
          </w:tcPr>
          <w:p w:rsidR="004E6891" w:rsidRPr="005135B0" w:rsidRDefault="00804B1D"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3.2</w:t>
            </w:r>
          </w:p>
        </w:tc>
        <w:tc>
          <w:tcPr>
            <w:tcW w:w="6699" w:type="dxa"/>
          </w:tcPr>
          <w:p w:rsidR="004E6891" w:rsidRPr="005135B0" w:rsidRDefault="004E6891"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Проведение земляных работ (отрывка траншей, котлованов и пр.) под надзором археологов</w:t>
            </w:r>
          </w:p>
        </w:tc>
        <w:tc>
          <w:tcPr>
            <w:tcW w:w="1776" w:type="dxa"/>
          </w:tcPr>
          <w:p w:rsidR="004E6891" w:rsidRPr="005135B0" w:rsidRDefault="004E6891" w:rsidP="006D386C">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F65838">
        <w:tc>
          <w:tcPr>
            <w:tcW w:w="1167" w:type="dxa"/>
          </w:tcPr>
          <w:p w:rsidR="004E6891" w:rsidRPr="005135B0" w:rsidRDefault="00804B1D"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3.3</w:t>
            </w:r>
          </w:p>
        </w:tc>
        <w:tc>
          <w:tcPr>
            <w:tcW w:w="6699" w:type="dxa"/>
          </w:tcPr>
          <w:p w:rsidR="004E6891" w:rsidRPr="005135B0" w:rsidRDefault="004E6891"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Новое строительство должно проводиться с учетом традиционных типологических характеристик архитектурн</w:t>
            </w:r>
            <w:r w:rsidR="00D642AE" w:rsidRPr="005135B0">
              <w:rPr>
                <w:rFonts w:ascii="Times New Roman" w:hAnsi="Times New Roman" w:cs="Times New Roman"/>
                <w:sz w:val="24"/>
                <w:szCs w:val="24"/>
              </w:rPr>
              <w:t>о-градостроительного окружения,</w:t>
            </w:r>
            <w:r w:rsidRPr="005135B0">
              <w:rPr>
                <w:rFonts w:ascii="Times New Roman" w:hAnsi="Times New Roman" w:cs="Times New Roman"/>
                <w:sz w:val="24"/>
                <w:szCs w:val="24"/>
              </w:rPr>
              <w:t xml:space="preserve"> сложившегося масштаба среды</w:t>
            </w:r>
            <w:r w:rsidR="00D642AE" w:rsidRPr="005135B0">
              <w:rPr>
                <w:rFonts w:ascii="Times New Roman" w:hAnsi="Times New Roman" w:cs="Times New Roman"/>
                <w:sz w:val="24"/>
                <w:szCs w:val="24"/>
              </w:rPr>
              <w:t xml:space="preserve"> и в случаи разрешения органов культуры и искусства.</w:t>
            </w:r>
          </w:p>
        </w:tc>
        <w:tc>
          <w:tcPr>
            <w:tcW w:w="1776" w:type="dxa"/>
          </w:tcPr>
          <w:p w:rsidR="004E6891" w:rsidRPr="005135B0" w:rsidRDefault="004E6891" w:rsidP="006D386C">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F65838">
        <w:tc>
          <w:tcPr>
            <w:tcW w:w="1167" w:type="dxa"/>
          </w:tcPr>
          <w:p w:rsidR="004E6891" w:rsidRPr="005135B0" w:rsidRDefault="00804B1D"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3.4</w:t>
            </w:r>
          </w:p>
        </w:tc>
        <w:tc>
          <w:tcPr>
            <w:tcW w:w="6699" w:type="dxa"/>
          </w:tcPr>
          <w:p w:rsidR="004E6891" w:rsidRPr="005135B0" w:rsidRDefault="004E6891" w:rsidP="00F65838">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Изменение разрешенного использования при условии положительного заключения уполномоченного органа с сфере охраны объектов культурного наследия</w:t>
            </w:r>
          </w:p>
        </w:tc>
        <w:tc>
          <w:tcPr>
            <w:tcW w:w="1776" w:type="dxa"/>
          </w:tcPr>
          <w:p w:rsidR="004E6891" w:rsidRPr="005135B0" w:rsidRDefault="004E6891" w:rsidP="006D386C">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bl>
    <w:p w:rsidR="0069333C" w:rsidRPr="005135B0" w:rsidRDefault="0069333C" w:rsidP="00E8710F">
      <w:pPr>
        <w:pStyle w:val="afff7"/>
        <w:ind w:firstLine="0"/>
        <w:jc w:val="center"/>
        <w:rPr>
          <w:b/>
        </w:rPr>
      </w:pPr>
      <w:bookmarkStart w:id="128" w:name="_Toc268487187"/>
      <w:bookmarkStart w:id="129" w:name="_Toc268488007"/>
      <w:bookmarkStart w:id="130" w:name="_Toc269200772"/>
    </w:p>
    <w:p w:rsidR="00E8710F" w:rsidRPr="005135B0" w:rsidRDefault="00E8710F" w:rsidP="00E8710F">
      <w:pPr>
        <w:pStyle w:val="afff7"/>
        <w:ind w:firstLine="0"/>
        <w:jc w:val="center"/>
        <w:rPr>
          <w:b/>
        </w:rPr>
      </w:pPr>
      <w:r w:rsidRPr="005135B0">
        <w:rPr>
          <w:b/>
        </w:rPr>
        <w:t xml:space="preserve">2.Зона </w:t>
      </w:r>
      <w:r w:rsidR="00804B1D" w:rsidRPr="005135B0">
        <w:rPr>
          <w:b/>
        </w:rPr>
        <w:t>застройки средней этажности</w:t>
      </w:r>
      <w:r w:rsidR="006428C3" w:rsidRPr="005135B0">
        <w:rPr>
          <w:b/>
        </w:rPr>
        <w:t>- Ж</w:t>
      </w:r>
      <w:r w:rsidRPr="005135B0">
        <w:rPr>
          <w:b/>
        </w:rPr>
        <w:t>2.</w:t>
      </w:r>
    </w:p>
    <w:p w:rsidR="00636606" w:rsidRPr="005135B0" w:rsidRDefault="00636606" w:rsidP="00E8710F">
      <w:pPr>
        <w:jc w:val="both"/>
        <w:rPr>
          <w:rFonts w:cs="Times New Roman"/>
          <w:b/>
          <w:i/>
        </w:rPr>
      </w:pPr>
    </w:p>
    <w:p w:rsidR="00E8710F" w:rsidRPr="005135B0" w:rsidRDefault="00E8710F" w:rsidP="00E8710F">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Style w:val="aff8"/>
        <w:tblW w:w="0" w:type="auto"/>
        <w:tblLook w:val="04A0" w:firstRow="1" w:lastRow="0" w:firstColumn="1" w:lastColumn="0" w:noHBand="0" w:noVBand="1"/>
      </w:tblPr>
      <w:tblGrid>
        <w:gridCol w:w="4395"/>
        <w:gridCol w:w="72"/>
        <w:gridCol w:w="4537"/>
        <w:gridCol w:w="340"/>
      </w:tblGrid>
      <w:tr w:rsidR="005135B0" w:rsidRPr="005135B0" w:rsidTr="00BA312F">
        <w:trPr>
          <w:gridAfter w:val="1"/>
          <w:wAfter w:w="379" w:type="dxa"/>
        </w:trPr>
        <w:tc>
          <w:tcPr>
            <w:tcW w:w="4531" w:type="dxa"/>
            <w:tcBorders>
              <w:bottom w:val="single" w:sz="4" w:space="0" w:color="auto"/>
            </w:tcBorders>
          </w:tcPr>
          <w:p w:rsidR="00636606" w:rsidRPr="005135B0" w:rsidRDefault="00636606" w:rsidP="00E8710F">
            <w:pPr>
              <w:jc w:val="both"/>
              <w:rPr>
                <w:rFonts w:cs="Times New Roman"/>
                <w:b/>
                <w:i/>
              </w:rPr>
            </w:pPr>
            <w:r w:rsidRPr="005135B0">
              <w:rPr>
                <w:rFonts w:cs="Times New Roman"/>
                <w:b/>
                <w:bCs/>
              </w:rPr>
              <w:t>Основные виды разрешенного использования</w:t>
            </w:r>
          </w:p>
        </w:tc>
        <w:tc>
          <w:tcPr>
            <w:tcW w:w="4813" w:type="dxa"/>
            <w:gridSpan w:val="2"/>
            <w:tcBorders>
              <w:bottom w:val="single" w:sz="4" w:space="0" w:color="auto"/>
            </w:tcBorders>
          </w:tcPr>
          <w:p w:rsidR="00636606" w:rsidRPr="005135B0" w:rsidRDefault="00636606" w:rsidP="00E8710F">
            <w:pPr>
              <w:jc w:val="both"/>
              <w:rPr>
                <w:rFonts w:cs="Times New Roman"/>
                <w:b/>
                <w:i/>
              </w:rPr>
            </w:pPr>
            <w:r w:rsidRPr="005135B0">
              <w:rPr>
                <w:rFonts w:cs="Times New Roman"/>
                <w:b/>
                <w:bCs/>
              </w:rPr>
              <w:t>Вспомогательные виды разрешенного использования (установленные к основным)</w:t>
            </w:r>
          </w:p>
        </w:tc>
      </w:tr>
      <w:tr w:rsidR="005135B0" w:rsidRPr="005135B0" w:rsidTr="00BA312F">
        <w:trPr>
          <w:gridAfter w:val="1"/>
          <w:wAfter w:w="379" w:type="dxa"/>
          <w:trHeight w:val="3391"/>
        </w:trPr>
        <w:tc>
          <w:tcPr>
            <w:tcW w:w="4531" w:type="dxa"/>
            <w:tcBorders>
              <w:bottom w:val="nil"/>
            </w:tcBorders>
          </w:tcPr>
          <w:p w:rsidR="00636606" w:rsidRPr="005135B0" w:rsidRDefault="00636606" w:rsidP="00636606">
            <w:pPr>
              <w:pStyle w:val="ConsPlusNormal"/>
              <w:keepNext/>
              <w:keepLines/>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Многоквартирные жилые дома средней этажности блокированного и секционного типа с числом секций не более 10, с </w:t>
            </w:r>
            <w:proofErr w:type="spellStart"/>
            <w:r w:rsidRPr="005135B0">
              <w:rPr>
                <w:rFonts w:ascii="Times New Roman" w:hAnsi="Times New Roman" w:cs="Times New Roman"/>
                <w:sz w:val="24"/>
                <w:szCs w:val="24"/>
              </w:rPr>
              <w:t>приквартирными</w:t>
            </w:r>
            <w:proofErr w:type="spellEnd"/>
            <w:r w:rsidRPr="005135B0">
              <w:rPr>
                <w:rFonts w:ascii="Times New Roman" w:hAnsi="Times New Roman" w:cs="Times New Roman"/>
                <w:sz w:val="24"/>
                <w:szCs w:val="24"/>
              </w:rPr>
              <w:t xml:space="preserve"> участками;</w:t>
            </w:r>
          </w:p>
          <w:p w:rsidR="00636606" w:rsidRPr="005135B0" w:rsidRDefault="00636606" w:rsidP="00636606">
            <w:pPr>
              <w:pStyle w:val="ConsPlusNormal"/>
              <w:keepNext/>
              <w:keepLines/>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Жилые дома для малосемейных гостиничного типа;</w:t>
            </w:r>
          </w:p>
          <w:p w:rsidR="00636606" w:rsidRPr="005135B0" w:rsidRDefault="00636606" w:rsidP="00636606">
            <w:pPr>
              <w:pStyle w:val="ConsPlusNormal"/>
              <w:keepNext/>
              <w:keepLines/>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Общежития;</w:t>
            </w:r>
          </w:p>
          <w:p w:rsidR="00636606" w:rsidRPr="005135B0" w:rsidRDefault="00636606" w:rsidP="00636606">
            <w:pPr>
              <w:pStyle w:val="ConsPlusNormal"/>
              <w:keepNext/>
              <w:keepLines/>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Специальные дома системы социального обслуживания населения.</w:t>
            </w:r>
          </w:p>
          <w:p w:rsidR="00636606" w:rsidRPr="005135B0" w:rsidRDefault="00636606" w:rsidP="00E8710F">
            <w:pPr>
              <w:jc w:val="both"/>
              <w:rPr>
                <w:rFonts w:cs="Times New Roman"/>
                <w:b/>
                <w:i/>
              </w:rPr>
            </w:pPr>
          </w:p>
        </w:tc>
        <w:tc>
          <w:tcPr>
            <w:tcW w:w="4813" w:type="dxa"/>
            <w:gridSpan w:val="2"/>
            <w:tcBorders>
              <w:bottom w:val="nil"/>
            </w:tcBorders>
          </w:tcPr>
          <w:p w:rsidR="00636606" w:rsidRPr="005135B0" w:rsidRDefault="00636606" w:rsidP="00636606">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Дворы общего пользования;</w:t>
            </w:r>
          </w:p>
          <w:p w:rsidR="00636606" w:rsidRPr="005135B0" w:rsidRDefault="00636606" w:rsidP="00636606">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Гостевые автостоянки, парковки;</w:t>
            </w:r>
          </w:p>
          <w:p w:rsidR="00636606" w:rsidRPr="005135B0" w:rsidRDefault="00636606" w:rsidP="00636606">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встроенные, сблокированные и отдельно стоящие гаражи;</w:t>
            </w:r>
          </w:p>
          <w:p w:rsidR="00636606" w:rsidRPr="005135B0" w:rsidRDefault="00636606" w:rsidP="00636606">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Автостоянки, обслуживающие многоквартирные блокированные дома;</w:t>
            </w:r>
          </w:p>
          <w:p w:rsidR="00636606" w:rsidRPr="005135B0" w:rsidRDefault="00636606" w:rsidP="00636606">
            <w:pPr>
              <w:pStyle w:val="ConsPlusNormal"/>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636606" w:rsidRPr="005135B0" w:rsidRDefault="00636606" w:rsidP="00636606">
            <w:pPr>
              <w:pStyle w:val="ConsPlusNormal"/>
              <w:numPr>
                <w:ilvl w:val="0"/>
                <w:numId w:val="6"/>
              </w:numPr>
              <w:ind w:left="0" w:firstLine="0"/>
              <w:rPr>
                <w:rFonts w:cs="Times New Roman"/>
                <w:b/>
                <w:i/>
              </w:rPr>
            </w:pPr>
            <w:r w:rsidRPr="005135B0">
              <w:rPr>
                <w:rFonts w:ascii="Times New Roman" w:hAnsi="Times New Roman" w:cs="Times New Roman"/>
                <w:sz w:val="24"/>
                <w:szCs w:val="24"/>
              </w:rPr>
              <w:t>Группы сараев для скота и птицы (от 8 до 30 блоков) за пределами жилой зоны;</w:t>
            </w:r>
          </w:p>
        </w:tc>
      </w:tr>
      <w:tr w:rsidR="005135B0" w:rsidRPr="005135B0" w:rsidTr="00BA312F">
        <w:trPr>
          <w:gridAfter w:val="1"/>
          <w:wAfter w:w="379" w:type="dxa"/>
          <w:trHeight w:val="3735"/>
        </w:trPr>
        <w:tc>
          <w:tcPr>
            <w:tcW w:w="4531" w:type="dxa"/>
            <w:tcBorders>
              <w:top w:val="nil"/>
              <w:bottom w:val="nil"/>
            </w:tcBorders>
          </w:tcPr>
          <w:p w:rsidR="00636606" w:rsidRPr="005135B0" w:rsidRDefault="00636606" w:rsidP="00E8710F">
            <w:pPr>
              <w:jc w:val="both"/>
              <w:rPr>
                <w:rFonts w:cs="Times New Roman"/>
              </w:rPr>
            </w:pPr>
          </w:p>
        </w:tc>
        <w:tc>
          <w:tcPr>
            <w:tcW w:w="4813" w:type="dxa"/>
            <w:gridSpan w:val="2"/>
            <w:tcBorders>
              <w:top w:val="nil"/>
              <w:bottom w:val="nil"/>
            </w:tcBorders>
          </w:tcPr>
          <w:p w:rsidR="00636606" w:rsidRPr="005135B0" w:rsidRDefault="00636606" w:rsidP="00636606">
            <w:pPr>
              <w:pStyle w:val="ConsPlusNormal"/>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Площадки для индивидуальных занятий физкультурой и спортом;</w:t>
            </w:r>
          </w:p>
          <w:p w:rsidR="00636606" w:rsidRPr="005135B0" w:rsidRDefault="00636606" w:rsidP="00636606">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Отдельно стоящие беседки и навесы для отдыха и игр детей;</w:t>
            </w:r>
          </w:p>
          <w:p w:rsidR="00636606" w:rsidRPr="005135B0" w:rsidRDefault="00636606" w:rsidP="00636606">
            <w:pPr>
              <w:pStyle w:val="ConsPlusNormal"/>
              <w:keepNext/>
              <w:keepLines/>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Площадки для отдыха взрослого </w:t>
            </w:r>
          </w:p>
          <w:p w:rsidR="00636606" w:rsidRPr="005135B0" w:rsidRDefault="00636606" w:rsidP="001C7420">
            <w:pPr>
              <w:pStyle w:val="ConsPlusNormal"/>
              <w:keepNext/>
              <w:keepLines/>
              <w:widowControl/>
              <w:ind w:firstLine="0"/>
              <w:rPr>
                <w:rFonts w:ascii="Times New Roman" w:hAnsi="Times New Roman" w:cs="Times New Roman"/>
                <w:sz w:val="24"/>
                <w:szCs w:val="24"/>
              </w:rPr>
            </w:pPr>
            <w:r w:rsidRPr="005135B0">
              <w:rPr>
                <w:rFonts w:ascii="Times New Roman" w:hAnsi="Times New Roman" w:cs="Times New Roman"/>
                <w:sz w:val="24"/>
                <w:szCs w:val="24"/>
              </w:rPr>
              <w:t>населения;</w:t>
            </w:r>
          </w:p>
          <w:p w:rsidR="00636606" w:rsidRPr="005135B0" w:rsidRDefault="00636606" w:rsidP="00636606">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Игровые площадки для детей;</w:t>
            </w:r>
          </w:p>
          <w:p w:rsidR="00636606" w:rsidRPr="005135B0" w:rsidRDefault="00636606" w:rsidP="00636606">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Площадки для сбора мусора;</w:t>
            </w:r>
          </w:p>
          <w:p w:rsidR="00636606" w:rsidRPr="005135B0" w:rsidRDefault="00636606" w:rsidP="00636606">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Хозяйственные площадки;</w:t>
            </w:r>
          </w:p>
          <w:p w:rsidR="00636606" w:rsidRPr="005135B0" w:rsidRDefault="00636606" w:rsidP="00636606">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Придомовые зеленые насаждения, палисадники, клумбы, благоустройство придомовых территорий;</w:t>
            </w:r>
          </w:p>
          <w:p w:rsidR="00636606" w:rsidRPr="005135B0" w:rsidRDefault="00636606" w:rsidP="00636606">
            <w:pPr>
              <w:pStyle w:val="ConsPlusNormal"/>
              <w:keepNext/>
              <w:keepLines/>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Общественные зеленые насаждений</w:t>
            </w:r>
          </w:p>
        </w:tc>
      </w:tr>
      <w:tr w:rsidR="005135B0" w:rsidRPr="005135B0" w:rsidTr="00BA312F">
        <w:trPr>
          <w:gridAfter w:val="1"/>
          <w:wAfter w:w="379" w:type="dxa"/>
          <w:trHeight w:val="1260"/>
        </w:trPr>
        <w:tc>
          <w:tcPr>
            <w:tcW w:w="4531" w:type="dxa"/>
            <w:tcBorders>
              <w:top w:val="nil"/>
              <w:bottom w:val="nil"/>
            </w:tcBorders>
          </w:tcPr>
          <w:p w:rsidR="00636606" w:rsidRPr="005135B0" w:rsidRDefault="00636606" w:rsidP="00E8710F">
            <w:pPr>
              <w:jc w:val="both"/>
              <w:rPr>
                <w:rFonts w:cs="Times New Roman"/>
              </w:rPr>
            </w:pPr>
          </w:p>
        </w:tc>
        <w:tc>
          <w:tcPr>
            <w:tcW w:w="4813" w:type="dxa"/>
            <w:gridSpan w:val="2"/>
            <w:tcBorders>
              <w:top w:val="nil"/>
              <w:bottom w:val="nil"/>
            </w:tcBorders>
          </w:tcPr>
          <w:p w:rsidR="00636606" w:rsidRPr="005135B0" w:rsidRDefault="00636606" w:rsidP="001C7420">
            <w:pPr>
              <w:pStyle w:val="ConsPlusNormal"/>
              <w:keepNext/>
              <w:keepLines/>
              <w:widowControl/>
              <w:ind w:firstLine="0"/>
              <w:rPr>
                <w:rFonts w:ascii="Times New Roman" w:hAnsi="Times New Roman" w:cs="Times New Roman"/>
                <w:sz w:val="24"/>
                <w:szCs w:val="24"/>
              </w:rPr>
            </w:pPr>
            <w:r w:rsidRPr="005135B0">
              <w:rPr>
                <w:rFonts w:ascii="Times New Roman" w:hAnsi="Times New Roman" w:cs="Times New Roman"/>
                <w:sz w:val="24"/>
                <w:szCs w:val="24"/>
              </w:rPr>
              <w:t xml:space="preserve"> (сквер, сад);</w:t>
            </w:r>
          </w:p>
          <w:p w:rsidR="00636606" w:rsidRPr="005135B0" w:rsidRDefault="00636606" w:rsidP="00636606">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Элементы малых архитектурных форм, благоустройство территории;</w:t>
            </w:r>
          </w:p>
          <w:p w:rsidR="00636606" w:rsidRPr="005135B0" w:rsidRDefault="00636606" w:rsidP="00636606">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Сооружения и устройства сетей инженерно</w:t>
            </w:r>
            <w:r w:rsidR="001C7420" w:rsidRPr="005135B0">
              <w:rPr>
                <w:rFonts w:ascii="Times New Roman" w:hAnsi="Times New Roman" w:cs="Times New Roman"/>
                <w:sz w:val="24"/>
                <w:szCs w:val="24"/>
              </w:rPr>
              <w:t>-</w:t>
            </w:r>
            <w:r w:rsidRPr="005135B0">
              <w:rPr>
                <w:rFonts w:ascii="Times New Roman" w:hAnsi="Times New Roman" w:cs="Times New Roman"/>
                <w:sz w:val="24"/>
                <w:szCs w:val="24"/>
              </w:rPr>
              <w:t xml:space="preserve">технического обеспечения, </w:t>
            </w:r>
          </w:p>
          <w:p w:rsidR="00636606" w:rsidRPr="005135B0" w:rsidRDefault="00636606" w:rsidP="00636606">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гражданской обороны,</w:t>
            </w:r>
          </w:p>
          <w:p w:rsidR="00636606" w:rsidRPr="005135B0" w:rsidRDefault="00636606" w:rsidP="00636606">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пожарной охраны (гидранты, резервуары и т.п.);</w:t>
            </w:r>
          </w:p>
          <w:p w:rsidR="00636606" w:rsidRPr="005135B0" w:rsidRDefault="00636606" w:rsidP="00636606">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Временные павильоны розничной торговли и обслуживания населения</w:t>
            </w:r>
          </w:p>
          <w:p w:rsidR="00636606" w:rsidRPr="005135B0" w:rsidRDefault="00636606" w:rsidP="00636606">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Магазины продовольственные и промтоварные торговой площадью не более 150 кв. </w:t>
            </w:r>
          </w:p>
          <w:p w:rsidR="00636606" w:rsidRPr="005135B0" w:rsidRDefault="00636606" w:rsidP="00636606">
            <w:pPr>
              <w:pStyle w:val="ConsPlusNorma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Приемные пункты и мастерские по мелкому бытовому ремонту;</w:t>
            </w:r>
          </w:p>
        </w:tc>
      </w:tr>
      <w:tr w:rsidR="005135B0" w:rsidRPr="005135B0" w:rsidTr="00BA312F">
        <w:trPr>
          <w:gridAfter w:val="1"/>
          <w:wAfter w:w="379" w:type="dxa"/>
          <w:trHeight w:val="1571"/>
        </w:trPr>
        <w:tc>
          <w:tcPr>
            <w:tcW w:w="4531" w:type="dxa"/>
            <w:tcBorders>
              <w:top w:val="nil"/>
            </w:tcBorders>
          </w:tcPr>
          <w:p w:rsidR="00636606" w:rsidRPr="005135B0" w:rsidRDefault="00636606" w:rsidP="00E8710F">
            <w:pPr>
              <w:jc w:val="both"/>
              <w:rPr>
                <w:rFonts w:cs="Times New Roman"/>
              </w:rPr>
            </w:pPr>
          </w:p>
        </w:tc>
        <w:tc>
          <w:tcPr>
            <w:tcW w:w="4813" w:type="dxa"/>
            <w:gridSpan w:val="2"/>
            <w:tcBorders>
              <w:top w:val="nil"/>
            </w:tcBorders>
          </w:tcPr>
          <w:p w:rsidR="00636606" w:rsidRPr="005135B0" w:rsidRDefault="00636606" w:rsidP="00636606">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Парикмахерские, косметические салоны, салоны красоты;</w:t>
            </w:r>
          </w:p>
          <w:p w:rsidR="00636606" w:rsidRPr="005135B0" w:rsidRDefault="00636606" w:rsidP="00636606">
            <w:pPr>
              <w:pStyle w:val="ConsPlusNormal"/>
              <w:keepNext/>
              <w:keepLines/>
              <w:ind w:firstLine="0"/>
              <w:rPr>
                <w:rFonts w:ascii="Times New Roman" w:hAnsi="Times New Roman" w:cs="Times New Roman"/>
                <w:sz w:val="24"/>
                <w:szCs w:val="24"/>
              </w:rPr>
            </w:pPr>
            <w:r w:rsidRPr="005135B0">
              <w:rPr>
                <w:rFonts w:ascii="Times New Roman" w:hAnsi="Times New Roman" w:cs="Times New Roman"/>
                <w:sz w:val="24"/>
                <w:szCs w:val="24"/>
              </w:rPr>
              <w:t>Здания и помещения для размещения подразделений органов охраны правопорядка.</w:t>
            </w:r>
          </w:p>
          <w:p w:rsidR="00636606" w:rsidRPr="005135B0" w:rsidRDefault="00636606" w:rsidP="00E8710F">
            <w:pPr>
              <w:jc w:val="both"/>
              <w:rPr>
                <w:rFonts w:cs="Times New Roman"/>
              </w:rPr>
            </w:pPr>
          </w:p>
        </w:tc>
      </w:tr>
      <w:tr w:rsidR="00B52A1E" w:rsidRPr="005135B0" w:rsidTr="001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60"/>
        </w:trPr>
        <w:tc>
          <w:tcPr>
            <w:tcW w:w="4603" w:type="dxa"/>
            <w:gridSpan w:val="2"/>
            <w:tcBorders>
              <w:top w:val="single" w:sz="6" w:space="0" w:color="auto"/>
              <w:left w:val="single" w:sz="6" w:space="0" w:color="auto"/>
              <w:bottom w:val="single" w:sz="6" w:space="0" w:color="auto"/>
              <w:right w:val="single" w:sz="4" w:space="0" w:color="auto"/>
            </w:tcBorders>
            <w:shd w:val="clear" w:color="auto" w:fill="auto"/>
          </w:tcPr>
          <w:p w:rsidR="001C7420" w:rsidRPr="005135B0" w:rsidRDefault="001C7420" w:rsidP="009E2BC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Условно разрешенные виды использования</w:t>
            </w:r>
          </w:p>
        </w:tc>
        <w:tc>
          <w:tcPr>
            <w:tcW w:w="5117" w:type="dxa"/>
            <w:gridSpan w:val="2"/>
            <w:tcBorders>
              <w:top w:val="single" w:sz="6" w:space="0" w:color="auto"/>
              <w:left w:val="single" w:sz="4" w:space="0" w:color="auto"/>
              <w:bottom w:val="single" w:sz="6" w:space="0" w:color="auto"/>
              <w:right w:val="single" w:sz="6" w:space="0" w:color="auto"/>
            </w:tcBorders>
            <w:shd w:val="clear" w:color="auto" w:fill="auto"/>
          </w:tcPr>
          <w:p w:rsidR="001C7420" w:rsidRPr="005135B0" w:rsidRDefault="001C7420" w:rsidP="009E2BC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B52A1E" w:rsidRPr="005135B0" w:rsidTr="001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605"/>
        </w:trPr>
        <w:tc>
          <w:tcPr>
            <w:tcW w:w="4603" w:type="dxa"/>
            <w:gridSpan w:val="2"/>
            <w:tcBorders>
              <w:top w:val="single" w:sz="6" w:space="0" w:color="auto"/>
              <w:left w:val="single" w:sz="6" w:space="0" w:color="auto"/>
              <w:right w:val="single" w:sz="4" w:space="0" w:color="auto"/>
            </w:tcBorders>
          </w:tcPr>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Гостиницы не более 35 мест;</w:t>
            </w:r>
          </w:p>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Офисы;</w:t>
            </w:r>
          </w:p>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Отделения банков;</w:t>
            </w:r>
          </w:p>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 Библиотеки;</w:t>
            </w:r>
          </w:p>
          <w:p w:rsidR="001C7420" w:rsidRPr="005135B0" w:rsidRDefault="001C7420" w:rsidP="009E2BC5">
            <w:pPr>
              <w:pStyle w:val="ConsPlusNormal"/>
              <w:numPr>
                <w:ilvl w:val="0"/>
                <w:numId w:val="7"/>
              </w:numPr>
              <w:ind w:left="0" w:firstLine="0"/>
              <w:rPr>
                <w:i/>
              </w:rPr>
            </w:pPr>
            <w:r w:rsidRPr="005135B0">
              <w:rPr>
                <w:rFonts w:ascii="Times New Roman" w:hAnsi="Times New Roman" w:cs="Times New Roman"/>
                <w:sz w:val="24"/>
                <w:szCs w:val="24"/>
              </w:rPr>
              <w:t>Дошкольные образовательные учреждения;</w:t>
            </w:r>
          </w:p>
        </w:tc>
        <w:tc>
          <w:tcPr>
            <w:tcW w:w="5117" w:type="dxa"/>
            <w:gridSpan w:val="2"/>
            <w:tcBorders>
              <w:top w:val="single" w:sz="6" w:space="0" w:color="auto"/>
              <w:left w:val="single" w:sz="4" w:space="0" w:color="auto"/>
              <w:right w:val="single" w:sz="6" w:space="0" w:color="auto"/>
            </w:tcBorders>
          </w:tcPr>
          <w:p w:rsidR="001C7420" w:rsidRPr="005135B0" w:rsidRDefault="001C7420" w:rsidP="001C7420">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Открытые площадки для индивидуальных занятий спортом и физкультурой;</w:t>
            </w:r>
          </w:p>
          <w:p w:rsidR="001C7420" w:rsidRPr="005135B0" w:rsidRDefault="001C7420" w:rsidP="001C7420">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Площадки для сбора мусора;</w:t>
            </w:r>
          </w:p>
          <w:p w:rsidR="001C7420" w:rsidRPr="005135B0" w:rsidRDefault="001C7420" w:rsidP="001C7420">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Сооружения и устройства сетей </w:t>
            </w:r>
            <w:proofErr w:type="spellStart"/>
            <w:r w:rsidRPr="005135B0">
              <w:rPr>
                <w:rFonts w:ascii="Times New Roman" w:hAnsi="Times New Roman" w:cs="Times New Roman"/>
                <w:sz w:val="24"/>
                <w:szCs w:val="24"/>
              </w:rPr>
              <w:t>инженерно</w:t>
            </w:r>
            <w:proofErr w:type="spellEnd"/>
            <w:r w:rsidRPr="005135B0">
              <w:rPr>
                <w:rFonts w:ascii="Times New Roman" w:hAnsi="Times New Roman" w:cs="Times New Roman"/>
                <w:sz w:val="24"/>
                <w:szCs w:val="24"/>
              </w:rPr>
              <w:t xml:space="preserve"> технического обеспечения, </w:t>
            </w:r>
          </w:p>
        </w:tc>
      </w:tr>
      <w:tr w:rsidR="00B52A1E" w:rsidRPr="005135B0" w:rsidTr="001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210"/>
        </w:trPr>
        <w:tc>
          <w:tcPr>
            <w:tcW w:w="4603" w:type="dxa"/>
            <w:gridSpan w:val="2"/>
            <w:tcBorders>
              <w:left w:val="single" w:sz="6" w:space="0" w:color="auto"/>
              <w:right w:val="single" w:sz="4" w:space="0" w:color="auto"/>
            </w:tcBorders>
          </w:tcPr>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Средние общеобразовательные учреждения;</w:t>
            </w:r>
          </w:p>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1C7420" w:rsidRPr="005135B0" w:rsidRDefault="001C7420" w:rsidP="009E2BC5">
            <w:pPr>
              <w:pStyle w:val="ConsPlusNorma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Фельдшерско-акушерские пункты, </w:t>
            </w:r>
          </w:p>
        </w:tc>
        <w:tc>
          <w:tcPr>
            <w:tcW w:w="5117" w:type="dxa"/>
            <w:gridSpan w:val="2"/>
            <w:tcBorders>
              <w:left w:val="single" w:sz="4" w:space="0" w:color="auto"/>
              <w:right w:val="single" w:sz="6" w:space="0" w:color="auto"/>
            </w:tcBorders>
          </w:tcPr>
          <w:p w:rsidR="001C7420" w:rsidRPr="005135B0" w:rsidRDefault="001C7420" w:rsidP="001C7420">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Придомовые зеленые насаждения, </w:t>
            </w:r>
          </w:p>
          <w:p w:rsidR="001C7420" w:rsidRPr="005135B0" w:rsidRDefault="001C7420" w:rsidP="001C7420">
            <w:pPr>
              <w:rPr>
                <w:rFonts w:cs="Times New Roman"/>
              </w:rPr>
            </w:pPr>
            <w:r w:rsidRPr="005135B0">
              <w:rPr>
                <w:rFonts w:cs="Times New Roman"/>
              </w:rPr>
              <w:t>объекты пожарной охраны (гидранты, резервуары и т.п.);</w:t>
            </w:r>
          </w:p>
          <w:p w:rsidR="001C7420" w:rsidRPr="005135B0" w:rsidRDefault="001C7420" w:rsidP="001C7420">
            <w:pPr>
              <w:numPr>
                <w:ilvl w:val="0"/>
                <w:numId w:val="18"/>
              </w:numPr>
              <w:ind w:left="-108" w:firstLine="0"/>
              <w:rPr>
                <w:rFonts w:cs="Times New Roman"/>
              </w:rPr>
            </w:pPr>
            <w:r w:rsidRPr="005135B0">
              <w:rPr>
                <w:rFonts w:cs="Times New Roman"/>
              </w:rPr>
              <w:t>Элементы благоустройства;</w:t>
            </w:r>
          </w:p>
          <w:p w:rsidR="001C7420" w:rsidRPr="005135B0" w:rsidRDefault="001C7420" w:rsidP="001C7420">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Опорные пункты правопорядка;</w:t>
            </w:r>
          </w:p>
          <w:p w:rsidR="001C7420" w:rsidRPr="005135B0" w:rsidRDefault="001C7420" w:rsidP="001C7420">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Отделения связи;</w:t>
            </w:r>
          </w:p>
          <w:p w:rsidR="001C7420" w:rsidRPr="005135B0" w:rsidRDefault="001C7420" w:rsidP="001C7420">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Гаражи служебного транспорта;</w:t>
            </w:r>
          </w:p>
          <w:p w:rsidR="001C7420" w:rsidRPr="005135B0" w:rsidRDefault="001C7420" w:rsidP="001C7420">
            <w:pPr>
              <w:pStyle w:val="ConsPlusNormal"/>
              <w:widowControl/>
              <w:ind w:firstLine="0"/>
              <w:rPr>
                <w:rFonts w:ascii="Times New Roman" w:hAnsi="Times New Roman" w:cs="Times New Roman"/>
                <w:sz w:val="24"/>
                <w:szCs w:val="24"/>
              </w:rPr>
            </w:pPr>
          </w:p>
          <w:p w:rsidR="001C7420" w:rsidRPr="005135B0" w:rsidRDefault="001C7420" w:rsidP="009E2BC5">
            <w:pPr>
              <w:ind w:left="360"/>
              <w:rPr>
                <w:i/>
                <w:sz w:val="20"/>
                <w:szCs w:val="20"/>
              </w:rPr>
            </w:pPr>
          </w:p>
        </w:tc>
      </w:tr>
      <w:tr w:rsidR="00B52A1E" w:rsidRPr="005135B0" w:rsidTr="001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6225"/>
        </w:trPr>
        <w:tc>
          <w:tcPr>
            <w:tcW w:w="4603" w:type="dxa"/>
            <w:gridSpan w:val="2"/>
            <w:tcBorders>
              <w:left w:val="single" w:sz="6" w:space="0" w:color="auto"/>
              <w:bottom w:val="single" w:sz="6" w:space="0" w:color="auto"/>
              <w:right w:val="single" w:sz="4" w:space="0" w:color="auto"/>
            </w:tcBorders>
          </w:tcPr>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амбулаторно-поликлинические учреждения;</w:t>
            </w:r>
          </w:p>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Аптеки, аптечные пункты;</w:t>
            </w:r>
          </w:p>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Отделения связи;</w:t>
            </w:r>
          </w:p>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Предприятия общественного питания не более чем 30 посадочных мест с режимом работы до 23 часов;</w:t>
            </w:r>
          </w:p>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Бани, сауны общего пользования;</w:t>
            </w:r>
          </w:p>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Многофункциональные здания комплексного обслуживания населения, отдельно стоящие, встроенные или пристроенных к жилым домам;</w:t>
            </w:r>
          </w:p>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Ветеринарные лечебницы для мелких домашних животных;</w:t>
            </w:r>
          </w:p>
          <w:p w:rsidR="001C7420" w:rsidRPr="005135B0" w:rsidRDefault="001C7420" w:rsidP="009E2BC5">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1C7420" w:rsidRPr="005135B0" w:rsidRDefault="001C7420" w:rsidP="009E2BC5">
            <w:pPr>
              <w:widowControl/>
              <w:numPr>
                <w:ilvl w:val="0"/>
                <w:numId w:val="7"/>
              </w:numPr>
              <w:suppressAutoHyphens w:val="0"/>
              <w:ind w:left="0" w:firstLine="0"/>
            </w:pPr>
            <w:r w:rsidRPr="005135B0">
              <w:rPr>
                <w:rFonts w:cs="Times New Roman"/>
              </w:rPr>
              <w:t>Мемориальные комплексы, монументы, памятники и памятные знаки;</w:t>
            </w:r>
          </w:p>
          <w:p w:rsidR="001C7420" w:rsidRPr="005135B0" w:rsidRDefault="001C7420" w:rsidP="009E2BC5">
            <w:pPr>
              <w:numPr>
                <w:ilvl w:val="0"/>
                <w:numId w:val="7"/>
              </w:numPr>
              <w:ind w:left="0" w:firstLine="0"/>
              <w:rPr>
                <w:rFonts w:cs="Times New Roman"/>
              </w:rPr>
            </w:pPr>
            <w:r w:rsidRPr="005135B0">
              <w:t>Огороды</w:t>
            </w:r>
            <w:r w:rsidRPr="005135B0">
              <w:rPr>
                <w:vertAlign w:val="superscript"/>
              </w:rPr>
              <w:t>*</w:t>
            </w:r>
          </w:p>
        </w:tc>
        <w:tc>
          <w:tcPr>
            <w:tcW w:w="5117" w:type="dxa"/>
            <w:gridSpan w:val="2"/>
            <w:tcBorders>
              <w:left w:val="single" w:sz="4" w:space="0" w:color="auto"/>
              <w:bottom w:val="single" w:sz="6" w:space="0" w:color="auto"/>
              <w:right w:val="single" w:sz="6" w:space="0" w:color="auto"/>
            </w:tcBorders>
          </w:tcPr>
          <w:p w:rsidR="001C7420" w:rsidRPr="005135B0" w:rsidRDefault="001C7420" w:rsidP="009E2BC5">
            <w:pPr>
              <w:ind w:left="360"/>
              <w:rPr>
                <w:i/>
                <w:sz w:val="20"/>
                <w:szCs w:val="20"/>
              </w:rPr>
            </w:pPr>
          </w:p>
        </w:tc>
      </w:tr>
    </w:tbl>
    <w:p w:rsidR="00CE2F86" w:rsidRPr="005135B0" w:rsidRDefault="00CE2F86" w:rsidP="00E8710F">
      <w:pPr>
        <w:pStyle w:val="ConsPlusNormal"/>
        <w:widowControl/>
        <w:ind w:firstLine="540"/>
        <w:jc w:val="both"/>
        <w:rPr>
          <w:rFonts w:ascii="Times New Roman" w:hAnsi="Times New Roman" w:cs="Times New Roman"/>
          <w:b/>
          <w:i/>
          <w:sz w:val="24"/>
          <w:szCs w:val="24"/>
        </w:rPr>
      </w:pPr>
      <w:r w:rsidRPr="005135B0">
        <w:rPr>
          <w:rFonts w:ascii="Times New Roman" w:hAnsi="Times New Roman" w:cs="Times New Roman"/>
          <w:b/>
          <w:i/>
          <w:sz w:val="24"/>
          <w:szCs w:val="24"/>
        </w:rPr>
        <w:t>* - изменения внесены ООО «НАДИР+» 2014г.</w:t>
      </w:r>
    </w:p>
    <w:p w:rsidR="00CE2F86" w:rsidRPr="005135B0" w:rsidRDefault="00CE2F86" w:rsidP="00E8710F">
      <w:pPr>
        <w:pStyle w:val="ConsPlusNormal"/>
        <w:widowControl/>
        <w:ind w:firstLine="540"/>
        <w:jc w:val="both"/>
        <w:rPr>
          <w:rFonts w:ascii="Times New Roman" w:hAnsi="Times New Roman" w:cs="Times New Roman"/>
          <w:b/>
          <w:sz w:val="24"/>
          <w:szCs w:val="24"/>
        </w:rPr>
      </w:pPr>
    </w:p>
    <w:p w:rsidR="00E8710F" w:rsidRPr="005135B0" w:rsidRDefault="00E8710F" w:rsidP="00E8710F">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 </w:t>
      </w:r>
      <w:r w:rsidR="00E4686B" w:rsidRPr="005135B0">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135B0">
        <w:rPr>
          <w:rFonts w:ascii="Times New Roman" w:hAnsi="Times New Roman" w:cs="Times New Roman"/>
          <w:sz w:val="24"/>
          <w:szCs w:val="24"/>
        </w:rPr>
        <w:t xml:space="preserve"> </w:t>
      </w:r>
      <w:r w:rsidR="0069333C" w:rsidRPr="005135B0">
        <w:rPr>
          <w:rFonts w:ascii="Times New Roman" w:hAnsi="Times New Roman" w:cs="Times New Roman"/>
          <w:sz w:val="24"/>
          <w:szCs w:val="24"/>
        </w:rPr>
        <w:t xml:space="preserve">зоны </w:t>
      </w:r>
      <w:r w:rsidRPr="005135B0">
        <w:rPr>
          <w:rFonts w:ascii="Times New Roman" w:hAnsi="Times New Roman" w:cs="Times New Roman"/>
          <w:sz w:val="24"/>
          <w:szCs w:val="24"/>
        </w:rPr>
        <w:t xml:space="preserve">Ж2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3765"/>
      </w:tblGrid>
      <w:tr w:rsidR="005135B0" w:rsidRPr="005135B0" w:rsidTr="00D41D96">
        <w:tc>
          <w:tcPr>
            <w:tcW w:w="5579" w:type="dxa"/>
          </w:tcPr>
          <w:p w:rsidR="00E8710F" w:rsidRPr="005135B0" w:rsidRDefault="00917C7B" w:rsidP="00E8710F">
            <w:pPr>
              <w:pStyle w:val="ConsPlusNormal"/>
              <w:widowControl/>
              <w:ind w:firstLine="0"/>
              <w:rPr>
                <w:rFonts w:ascii="Times New Roman" w:hAnsi="Times New Roman" w:cs="Times New Roman"/>
                <w:bCs/>
                <w:sz w:val="24"/>
                <w:szCs w:val="24"/>
              </w:rPr>
            </w:pPr>
            <w:r w:rsidRPr="005135B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3765" w:type="dxa"/>
          </w:tcPr>
          <w:p w:rsidR="00E8710F" w:rsidRPr="005135B0" w:rsidRDefault="002B0266" w:rsidP="00E8710F">
            <w:pPr>
              <w:pStyle w:val="ConsPlusNormal"/>
              <w:widowControl/>
              <w:ind w:firstLine="0"/>
              <w:jc w:val="both"/>
              <w:rPr>
                <w:rFonts w:ascii="Times New Roman" w:hAnsi="Times New Roman" w:cs="Times New Roman"/>
                <w:i/>
                <w:sz w:val="24"/>
                <w:szCs w:val="24"/>
              </w:rPr>
            </w:pPr>
            <w:r w:rsidRPr="005135B0">
              <w:rPr>
                <w:rFonts w:ascii="Times New Roman" w:hAnsi="Times New Roman" w:cs="Times New Roman"/>
                <w:sz w:val="24"/>
                <w:szCs w:val="24"/>
              </w:rPr>
              <w:t>Не устанавливаются</w:t>
            </w:r>
          </w:p>
        </w:tc>
      </w:tr>
      <w:tr w:rsidR="005135B0" w:rsidRPr="005135B0" w:rsidTr="00D41D96">
        <w:tc>
          <w:tcPr>
            <w:tcW w:w="5579" w:type="dxa"/>
          </w:tcPr>
          <w:p w:rsidR="00E8710F" w:rsidRPr="005135B0" w:rsidRDefault="00917C7B" w:rsidP="00E8710F">
            <w:pPr>
              <w:pStyle w:val="ConsPlusNormal"/>
              <w:widowControl/>
              <w:ind w:firstLine="0"/>
              <w:rPr>
                <w:rFonts w:ascii="Times New Roman" w:hAnsi="Times New Roman" w:cs="Times New Roman"/>
                <w:bCs/>
                <w:sz w:val="24"/>
                <w:szCs w:val="24"/>
              </w:rPr>
            </w:pPr>
            <w:r w:rsidRPr="005135B0">
              <w:rPr>
                <w:rFonts w:ascii="Times New Roman" w:hAnsi="Times New Roman" w:cs="Times New Roman"/>
                <w:bCs/>
                <w:sz w:val="24"/>
                <w:szCs w:val="24"/>
              </w:rPr>
              <w:t>Предельное количество этажей зданий, строений, сооружений</w:t>
            </w:r>
          </w:p>
        </w:tc>
        <w:tc>
          <w:tcPr>
            <w:tcW w:w="3765" w:type="dxa"/>
          </w:tcPr>
          <w:p w:rsidR="00E8710F" w:rsidRPr="005135B0" w:rsidRDefault="00E8710F" w:rsidP="00E8710F">
            <w:pPr>
              <w:pStyle w:val="ConsPlusNormal"/>
              <w:widowControl/>
              <w:ind w:firstLine="0"/>
              <w:jc w:val="center"/>
              <w:rPr>
                <w:rFonts w:ascii="Times New Roman" w:hAnsi="Times New Roman" w:cs="Times New Roman"/>
                <w:sz w:val="24"/>
                <w:szCs w:val="24"/>
              </w:rPr>
            </w:pPr>
          </w:p>
        </w:tc>
      </w:tr>
      <w:tr w:rsidR="005135B0" w:rsidRPr="005135B0" w:rsidTr="00D41D96">
        <w:tc>
          <w:tcPr>
            <w:tcW w:w="5579" w:type="dxa"/>
          </w:tcPr>
          <w:p w:rsidR="00E8710F" w:rsidRPr="005135B0" w:rsidRDefault="008C75E5" w:rsidP="00443442">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Предельн</w:t>
            </w:r>
            <w:r w:rsidR="00443442" w:rsidRPr="005135B0">
              <w:rPr>
                <w:rFonts w:ascii="Times New Roman" w:hAnsi="Times New Roman" w:cs="Times New Roman"/>
                <w:sz w:val="24"/>
                <w:szCs w:val="24"/>
              </w:rPr>
              <w:t>о</w:t>
            </w:r>
            <w:r w:rsidRPr="005135B0">
              <w:rPr>
                <w:rFonts w:ascii="Times New Roman" w:hAnsi="Times New Roman" w:cs="Times New Roman"/>
                <w:sz w:val="24"/>
                <w:szCs w:val="24"/>
              </w:rPr>
              <w:t xml:space="preserve"> </w:t>
            </w:r>
            <w:r w:rsidR="00E8710F" w:rsidRPr="005135B0">
              <w:rPr>
                <w:rFonts w:ascii="Times New Roman" w:hAnsi="Times New Roman" w:cs="Times New Roman"/>
                <w:sz w:val="24"/>
                <w:szCs w:val="24"/>
              </w:rPr>
              <w:t>максимальное</w:t>
            </w:r>
          </w:p>
        </w:tc>
        <w:tc>
          <w:tcPr>
            <w:tcW w:w="3765" w:type="dxa"/>
          </w:tcPr>
          <w:p w:rsidR="00E8710F" w:rsidRPr="005135B0" w:rsidRDefault="00D17F59" w:rsidP="00E8710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5</w:t>
            </w:r>
          </w:p>
        </w:tc>
      </w:tr>
      <w:tr w:rsidR="005135B0" w:rsidRPr="005135B0" w:rsidTr="00D41D96">
        <w:tc>
          <w:tcPr>
            <w:tcW w:w="5579" w:type="dxa"/>
          </w:tcPr>
          <w:p w:rsidR="00E8710F" w:rsidRPr="005135B0" w:rsidRDefault="008C75E5" w:rsidP="00443442">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Предельн</w:t>
            </w:r>
            <w:r w:rsidR="00443442" w:rsidRPr="005135B0">
              <w:rPr>
                <w:rFonts w:ascii="Times New Roman" w:hAnsi="Times New Roman" w:cs="Times New Roman"/>
                <w:sz w:val="24"/>
                <w:szCs w:val="24"/>
              </w:rPr>
              <w:t>о</w:t>
            </w:r>
            <w:r w:rsidRPr="005135B0">
              <w:rPr>
                <w:rFonts w:ascii="Times New Roman" w:hAnsi="Times New Roman" w:cs="Times New Roman"/>
                <w:sz w:val="24"/>
                <w:szCs w:val="24"/>
              </w:rPr>
              <w:t xml:space="preserve"> </w:t>
            </w:r>
            <w:r w:rsidR="00E8710F" w:rsidRPr="005135B0">
              <w:rPr>
                <w:rFonts w:ascii="Times New Roman" w:hAnsi="Times New Roman" w:cs="Times New Roman"/>
                <w:sz w:val="24"/>
                <w:szCs w:val="24"/>
              </w:rPr>
              <w:t>минимальное</w:t>
            </w:r>
          </w:p>
        </w:tc>
        <w:tc>
          <w:tcPr>
            <w:tcW w:w="3765" w:type="dxa"/>
          </w:tcPr>
          <w:p w:rsidR="00E8710F" w:rsidRPr="005135B0" w:rsidRDefault="00E8710F" w:rsidP="00E8710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w:t>
            </w:r>
          </w:p>
        </w:tc>
      </w:tr>
      <w:tr w:rsidR="005135B0" w:rsidRPr="005135B0" w:rsidTr="00D41D96">
        <w:tc>
          <w:tcPr>
            <w:tcW w:w="5579" w:type="dxa"/>
          </w:tcPr>
          <w:p w:rsidR="00E8710F" w:rsidRPr="005135B0" w:rsidRDefault="00917C7B" w:rsidP="00E8710F">
            <w:pPr>
              <w:pStyle w:val="ConsPlusNormal"/>
              <w:widowControl/>
              <w:ind w:firstLine="0"/>
              <w:rPr>
                <w:rFonts w:ascii="Times New Roman" w:hAnsi="Times New Roman" w:cs="Times New Roman"/>
                <w:bCs/>
                <w:sz w:val="24"/>
                <w:szCs w:val="24"/>
              </w:rPr>
            </w:pPr>
            <w:r w:rsidRPr="005135B0">
              <w:rPr>
                <w:rFonts w:ascii="Times New Roman" w:hAnsi="Times New Roman" w:cs="Times New Roman"/>
                <w:bCs/>
                <w:sz w:val="24"/>
                <w:szCs w:val="24"/>
              </w:rPr>
              <w:t>Предельная высота зданий, строений, сооружений</w:t>
            </w:r>
          </w:p>
        </w:tc>
        <w:tc>
          <w:tcPr>
            <w:tcW w:w="3765" w:type="dxa"/>
          </w:tcPr>
          <w:p w:rsidR="00E8710F" w:rsidRPr="005135B0" w:rsidRDefault="00E8710F" w:rsidP="00E8710F">
            <w:pPr>
              <w:pStyle w:val="ConsPlusNormal"/>
              <w:widowControl/>
              <w:ind w:firstLine="0"/>
              <w:jc w:val="center"/>
              <w:rPr>
                <w:rFonts w:ascii="Times New Roman" w:hAnsi="Times New Roman" w:cs="Times New Roman"/>
                <w:sz w:val="24"/>
                <w:szCs w:val="24"/>
              </w:rPr>
            </w:pPr>
          </w:p>
        </w:tc>
      </w:tr>
      <w:tr w:rsidR="005135B0" w:rsidRPr="005135B0" w:rsidTr="00D41D96">
        <w:tc>
          <w:tcPr>
            <w:tcW w:w="5579" w:type="dxa"/>
          </w:tcPr>
          <w:p w:rsidR="00E8710F" w:rsidRPr="005135B0" w:rsidRDefault="008C75E5" w:rsidP="00443442">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Предельн</w:t>
            </w:r>
            <w:r w:rsidR="00443442" w:rsidRPr="005135B0">
              <w:rPr>
                <w:rFonts w:ascii="Times New Roman" w:hAnsi="Times New Roman" w:cs="Times New Roman"/>
                <w:sz w:val="24"/>
                <w:szCs w:val="24"/>
              </w:rPr>
              <w:t>о</w:t>
            </w:r>
            <w:r w:rsidRPr="005135B0">
              <w:rPr>
                <w:rFonts w:ascii="Times New Roman" w:hAnsi="Times New Roman" w:cs="Times New Roman"/>
                <w:sz w:val="24"/>
                <w:szCs w:val="24"/>
              </w:rPr>
              <w:t xml:space="preserve"> </w:t>
            </w:r>
            <w:r w:rsidR="00E8710F" w:rsidRPr="005135B0">
              <w:rPr>
                <w:rFonts w:ascii="Times New Roman" w:hAnsi="Times New Roman" w:cs="Times New Roman"/>
                <w:sz w:val="24"/>
                <w:szCs w:val="24"/>
              </w:rPr>
              <w:t>максимальная</w:t>
            </w:r>
          </w:p>
        </w:tc>
        <w:tc>
          <w:tcPr>
            <w:tcW w:w="3765" w:type="dxa"/>
          </w:tcPr>
          <w:p w:rsidR="00E8710F" w:rsidRPr="005135B0" w:rsidRDefault="00703AD1" w:rsidP="00E8710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20</w:t>
            </w:r>
            <w:r w:rsidR="00E8710F" w:rsidRPr="005135B0">
              <w:rPr>
                <w:rFonts w:ascii="Times New Roman" w:hAnsi="Times New Roman" w:cs="Times New Roman"/>
                <w:sz w:val="24"/>
                <w:szCs w:val="24"/>
              </w:rPr>
              <w:t xml:space="preserve"> м</w:t>
            </w:r>
          </w:p>
        </w:tc>
      </w:tr>
      <w:tr w:rsidR="005135B0" w:rsidRPr="005135B0" w:rsidTr="00D41D96">
        <w:tc>
          <w:tcPr>
            <w:tcW w:w="5579" w:type="dxa"/>
          </w:tcPr>
          <w:p w:rsidR="00E8710F" w:rsidRPr="005135B0" w:rsidRDefault="008C75E5" w:rsidP="00443442">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Предельн</w:t>
            </w:r>
            <w:r w:rsidR="00443442" w:rsidRPr="005135B0">
              <w:rPr>
                <w:rFonts w:ascii="Times New Roman" w:hAnsi="Times New Roman" w:cs="Times New Roman"/>
                <w:sz w:val="24"/>
                <w:szCs w:val="24"/>
              </w:rPr>
              <w:t>о</w:t>
            </w:r>
            <w:r w:rsidRPr="005135B0">
              <w:rPr>
                <w:rFonts w:ascii="Times New Roman" w:hAnsi="Times New Roman" w:cs="Times New Roman"/>
                <w:sz w:val="24"/>
                <w:szCs w:val="24"/>
              </w:rPr>
              <w:t xml:space="preserve"> </w:t>
            </w:r>
            <w:r w:rsidR="00E8710F" w:rsidRPr="005135B0">
              <w:rPr>
                <w:rFonts w:ascii="Times New Roman" w:hAnsi="Times New Roman" w:cs="Times New Roman"/>
                <w:sz w:val="24"/>
                <w:szCs w:val="24"/>
              </w:rPr>
              <w:t>минимальная</w:t>
            </w:r>
          </w:p>
        </w:tc>
        <w:tc>
          <w:tcPr>
            <w:tcW w:w="3765" w:type="dxa"/>
          </w:tcPr>
          <w:p w:rsidR="00E8710F" w:rsidRPr="005135B0" w:rsidRDefault="00E8710F" w:rsidP="00E8710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4 м</w:t>
            </w:r>
          </w:p>
        </w:tc>
      </w:tr>
      <w:tr w:rsidR="005135B0" w:rsidRPr="005135B0" w:rsidTr="00D41D96">
        <w:tc>
          <w:tcPr>
            <w:tcW w:w="5579" w:type="dxa"/>
          </w:tcPr>
          <w:p w:rsidR="00E8710F" w:rsidRPr="005135B0" w:rsidRDefault="00917C7B" w:rsidP="00E8710F">
            <w:pPr>
              <w:pStyle w:val="ConsPlusNormal"/>
              <w:widowControl/>
              <w:ind w:firstLine="0"/>
              <w:rPr>
                <w:rFonts w:ascii="Times New Roman" w:hAnsi="Times New Roman" w:cs="Times New Roman"/>
                <w:bCs/>
                <w:sz w:val="24"/>
                <w:szCs w:val="24"/>
              </w:rPr>
            </w:pPr>
            <w:r w:rsidRPr="005135B0">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65" w:type="dxa"/>
          </w:tcPr>
          <w:p w:rsidR="00E8710F" w:rsidRPr="005135B0" w:rsidRDefault="00E8710F" w:rsidP="00E8710F">
            <w:pPr>
              <w:pStyle w:val="ConsPlusNormal"/>
              <w:widowControl/>
              <w:ind w:firstLine="0"/>
              <w:jc w:val="both"/>
              <w:rPr>
                <w:rFonts w:ascii="Times New Roman" w:hAnsi="Times New Roman" w:cs="Times New Roman"/>
                <w:sz w:val="24"/>
                <w:szCs w:val="24"/>
              </w:rPr>
            </w:pPr>
          </w:p>
        </w:tc>
      </w:tr>
      <w:tr w:rsidR="005135B0" w:rsidRPr="005135B0" w:rsidTr="00D41D96">
        <w:tc>
          <w:tcPr>
            <w:tcW w:w="5579" w:type="dxa"/>
          </w:tcPr>
          <w:p w:rsidR="00E8710F" w:rsidRPr="005135B0" w:rsidRDefault="00443442" w:rsidP="00E8710F">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E8710F" w:rsidRPr="005135B0">
              <w:rPr>
                <w:rFonts w:ascii="Times New Roman" w:hAnsi="Times New Roman" w:cs="Times New Roman"/>
                <w:sz w:val="24"/>
                <w:szCs w:val="24"/>
              </w:rPr>
              <w:t>максимальный</w:t>
            </w:r>
          </w:p>
        </w:tc>
        <w:tc>
          <w:tcPr>
            <w:tcW w:w="3765" w:type="dxa"/>
          </w:tcPr>
          <w:p w:rsidR="00E8710F" w:rsidRPr="005135B0" w:rsidRDefault="00E8710F" w:rsidP="00E8710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50%</w:t>
            </w:r>
          </w:p>
        </w:tc>
      </w:tr>
      <w:tr w:rsidR="005135B0" w:rsidRPr="005135B0" w:rsidTr="00D41D96">
        <w:tc>
          <w:tcPr>
            <w:tcW w:w="5579" w:type="dxa"/>
          </w:tcPr>
          <w:p w:rsidR="00E8710F" w:rsidRPr="005135B0" w:rsidRDefault="00E8710F" w:rsidP="00E8710F">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Иные показатели</w:t>
            </w:r>
          </w:p>
        </w:tc>
        <w:tc>
          <w:tcPr>
            <w:tcW w:w="3765" w:type="dxa"/>
          </w:tcPr>
          <w:p w:rsidR="00E8710F" w:rsidRPr="005135B0" w:rsidRDefault="00E8710F" w:rsidP="00E8710F">
            <w:pPr>
              <w:pStyle w:val="ConsPlusNormal"/>
              <w:widowControl/>
              <w:ind w:firstLine="0"/>
              <w:jc w:val="both"/>
              <w:rPr>
                <w:rFonts w:ascii="Times New Roman" w:hAnsi="Times New Roman" w:cs="Times New Roman"/>
                <w:sz w:val="24"/>
                <w:szCs w:val="24"/>
              </w:rPr>
            </w:pPr>
          </w:p>
        </w:tc>
      </w:tr>
      <w:tr w:rsidR="005135B0" w:rsidRPr="005135B0" w:rsidTr="00D41D96">
        <w:tc>
          <w:tcPr>
            <w:tcW w:w="5579" w:type="dxa"/>
          </w:tcPr>
          <w:p w:rsidR="00E8710F" w:rsidRPr="005135B0" w:rsidRDefault="00E8710F" w:rsidP="00E8710F">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максимальная высота оград вдоль улиц</w:t>
            </w:r>
          </w:p>
        </w:tc>
        <w:tc>
          <w:tcPr>
            <w:tcW w:w="3765" w:type="dxa"/>
          </w:tcPr>
          <w:p w:rsidR="00E8710F" w:rsidRPr="005135B0" w:rsidRDefault="00703AD1" w:rsidP="00E8710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1,0</w:t>
            </w:r>
            <w:r w:rsidR="00E8710F" w:rsidRPr="005135B0">
              <w:rPr>
                <w:rFonts w:ascii="Times New Roman" w:hAnsi="Times New Roman" w:cs="Times New Roman"/>
                <w:sz w:val="24"/>
                <w:szCs w:val="24"/>
              </w:rPr>
              <w:t xml:space="preserve"> м</w:t>
            </w:r>
          </w:p>
        </w:tc>
      </w:tr>
      <w:tr w:rsidR="00E8710F" w:rsidRPr="005135B0" w:rsidTr="00D41D96">
        <w:tc>
          <w:tcPr>
            <w:tcW w:w="5579" w:type="dxa"/>
          </w:tcPr>
          <w:p w:rsidR="00E8710F" w:rsidRPr="005135B0" w:rsidRDefault="00E8710F" w:rsidP="00E8710F">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максимальная высота оград между соседними участками</w:t>
            </w:r>
          </w:p>
        </w:tc>
        <w:tc>
          <w:tcPr>
            <w:tcW w:w="3765" w:type="dxa"/>
          </w:tcPr>
          <w:p w:rsidR="00E8710F" w:rsidRPr="005135B0" w:rsidRDefault="00703AD1" w:rsidP="00E8710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1,0</w:t>
            </w:r>
            <w:r w:rsidR="00E8710F" w:rsidRPr="005135B0">
              <w:rPr>
                <w:rFonts w:ascii="Times New Roman" w:hAnsi="Times New Roman" w:cs="Times New Roman"/>
                <w:sz w:val="24"/>
                <w:szCs w:val="24"/>
              </w:rPr>
              <w:t xml:space="preserve"> м</w:t>
            </w:r>
          </w:p>
        </w:tc>
      </w:tr>
    </w:tbl>
    <w:p w:rsidR="00703AD1" w:rsidRPr="005135B0" w:rsidRDefault="00703AD1" w:rsidP="00703AD1">
      <w:pPr>
        <w:pStyle w:val="afff7"/>
        <w:ind w:firstLine="0"/>
        <w:jc w:val="center"/>
        <w:rPr>
          <w:b/>
        </w:rPr>
      </w:pPr>
    </w:p>
    <w:p w:rsidR="007D435C" w:rsidRPr="005135B0" w:rsidRDefault="007D435C" w:rsidP="007D435C">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Ж2: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6419"/>
        <w:gridCol w:w="1712"/>
      </w:tblGrid>
      <w:tr w:rsidR="005135B0" w:rsidRPr="005135B0" w:rsidTr="00706985">
        <w:tc>
          <w:tcPr>
            <w:tcW w:w="1167" w:type="dxa"/>
            <w:shd w:val="clear" w:color="auto" w:fill="FFFFFF"/>
          </w:tcPr>
          <w:p w:rsidR="007D435C" w:rsidRPr="005135B0" w:rsidRDefault="003131DF" w:rsidP="00706985">
            <w:pPr>
              <w:pStyle w:val="ConsPlusNormal"/>
              <w:widowControl/>
              <w:ind w:firstLine="0"/>
              <w:jc w:val="both"/>
              <w:rPr>
                <w:rFonts w:ascii="Times New Roman" w:hAnsi="Times New Roman" w:cs="Times New Roman"/>
                <w:b/>
                <w:bCs/>
                <w:sz w:val="24"/>
                <w:szCs w:val="24"/>
              </w:rPr>
            </w:pPr>
            <w:r w:rsidRPr="005135B0">
              <w:rPr>
                <w:rFonts w:ascii="Times New Roman" w:hAnsi="Times New Roman" w:cs="Times New Roman"/>
                <w:b/>
                <w:bCs/>
                <w:sz w:val="24"/>
                <w:szCs w:val="24"/>
              </w:rPr>
              <w:t>№ п/п</w:t>
            </w:r>
          </w:p>
        </w:tc>
        <w:tc>
          <w:tcPr>
            <w:tcW w:w="6699" w:type="dxa"/>
            <w:shd w:val="clear" w:color="auto" w:fill="FFFFFF"/>
          </w:tcPr>
          <w:p w:rsidR="007D435C" w:rsidRPr="005135B0" w:rsidRDefault="007D435C" w:rsidP="00706985">
            <w:pPr>
              <w:pStyle w:val="ConsPlusNormal"/>
              <w:widowControl/>
              <w:ind w:firstLine="0"/>
              <w:jc w:val="both"/>
              <w:rPr>
                <w:rFonts w:ascii="Times New Roman" w:hAnsi="Times New Roman" w:cs="Times New Roman"/>
                <w:b/>
                <w:bCs/>
                <w:sz w:val="24"/>
                <w:szCs w:val="24"/>
              </w:rPr>
            </w:pPr>
            <w:r w:rsidRPr="005135B0">
              <w:rPr>
                <w:rFonts w:ascii="Times New Roman" w:hAnsi="Times New Roman" w:cs="Times New Roman"/>
                <w:b/>
                <w:bCs/>
                <w:sz w:val="24"/>
                <w:szCs w:val="24"/>
              </w:rPr>
              <w:t>Вид ограничения</w:t>
            </w:r>
          </w:p>
        </w:tc>
        <w:tc>
          <w:tcPr>
            <w:tcW w:w="1776" w:type="dxa"/>
            <w:shd w:val="clear" w:color="auto" w:fill="FFFFFF"/>
          </w:tcPr>
          <w:p w:rsidR="007D435C" w:rsidRPr="005135B0" w:rsidRDefault="007D435C" w:rsidP="00706985">
            <w:pPr>
              <w:pStyle w:val="ConsPlusNormal"/>
              <w:widowControl/>
              <w:ind w:firstLine="0"/>
              <w:jc w:val="both"/>
              <w:rPr>
                <w:rFonts w:ascii="Times New Roman" w:hAnsi="Times New Roman" w:cs="Times New Roman"/>
                <w:b/>
                <w:bCs/>
                <w:sz w:val="24"/>
                <w:szCs w:val="24"/>
                <w:lang w:val="en-US"/>
              </w:rPr>
            </w:pPr>
            <w:r w:rsidRPr="005135B0">
              <w:rPr>
                <w:rFonts w:ascii="Times New Roman" w:hAnsi="Times New Roman" w:cs="Times New Roman"/>
                <w:b/>
                <w:bCs/>
                <w:sz w:val="24"/>
                <w:szCs w:val="24"/>
              </w:rPr>
              <w:t>Код участка зоны Ж2</w:t>
            </w:r>
          </w:p>
        </w:tc>
      </w:tr>
      <w:tr w:rsidR="005135B0" w:rsidRPr="005135B0" w:rsidTr="00706985">
        <w:tc>
          <w:tcPr>
            <w:tcW w:w="1167" w:type="dxa"/>
          </w:tcPr>
          <w:p w:rsidR="007D435C" w:rsidRPr="005135B0" w:rsidRDefault="007D435C" w:rsidP="00706985">
            <w:pPr>
              <w:rPr>
                <w:b/>
                <w:bCs/>
              </w:rPr>
            </w:pPr>
            <w:r w:rsidRPr="005135B0">
              <w:rPr>
                <w:b/>
                <w:bCs/>
              </w:rPr>
              <w:t>1.</w:t>
            </w:r>
          </w:p>
        </w:tc>
        <w:tc>
          <w:tcPr>
            <w:tcW w:w="6699" w:type="dxa"/>
          </w:tcPr>
          <w:p w:rsidR="007D435C" w:rsidRPr="005135B0" w:rsidRDefault="007D435C" w:rsidP="00706985">
            <w:pPr>
              <w:pStyle w:val="ConsPlusNormal"/>
              <w:widowControl/>
              <w:ind w:firstLine="0"/>
              <w:jc w:val="both"/>
              <w:rPr>
                <w:rFonts w:ascii="Times New Roman" w:hAnsi="Times New Roman" w:cs="Times New Roman"/>
                <w:b/>
                <w:bCs/>
                <w:sz w:val="24"/>
                <w:szCs w:val="24"/>
              </w:rPr>
            </w:pPr>
            <w:r w:rsidRPr="005135B0">
              <w:rPr>
                <w:rFonts w:ascii="Times New Roman" w:hAnsi="Times New Roman" w:cs="Times New Roman"/>
                <w:b/>
                <w:bCs/>
                <w:sz w:val="24"/>
                <w:szCs w:val="24"/>
              </w:rPr>
              <w:t>Архитектурно-строительные требования</w:t>
            </w:r>
          </w:p>
        </w:tc>
        <w:tc>
          <w:tcPr>
            <w:tcW w:w="1776" w:type="dxa"/>
          </w:tcPr>
          <w:p w:rsidR="007D435C" w:rsidRPr="005135B0" w:rsidRDefault="007D435C" w:rsidP="00706985">
            <w:pPr>
              <w:pStyle w:val="ConsPlusNormal"/>
              <w:widowControl/>
              <w:ind w:firstLine="0"/>
              <w:jc w:val="both"/>
              <w:rPr>
                <w:rFonts w:ascii="Times New Roman" w:hAnsi="Times New Roman" w:cs="Times New Roman"/>
                <w:sz w:val="24"/>
                <w:szCs w:val="24"/>
              </w:rPr>
            </w:pPr>
          </w:p>
        </w:tc>
      </w:tr>
      <w:tr w:rsidR="005135B0" w:rsidRPr="005135B0" w:rsidTr="00706985">
        <w:tc>
          <w:tcPr>
            <w:tcW w:w="1167" w:type="dxa"/>
          </w:tcPr>
          <w:p w:rsidR="007D435C" w:rsidRPr="005135B0" w:rsidRDefault="007D435C" w:rsidP="00706985">
            <w:r w:rsidRPr="005135B0">
              <w:t>1.1.</w:t>
            </w:r>
          </w:p>
        </w:tc>
        <w:tc>
          <w:tcPr>
            <w:tcW w:w="6699" w:type="dxa"/>
          </w:tcPr>
          <w:p w:rsidR="007D435C" w:rsidRPr="005135B0" w:rsidRDefault="007D435C" w:rsidP="00706985">
            <w:r w:rsidRPr="005135B0">
              <w:t>Расстояние между крайними строениями и группами строений следует принимать на основании расчета инсоляции и освещенности, учета противопожарных и зооветеринарных требований. При этом расстояние между длинными сторонами секционных жилых зданий высотой 2-3 этажа должны быть не менее 15м, а высотой 4 этажа и более- не менее 20м, между длинными сторонами и торцами этих же зданий с окнами из жилых комнат – не менее 10м.</w:t>
            </w:r>
          </w:p>
        </w:tc>
        <w:tc>
          <w:tcPr>
            <w:tcW w:w="1776" w:type="dxa"/>
          </w:tcPr>
          <w:p w:rsidR="007D435C" w:rsidRPr="005135B0" w:rsidRDefault="007D435C" w:rsidP="00706985">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706985">
        <w:tc>
          <w:tcPr>
            <w:tcW w:w="1167" w:type="dxa"/>
          </w:tcPr>
          <w:p w:rsidR="007D435C" w:rsidRPr="005135B0" w:rsidRDefault="007D435C" w:rsidP="00706985">
            <w:r w:rsidRPr="005135B0">
              <w:t>1.2</w:t>
            </w:r>
          </w:p>
        </w:tc>
        <w:tc>
          <w:tcPr>
            <w:tcW w:w="6699" w:type="dxa"/>
          </w:tcPr>
          <w:p w:rsidR="007D435C" w:rsidRPr="005135B0" w:rsidRDefault="007D435C" w:rsidP="00706985">
            <w:r w:rsidRPr="005135B0">
              <w:t xml:space="preserve">Площадь озеленения территории микрорайона должна быть не менее 6 </w:t>
            </w:r>
            <w:proofErr w:type="spellStart"/>
            <w:r w:rsidRPr="005135B0">
              <w:t>кв.м</w:t>
            </w:r>
            <w:proofErr w:type="spellEnd"/>
            <w:r w:rsidRPr="005135B0">
              <w:t xml:space="preserve"> на человек, или не менее 25% площади микрорайона. </w:t>
            </w:r>
          </w:p>
        </w:tc>
        <w:tc>
          <w:tcPr>
            <w:tcW w:w="1776" w:type="dxa"/>
          </w:tcPr>
          <w:p w:rsidR="007D435C" w:rsidRPr="005135B0" w:rsidRDefault="007D435C" w:rsidP="00706985">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706985">
        <w:tc>
          <w:tcPr>
            <w:tcW w:w="1167" w:type="dxa"/>
          </w:tcPr>
          <w:p w:rsidR="007D435C" w:rsidRPr="005135B0" w:rsidRDefault="007D435C" w:rsidP="00706985">
            <w:r w:rsidRPr="005135B0">
              <w:t>1.3</w:t>
            </w:r>
          </w:p>
        </w:tc>
        <w:tc>
          <w:tcPr>
            <w:tcW w:w="6699" w:type="dxa"/>
          </w:tcPr>
          <w:p w:rsidR="007D435C" w:rsidRPr="005135B0" w:rsidRDefault="00335166" w:rsidP="00706985">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Расчет площади нормируемых элементов дворовой территории осуществляется по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1917"/>
            </w:tblGrid>
            <w:tr w:rsidR="005135B0" w:rsidRPr="005135B0" w:rsidTr="00706985">
              <w:tc>
                <w:tcPr>
                  <w:tcW w:w="4570" w:type="dxa"/>
                </w:tcPr>
                <w:p w:rsidR="00335166" w:rsidRPr="005135B0" w:rsidRDefault="00335166" w:rsidP="00706985">
                  <w:pPr>
                    <w:pStyle w:val="ConsPlusNormal"/>
                    <w:widowControl/>
                    <w:suppressAutoHyphens/>
                    <w:ind w:firstLine="0"/>
                    <w:rPr>
                      <w:rFonts w:ascii="Times New Roman" w:hAnsi="Times New Roman" w:cs="Times New Roman"/>
                    </w:rPr>
                  </w:pPr>
                  <w:r w:rsidRPr="005135B0">
                    <w:rPr>
                      <w:rFonts w:ascii="Times New Roman" w:hAnsi="Times New Roman" w:cs="Times New Roman"/>
                    </w:rPr>
                    <w:t xml:space="preserve">Площадки </w:t>
                  </w:r>
                </w:p>
              </w:tc>
              <w:tc>
                <w:tcPr>
                  <w:tcW w:w="1903" w:type="dxa"/>
                </w:tcPr>
                <w:p w:rsidR="00335166" w:rsidRPr="005135B0" w:rsidRDefault="00335166" w:rsidP="00706985">
                  <w:pPr>
                    <w:pStyle w:val="ConsPlusNormal"/>
                    <w:widowControl/>
                    <w:suppressAutoHyphens/>
                    <w:ind w:firstLine="0"/>
                    <w:rPr>
                      <w:rFonts w:ascii="Times New Roman" w:hAnsi="Times New Roman" w:cs="Times New Roman"/>
                    </w:rPr>
                  </w:pPr>
                  <w:proofErr w:type="spellStart"/>
                  <w:r w:rsidRPr="005135B0">
                    <w:rPr>
                      <w:rFonts w:ascii="Times New Roman" w:hAnsi="Times New Roman" w:cs="Times New Roman"/>
                    </w:rPr>
                    <w:t>Уделные</w:t>
                  </w:r>
                  <w:proofErr w:type="spellEnd"/>
                  <w:r w:rsidRPr="005135B0">
                    <w:rPr>
                      <w:rFonts w:ascii="Times New Roman" w:hAnsi="Times New Roman" w:cs="Times New Roman"/>
                    </w:rPr>
                    <w:t xml:space="preserve"> размеры </w:t>
                  </w:r>
                  <w:proofErr w:type="spellStart"/>
                  <w:r w:rsidRPr="005135B0">
                    <w:rPr>
                      <w:rFonts w:ascii="Times New Roman" w:hAnsi="Times New Roman" w:cs="Times New Roman"/>
                    </w:rPr>
                    <w:t>площадок,кВ.м</w:t>
                  </w:r>
                  <w:proofErr w:type="spellEnd"/>
                  <w:r w:rsidRPr="005135B0">
                    <w:rPr>
                      <w:rFonts w:ascii="Times New Roman" w:hAnsi="Times New Roman" w:cs="Times New Roman"/>
                    </w:rPr>
                    <w:t>\чел.</w:t>
                  </w:r>
                </w:p>
              </w:tc>
            </w:tr>
            <w:tr w:rsidR="005135B0" w:rsidRPr="005135B0" w:rsidTr="00706985">
              <w:tc>
                <w:tcPr>
                  <w:tcW w:w="4570" w:type="dxa"/>
                </w:tcPr>
                <w:p w:rsidR="00335166" w:rsidRPr="005135B0" w:rsidRDefault="00335166" w:rsidP="00706985">
                  <w:pPr>
                    <w:pStyle w:val="ConsPlusNormal"/>
                    <w:widowControl/>
                    <w:suppressAutoHyphens/>
                    <w:ind w:firstLine="0"/>
                    <w:rPr>
                      <w:rFonts w:ascii="Times New Roman" w:hAnsi="Times New Roman" w:cs="Times New Roman"/>
                    </w:rPr>
                  </w:pPr>
                  <w:r w:rsidRPr="005135B0">
                    <w:rPr>
                      <w:rFonts w:ascii="Times New Roman" w:hAnsi="Times New Roman" w:cs="Times New Roman"/>
                    </w:rPr>
                    <w:t>для игр детей дошкольного и младшего школьного возраста</w:t>
                  </w:r>
                </w:p>
              </w:tc>
              <w:tc>
                <w:tcPr>
                  <w:tcW w:w="1903" w:type="dxa"/>
                </w:tcPr>
                <w:p w:rsidR="00335166" w:rsidRPr="005135B0" w:rsidRDefault="00335166" w:rsidP="00706985">
                  <w:pPr>
                    <w:pStyle w:val="ConsPlusNormal"/>
                    <w:widowControl/>
                    <w:suppressAutoHyphens/>
                    <w:ind w:firstLine="0"/>
                    <w:rPr>
                      <w:rFonts w:ascii="Times New Roman" w:hAnsi="Times New Roman" w:cs="Times New Roman"/>
                    </w:rPr>
                  </w:pPr>
                  <w:r w:rsidRPr="005135B0">
                    <w:rPr>
                      <w:rFonts w:ascii="Times New Roman" w:hAnsi="Times New Roman" w:cs="Times New Roman"/>
                    </w:rPr>
                    <w:t>0,7</w:t>
                  </w:r>
                </w:p>
              </w:tc>
            </w:tr>
            <w:tr w:rsidR="005135B0" w:rsidRPr="005135B0" w:rsidTr="00706985">
              <w:tc>
                <w:tcPr>
                  <w:tcW w:w="4570" w:type="dxa"/>
                </w:tcPr>
                <w:p w:rsidR="00335166" w:rsidRPr="005135B0" w:rsidRDefault="00335166" w:rsidP="00706985">
                  <w:pPr>
                    <w:pStyle w:val="ConsPlusNormal"/>
                    <w:widowControl/>
                    <w:suppressAutoHyphens/>
                    <w:ind w:firstLine="0"/>
                    <w:rPr>
                      <w:rFonts w:ascii="Times New Roman" w:hAnsi="Times New Roman" w:cs="Times New Roman"/>
                    </w:rPr>
                  </w:pPr>
                  <w:r w:rsidRPr="005135B0">
                    <w:rPr>
                      <w:rFonts w:ascii="Times New Roman" w:hAnsi="Times New Roman" w:cs="Times New Roman"/>
                    </w:rPr>
                    <w:t>для отдыха взрослого населения</w:t>
                  </w:r>
                </w:p>
              </w:tc>
              <w:tc>
                <w:tcPr>
                  <w:tcW w:w="1903" w:type="dxa"/>
                </w:tcPr>
                <w:p w:rsidR="00335166" w:rsidRPr="005135B0" w:rsidRDefault="00335166" w:rsidP="00706985">
                  <w:pPr>
                    <w:pStyle w:val="ConsPlusNormal"/>
                    <w:widowControl/>
                    <w:suppressAutoHyphens/>
                    <w:ind w:firstLine="0"/>
                    <w:rPr>
                      <w:rFonts w:ascii="Times New Roman" w:hAnsi="Times New Roman" w:cs="Times New Roman"/>
                    </w:rPr>
                  </w:pPr>
                  <w:r w:rsidRPr="005135B0">
                    <w:rPr>
                      <w:rFonts w:ascii="Times New Roman" w:hAnsi="Times New Roman" w:cs="Times New Roman"/>
                    </w:rPr>
                    <w:t>0,1</w:t>
                  </w:r>
                </w:p>
              </w:tc>
            </w:tr>
            <w:tr w:rsidR="005135B0" w:rsidRPr="005135B0" w:rsidTr="00706985">
              <w:tc>
                <w:tcPr>
                  <w:tcW w:w="4570" w:type="dxa"/>
                </w:tcPr>
                <w:p w:rsidR="00335166" w:rsidRPr="005135B0" w:rsidRDefault="00335166" w:rsidP="00706985">
                  <w:pPr>
                    <w:pStyle w:val="ConsPlusNormal"/>
                    <w:widowControl/>
                    <w:suppressAutoHyphens/>
                    <w:ind w:firstLine="0"/>
                    <w:rPr>
                      <w:rFonts w:ascii="Times New Roman" w:hAnsi="Times New Roman" w:cs="Times New Roman"/>
                    </w:rPr>
                  </w:pPr>
                  <w:r w:rsidRPr="005135B0">
                    <w:rPr>
                      <w:rFonts w:ascii="Times New Roman" w:hAnsi="Times New Roman" w:cs="Times New Roman"/>
                    </w:rPr>
                    <w:t>для занятия физкультурой</w:t>
                  </w:r>
                </w:p>
              </w:tc>
              <w:tc>
                <w:tcPr>
                  <w:tcW w:w="1903" w:type="dxa"/>
                </w:tcPr>
                <w:p w:rsidR="00335166" w:rsidRPr="005135B0" w:rsidRDefault="00335166" w:rsidP="00706985">
                  <w:pPr>
                    <w:pStyle w:val="ConsPlusNormal"/>
                    <w:widowControl/>
                    <w:suppressAutoHyphens/>
                    <w:ind w:firstLine="0"/>
                    <w:rPr>
                      <w:rFonts w:ascii="Times New Roman" w:hAnsi="Times New Roman" w:cs="Times New Roman"/>
                    </w:rPr>
                  </w:pPr>
                  <w:r w:rsidRPr="005135B0">
                    <w:rPr>
                      <w:rFonts w:ascii="Times New Roman" w:hAnsi="Times New Roman" w:cs="Times New Roman"/>
                    </w:rPr>
                    <w:t>2,0</w:t>
                  </w:r>
                </w:p>
              </w:tc>
            </w:tr>
            <w:tr w:rsidR="005135B0" w:rsidRPr="005135B0" w:rsidTr="00706985">
              <w:tc>
                <w:tcPr>
                  <w:tcW w:w="4570" w:type="dxa"/>
                </w:tcPr>
                <w:p w:rsidR="00335166" w:rsidRPr="005135B0" w:rsidRDefault="00335166" w:rsidP="00706985">
                  <w:pPr>
                    <w:pStyle w:val="ConsPlusNormal"/>
                    <w:widowControl/>
                    <w:suppressAutoHyphens/>
                    <w:ind w:firstLine="0"/>
                    <w:rPr>
                      <w:rFonts w:ascii="Times New Roman" w:hAnsi="Times New Roman" w:cs="Times New Roman"/>
                    </w:rPr>
                  </w:pPr>
                  <w:r w:rsidRPr="005135B0">
                    <w:rPr>
                      <w:rFonts w:ascii="Times New Roman" w:hAnsi="Times New Roman" w:cs="Times New Roman"/>
                    </w:rPr>
                    <w:t>для хозяйственных целей и выгула собак</w:t>
                  </w:r>
                </w:p>
              </w:tc>
              <w:tc>
                <w:tcPr>
                  <w:tcW w:w="1903" w:type="dxa"/>
                </w:tcPr>
                <w:p w:rsidR="00335166" w:rsidRPr="005135B0" w:rsidRDefault="00335166" w:rsidP="00706985">
                  <w:pPr>
                    <w:pStyle w:val="ConsPlusNormal"/>
                    <w:widowControl/>
                    <w:suppressAutoHyphens/>
                    <w:ind w:firstLine="0"/>
                    <w:rPr>
                      <w:rFonts w:ascii="Times New Roman" w:hAnsi="Times New Roman" w:cs="Times New Roman"/>
                    </w:rPr>
                  </w:pPr>
                  <w:r w:rsidRPr="005135B0">
                    <w:rPr>
                      <w:rFonts w:ascii="Times New Roman" w:hAnsi="Times New Roman" w:cs="Times New Roman"/>
                    </w:rPr>
                    <w:t>0,3</w:t>
                  </w:r>
                </w:p>
              </w:tc>
            </w:tr>
            <w:tr w:rsidR="005135B0" w:rsidRPr="005135B0" w:rsidTr="00706985">
              <w:tc>
                <w:tcPr>
                  <w:tcW w:w="4570" w:type="dxa"/>
                </w:tcPr>
                <w:p w:rsidR="00335166" w:rsidRPr="005135B0" w:rsidRDefault="00335166" w:rsidP="00706985">
                  <w:pPr>
                    <w:pStyle w:val="ConsPlusNormal"/>
                    <w:widowControl/>
                    <w:suppressAutoHyphens/>
                    <w:ind w:firstLine="0"/>
                    <w:rPr>
                      <w:rFonts w:ascii="Times New Roman" w:hAnsi="Times New Roman" w:cs="Times New Roman"/>
                    </w:rPr>
                  </w:pPr>
                  <w:r w:rsidRPr="005135B0">
                    <w:rPr>
                      <w:rFonts w:ascii="Times New Roman" w:hAnsi="Times New Roman" w:cs="Times New Roman"/>
                    </w:rPr>
                    <w:t>для стоянки автомобилей</w:t>
                  </w:r>
                </w:p>
              </w:tc>
              <w:tc>
                <w:tcPr>
                  <w:tcW w:w="1903" w:type="dxa"/>
                </w:tcPr>
                <w:p w:rsidR="00335166" w:rsidRPr="005135B0" w:rsidRDefault="00335166" w:rsidP="00706985">
                  <w:pPr>
                    <w:pStyle w:val="ConsPlusNormal"/>
                    <w:widowControl/>
                    <w:suppressAutoHyphens/>
                    <w:ind w:firstLine="0"/>
                    <w:rPr>
                      <w:rFonts w:ascii="Times New Roman" w:hAnsi="Times New Roman" w:cs="Times New Roman"/>
                    </w:rPr>
                  </w:pPr>
                  <w:r w:rsidRPr="005135B0">
                    <w:rPr>
                      <w:rFonts w:ascii="Times New Roman" w:hAnsi="Times New Roman" w:cs="Times New Roman"/>
                    </w:rPr>
                    <w:t xml:space="preserve">0,8  </w:t>
                  </w:r>
                </w:p>
              </w:tc>
            </w:tr>
          </w:tbl>
          <w:p w:rsidR="00335166" w:rsidRPr="005135B0" w:rsidRDefault="00335166" w:rsidP="00706985">
            <w:pPr>
              <w:pStyle w:val="ConsPlusNormal"/>
              <w:widowControl/>
              <w:ind w:firstLine="0"/>
              <w:rPr>
                <w:rFonts w:ascii="Times New Roman" w:hAnsi="Times New Roman" w:cs="Times New Roman"/>
                <w:sz w:val="24"/>
                <w:szCs w:val="24"/>
              </w:rPr>
            </w:pPr>
          </w:p>
        </w:tc>
        <w:tc>
          <w:tcPr>
            <w:tcW w:w="1776" w:type="dxa"/>
          </w:tcPr>
          <w:p w:rsidR="007D435C" w:rsidRPr="005135B0" w:rsidRDefault="007D435C" w:rsidP="00706985">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706985">
        <w:trPr>
          <w:trHeight w:val="1590"/>
        </w:trPr>
        <w:tc>
          <w:tcPr>
            <w:tcW w:w="1167" w:type="dxa"/>
          </w:tcPr>
          <w:p w:rsidR="007D435C" w:rsidRPr="005135B0" w:rsidRDefault="007D435C" w:rsidP="00706985">
            <w:r w:rsidRPr="005135B0">
              <w:t>1.4</w:t>
            </w:r>
          </w:p>
        </w:tc>
        <w:tc>
          <w:tcPr>
            <w:tcW w:w="6699" w:type="dxa"/>
          </w:tcPr>
          <w:p w:rsidR="007D435C" w:rsidRPr="005135B0" w:rsidRDefault="00335166" w:rsidP="00706985">
            <w:r w:rsidRPr="005135B0">
              <w:t>Минимально допустимое расстояние от окон жилых и общественных зданий до площадок:</w:t>
            </w:r>
          </w:p>
          <w:p w:rsidR="00335166" w:rsidRPr="005135B0" w:rsidRDefault="00335166" w:rsidP="00706985">
            <w:r w:rsidRPr="005135B0">
              <w:t>-для игр детей – не менее 12м;</w:t>
            </w:r>
          </w:p>
          <w:p w:rsidR="00335166" w:rsidRPr="005135B0" w:rsidRDefault="00335166" w:rsidP="00706985">
            <w:r w:rsidRPr="005135B0">
              <w:t>-для отдыха взрослого населения - не менее 10м;</w:t>
            </w:r>
          </w:p>
          <w:p w:rsidR="00335166" w:rsidRPr="005135B0" w:rsidRDefault="00335166" w:rsidP="00706985">
            <w:r w:rsidRPr="005135B0">
              <w:t>-для занятия физкультурой - не менее 10м;</w:t>
            </w:r>
          </w:p>
          <w:p w:rsidR="00335166" w:rsidRPr="005135B0" w:rsidRDefault="00335166" w:rsidP="00706985">
            <w:r w:rsidRPr="005135B0">
              <w:t>-для хозяйственных целей - не менее 20м;</w:t>
            </w:r>
          </w:p>
          <w:p w:rsidR="00335166" w:rsidRPr="005135B0" w:rsidRDefault="00335166" w:rsidP="00706985">
            <w:r w:rsidRPr="005135B0">
              <w:t>-для выгула собак - не менее  40м;</w:t>
            </w:r>
          </w:p>
          <w:p w:rsidR="00335166" w:rsidRPr="005135B0" w:rsidRDefault="00335166" w:rsidP="00706985">
            <w:r w:rsidRPr="005135B0">
              <w:t>-для стоянки автомобилей - не менее 10-50м.</w:t>
            </w:r>
          </w:p>
        </w:tc>
        <w:tc>
          <w:tcPr>
            <w:tcW w:w="1776" w:type="dxa"/>
          </w:tcPr>
          <w:p w:rsidR="007D435C" w:rsidRPr="005135B0" w:rsidRDefault="007D435C" w:rsidP="00706985">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335166">
        <w:trPr>
          <w:trHeight w:val="713"/>
        </w:trPr>
        <w:tc>
          <w:tcPr>
            <w:tcW w:w="1167" w:type="dxa"/>
          </w:tcPr>
          <w:p w:rsidR="007D435C" w:rsidRPr="005135B0" w:rsidRDefault="007D435C" w:rsidP="00706985">
            <w:r w:rsidRPr="005135B0">
              <w:t>1.5</w:t>
            </w:r>
          </w:p>
        </w:tc>
        <w:tc>
          <w:tcPr>
            <w:tcW w:w="6699" w:type="dxa"/>
          </w:tcPr>
          <w:p w:rsidR="007D435C" w:rsidRPr="005135B0" w:rsidRDefault="00335166" w:rsidP="00706985">
            <w:r w:rsidRPr="005135B0">
              <w:t xml:space="preserve">Размещение отдельно стоящих гаражей на 1 </w:t>
            </w:r>
            <w:proofErr w:type="spellStart"/>
            <w:r w:rsidRPr="005135B0">
              <w:t>машино</w:t>
            </w:r>
            <w:proofErr w:type="spellEnd"/>
            <w:r w:rsidRPr="005135B0">
              <w:t>-место и подъездов к ним на придомовой территории домов не допускается.</w:t>
            </w:r>
          </w:p>
        </w:tc>
        <w:tc>
          <w:tcPr>
            <w:tcW w:w="1776" w:type="dxa"/>
          </w:tcPr>
          <w:p w:rsidR="007D435C" w:rsidRPr="005135B0" w:rsidRDefault="007D435C" w:rsidP="00706985">
            <w:pPr>
              <w:pStyle w:val="ConsPlusNormal"/>
              <w:ind w:firstLine="3"/>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335166">
        <w:trPr>
          <w:trHeight w:val="150"/>
        </w:trPr>
        <w:tc>
          <w:tcPr>
            <w:tcW w:w="1167" w:type="dxa"/>
          </w:tcPr>
          <w:p w:rsidR="00335166" w:rsidRPr="005135B0" w:rsidRDefault="00335166" w:rsidP="00706985">
            <w:r w:rsidRPr="005135B0">
              <w:t>1.6</w:t>
            </w:r>
          </w:p>
        </w:tc>
        <w:tc>
          <w:tcPr>
            <w:tcW w:w="6699" w:type="dxa"/>
          </w:tcPr>
          <w:p w:rsidR="00335166" w:rsidRPr="005135B0" w:rsidRDefault="00335166" w:rsidP="00706985">
            <w:r w:rsidRPr="005135B0">
              <w:t>Расстояние от площадок с мусорными контейнерами до окон жилых домов</w:t>
            </w:r>
            <w:r w:rsidR="00F972E8" w:rsidRPr="005135B0">
              <w:t xml:space="preserve"> не менее 20м, но не более 100м, площадки должны примыкать к сквозным проездам. Размер площадок должен быть рассчитан на установку необходимого числа контейнеров, но не более 5.</w:t>
            </w:r>
          </w:p>
        </w:tc>
        <w:tc>
          <w:tcPr>
            <w:tcW w:w="1776" w:type="dxa"/>
          </w:tcPr>
          <w:p w:rsidR="00335166" w:rsidRPr="005135B0" w:rsidRDefault="00F972E8" w:rsidP="00706985">
            <w:pPr>
              <w:pStyle w:val="ConsPlusNormal"/>
              <w:ind w:firstLine="3"/>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706985">
        <w:trPr>
          <w:trHeight w:val="113"/>
        </w:trPr>
        <w:tc>
          <w:tcPr>
            <w:tcW w:w="1167" w:type="dxa"/>
          </w:tcPr>
          <w:p w:rsidR="00335166" w:rsidRPr="005135B0" w:rsidRDefault="00335166" w:rsidP="00706985">
            <w:r w:rsidRPr="005135B0">
              <w:t>1.7</w:t>
            </w:r>
          </w:p>
        </w:tc>
        <w:tc>
          <w:tcPr>
            <w:tcW w:w="6699" w:type="dxa"/>
          </w:tcPr>
          <w:p w:rsidR="00335166" w:rsidRPr="005135B0" w:rsidRDefault="00F972E8" w:rsidP="00706985">
            <w:r w:rsidRPr="005135B0">
              <w:t>Микрорайоны с застройкой до 5 этажей обслуживаются однополосными проездами.</w:t>
            </w:r>
          </w:p>
        </w:tc>
        <w:tc>
          <w:tcPr>
            <w:tcW w:w="1776" w:type="dxa"/>
          </w:tcPr>
          <w:p w:rsidR="00335166" w:rsidRPr="005135B0" w:rsidRDefault="00F972E8" w:rsidP="00706985">
            <w:pPr>
              <w:pStyle w:val="ConsPlusNormal"/>
              <w:ind w:firstLine="3"/>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bl>
    <w:p w:rsidR="00703AD1" w:rsidRPr="005135B0" w:rsidRDefault="00703AD1" w:rsidP="00703AD1">
      <w:pPr>
        <w:pStyle w:val="afff7"/>
        <w:ind w:firstLine="0"/>
        <w:jc w:val="center"/>
        <w:rPr>
          <w:b/>
        </w:rPr>
      </w:pPr>
    </w:p>
    <w:p w:rsidR="00D642AE" w:rsidRPr="005135B0" w:rsidRDefault="00D642AE" w:rsidP="00703AD1">
      <w:pPr>
        <w:pStyle w:val="afff7"/>
        <w:ind w:firstLine="0"/>
        <w:jc w:val="center"/>
        <w:rPr>
          <w:b/>
        </w:rPr>
        <w:sectPr w:rsidR="00D642AE" w:rsidRPr="005135B0" w:rsidSect="009F0911">
          <w:footnotePr>
            <w:pos w:val="beneathText"/>
          </w:footnotePr>
          <w:pgSz w:w="11905" w:h="16837"/>
          <w:pgMar w:top="284" w:right="850" w:bottom="1134" w:left="1701" w:header="720" w:footer="720" w:gutter="0"/>
          <w:cols w:space="720"/>
          <w:docGrid w:linePitch="360"/>
        </w:sectPr>
      </w:pPr>
    </w:p>
    <w:p w:rsidR="00703AD1" w:rsidRPr="005135B0" w:rsidRDefault="00703AD1" w:rsidP="00703AD1">
      <w:pPr>
        <w:pStyle w:val="afff7"/>
        <w:ind w:firstLine="0"/>
        <w:jc w:val="center"/>
        <w:rPr>
          <w:b/>
        </w:rPr>
      </w:pPr>
    </w:p>
    <w:p w:rsidR="00703AD1" w:rsidRPr="005135B0" w:rsidRDefault="00703AD1" w:rsidP="00703AD1">
      <w:pPr>
        <w:pStyle w:val="afff7"/>
        <w:ind w:firstLine="0"/>
        <w:jc w:val="center"/>
        <w:rPr>
          <w:b/>
        </w:rPr>
      </w:pPr>
      <w:r w:rsidRPr="005135B0">
        <w:rPr>
          <w:b/>
        </w:rPr>
        <w:t>3.Зона планируемого размещения жилой застройки- Ж</w:t>
      </w:r>
      <w:r w:rsidR="00E874AA" w:rsidRPr="005135B0">
        <w:rPr>
          <w:b/>
        </w:rPr>
        <w:t>3</w:t>
      </w:r>
      <w:r w:rsidRPr="005135B0">
        <w:rPr>
          <w:b/>
        </w:rPr>
        <w:t>.</w:t>
      </w:r>
    </w:p>
    <w:p w:rsidR="00E874AA" w:rsidRPr="005135B0" w:rsidRDefault="00E874AA" w:rsidP="00E874AA">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p w:rsidR="00E874AA" w:rsidRPr="005135B0" w:rsidRDefault="00E874AA" w:rsidP="00E874AA">
      <w:pPr>
        <w:pStyle w:val="ConsPlusNorma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Устанавливается на основании утвержденного в установленном порядке проекта планировки участков зоны Ж3, с учетом ведущего типа застройки (индивидуальная жилая, малоэтажная, </w:t>
      </w:r>
      <w:proofErr w:type="spellStart"/>
      <w:r w:rsidRPr="005135B0">
        <w:rPr>
          <w:rFonts w:ascii="Times New Roman" w:hAnsi="Times New Roman" w:cs="Times New Roman"/>
          <w:sz w:val="24"/>
          <w:szCs w:val="24"/>
        </w:rPr>
        <w:t>среднеэтажная</w:t>
      </w:r>
      <w:proofErr w:type="spellEnd"/>
      <w:r w:rsidRPr="005135B0">
        <w:rPr>
          <w:rFonts w:ascii="Times New Roman" w:hAnsi="Times New Roman" w:cs="Times New Roman"/>
          <w:sz w:val="24"/>
          <w:szCs w:val="24"/>
        </w:rPr>
        <w:t>, многоэтажная).</w:t>
      </w:r>
    </w:p>
    <w:p w:rsidR="00E874AA" w:rsidRPr="005135B0" w:rsidRDefault="00D41D96" w:rsidP="00E874AA">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874AA" w:rsidRPr="005135B0">
        <w:rPr>
          <w:rFonts w:ascii="Times New Roman" w:hAnsi="Times New Roman" w:cs="Times New Roman"/>
          <w:sz w:val="24"/>
          <w:szCs w:val="24"/>
        </w:rPr>
        <w:t xml:space="preserve"> Ж3: </w:t>
      </w:r>
    </w:p>
    <w:p w:rsidR="00E874AA" w:rsidRPr="005135B0" w:rsidRDefault="00E874AA" w:rsidP="00E874AA">
      <w:pPr>
        <w:pStyle w:val="ConsPlusNormal"/>
        <w:ind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Устанавливаются на основании утвержденного в установленном порядке проекта планировки участков зоны Ж3, с учетом ведущего типа застройки (индивидуальная жилая, малоэтажная, </w:t>
      </w:r>
      <w:proofErr w:type="spellStart"/>
      <w:r w:rsidRPr="005135B0">
        <w:rPr>
          <w:rFonts w:ascii="Times New Roman" w:hAnsi="Times New Roman" w:cs="Times New Roman"/>
          <w:sz w:val="24"/>
          <w:szCs w:val="24"/>
        </w:rPr>
        <w:t>среднеэтажная</w:t>
      </w:r>
      <w:proofErr w:type="spellEnd"/>
      <w:r w:rsidRPr="005135B0">
        <w:rPr>
          <w:rFonts w:ascii="Times New Roman" w:hAnsi="Times New Roman" w:cs="Times New Roman"/>
          <w:sz w:val="24"/>
          <w:szCs w:val="24"/>
        </w:rPr>
        <w:t>, многоэтажная).</w:t>
      </w:r>
    </w:p>
    <w:p w:rsidR="00E874AA" w:rsidRPr="005135B0" w:rsidRDefault="00E874AA" w:rsidP="00E874AA">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 3).Ограничения использования земельных участков и объектов капитального строительства участков в зоне Ж3:</w:t>
      </w:r>
    </w:p>
    <w:p w:rsidR="00E874AA" w:rsidRPr="005135B0" w:rsidRDefault="00E874AA" w:rsidP="00E874AA">
      <w:pPr>
        <w:pStyle w:val="ConsPlusNormal"/>
        <w:ind w:firstLine="709"/>
        <w:jc w:val="both"/>
        <w:rPr>
          <w:rFonts w:ascii="Times New Roman" w:hAnsi="Times New Roman" w:cs="Times New Roman"/>
          <w:sz w:val="24"/>
          <w:szCs w:val="24"/>
        </w:rPr>
      </w:pPr>
      <w:r w:rsidRPr="005135B0">
        <w:rPr>
          <w:rFonts w:ascii="Times New Roman" w:hAnsi="Times New Roman" w:cs="Times New Roman"/>
          <w:sz w:val="24"/>
          <w:szCs w:val="24"/>
        </w:rPr>
        <w:t>Устанавливаются на основании утвержденного в установленном порядке проекта планировки участков зоны Ж3.</w:t>
      </w:r>
    </w:p>
    <w:p w:rsidR="00636606" w:rsidRPr="005135B0" w:rsidRDefault="00636606" w:rsidP="004E6891">
      <w:pPr>
        <w:pStyle w:val="3"/>
        <w:rPr>
          <w:rFonts w:cs="Times New Roman"/>
        </w:rPr>
      </w:pPr>
    </w:p>
    <w:p w:rsidR="004E6891" w:rsidRPr="005135B0" w:rsidRDefault="004E6891" w:rsidP="004E6891">
      <w:pPr>
        <w:pStyle w:val="3"/>
        <w:rPr>
          <w:rFonts w:cs="Times New Roman"/>
        </w:rPr>
      </w:pPr>
      <w:bookmarkStart w:id="131" w:name="_Toc468354174"/>
      <w:r w:rsidRPr="005135B0">
        <w:rPr>
          <w:rFonts w:cs="Times New Roman"/>
        </w:rPr>
        <w:t>Статья  20. Общественно-деловые зоны</w:t>
      </w:r>
      <w:bookmarkEnd w:id="128"/>
      <w:bookmarkEnd w:id="129"/>
      <w:bookmarkEnd w:id="130"/>
      <w:bookmarkEnd w:id="131"/>
    </w:p>
    <w:p w:rsidR="001D7F7A" w:rsidRPr="005135B0" w:rsidRDefault="004E6891" w:rsidP="006D2F02">
      <w:pPr>
        <w:pStyle w:val="afff7"/>
        <w:ind w:firstLine="0"/>
        <w:jc w:val="center"/>
        <w:rPr>
          <w:b/>
        </w:rPr>
      </w:pPr>
      <w:r w:rsidRPr="005135B0">
        <w:rPr>
          <w:b/>
        </w:rPr>
        <w:t>1.</w:t>
      </w:r>
      <w:r w:rsidR="005F38B7" w:rsidRPr="005135B0">
        <w:rPr>
          <w:b/>
        </w:rPr>
        <w:t xml:space="preserve">Зона </w:t>
      </w:r>
      <w:r w:rsidR="00F66CD2" w:rsidRPr="005135B0">
        <w:rPr>
          <w:b/>
        </w:rPr>
        <w:t>многофункциональной общественно-деловой застройки</w:t>
      </w:r>
      <w:r w:rsidR="00E80956" w:rsidRPr="005135B0">
        <w:rPr>
          <w:b/>
        </w:rPr>
        <w:t>- О</w:t>
      </w:r>
      <w:r w:rsidRPr="005135B0">
        <w:rPr>
          <w:b/>
        </w:rPr>
        <w:t>1</w:t>
      </w:r>
      <w:r w:rsidR="00EB7F48" w:rsidRPr="005135B0">
        <w:rPr>
          <w:b/>
        </w:rPr>
        <w:t>.</w:t>
      </w:r>
    </w:p>
    <w:p w:rsidR="005F38B7" w:rsidRPr="005135B0" w:rsidRDefault="005F38B7" w:rsidP="005F38B7">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p w:rsidR="006D2F02" w:rsidRPr="005135B0" w:rsidRDefault="006D2F02" w:rsidP="004B5127">
      <w:pPr>
        <w:ind w:right="30"/>
        <w:jc w:val="both"/>
        <w:rPr>
          <w:b/>
        </w:rPr>
      </w:pP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0"/>
        <w:gridCol w:w="4550"/>
      </w:tblGrid>
      <w:tr w:rsidR="005135B0" w:rsidRPr="005135B0" w:rsidTr="001C7420">
        <w:trPr>
          <w:trHeight w:val="480"/>
        </w:trPr>
        <w:tc>
          <w:tcPr>
            <w:tcW w:w="5170" w:type="dxa"/>
            <w:tcBorders>
              <w:top w:val="single" w:sz="4" w:space="0" w:color="auto"/>
              <w:bottom w:val="single" w:sz="6" w:space="0" w:color="auto"/>
            </w:tcBorders>
            <w:shd w:val="clear" w:color="auto" w:fill="auto"/>
          </w:tcPr>
          <w:p w:rsidR="006D386C" w:rsidRPr="005135B0" w:rsidRDefault="006D386C" w:rsidP="001C7420">
            <w:pPr>
              <w:pStyle w:val="ConsPlusNormal"/>
              <w:keepLines/>
              <w:widowControl/>
              <w:ind w:firstLine="0"/>
              <w:jc w:val="center"/>
              <w:rPr>
                <w:rFonts w:ascii="Times New Roman" w:hAnsi="Times New Roman" w:cs="Times New Roman"/>
                <w:b/>
                <w:bCs/>
                <w:sz w:val="24"/>
                <w:szCs w:val="24"/>
              </w:rPr>
            </w:pPr>
            <w:r w:rsidRPr="005135B0">
              <w:rPr>
                <w:rFonts w:ascii="Times New Roman" w:hAnsi="Times New Roman" w:cs="Times New Roman"/>
                <w:b/>
                <w:bCs/>
                <w:sz w:val="24"/>
                <w:szCs w:val="24"/>
              </w:rPr>
              <w:t>Основные виды разрешенного использования</w:t>
            </w:r>
          </w:p>
        </w:tc>
        <w:tc>
          <w:tcPr>
            <w:tcW w:w="4550" w:type="dxa"/>
            <w:tcBorders>
              <w:top w:val="single" w:sz="4" w:space="0" w:color="auto"/>
              <w:bottom w:val="single" w:sz="6" w:space="0" w:color="auto"/>
            </w:tcBorders>
            <w:shd w:val="clear" w:color="auto" w:fill="auto"/>
          </w:tcPr>
          <w:p w:rsidR="006D386C" w:rsidRPr="005135B0" w:rsidRDefault="006D386C" w:rsidP="001C7420">
            <w:pPr>
              <w:pStyle w:val="ConsPlusNormal"/>
              <w:keepNext/>
              <w:keepLines/>
              <w:widowControl/>
              <w:ind w:firstLine="0"/>
              <w:jc w:val="center"/>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135B0" w:rsidRPr="005135B0" w:rsidTr="001C7420">
        <w:trPr>
          <w:trHeight w:val="1422"/>
        </w:trPr>
        <w:tc>
          <w:tcPr>
            <w:tcW w:w="5170" w:type="dxa"/>
            <w:tcBorders>
              <w:top w:val="single" w:sz="6" w:space="0" w:color="auto"/>
              <w:bottom w:val="single" w:sz="6" w:space="0" w:color="auto"/>
            </w:tcBorders>
          </w:tcPr>
          <w:p w:rsidR="006D386C" w:rsidRPr="005135B0" w:rsidRDefault="00D17F59"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Администрация поселения, района</w:t>
            </w:r>
            <w:r w:rsidR="00E80956" w:rsidRPr="005135B0">
              <w:rPr>
                <w:rFonts w:ascii="Times New Roman" w:hAnsi="Times New Roman" w:cs="Times New Roman"/>
                <w:sz w:val="24"/>
                <w:szCs w:val="24"/>
              </w:rPr>
              <w:t>;</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Офисы; </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Отделения банков, пункты обмена валюты;</w:t>
            </w:r>
          </w:p>
          <w:p w:rsidR="006D386C" w:rsidRPr="005135B0" w:rsidRDefault="006D386C" w:rsidP="007958FF">
            <w:pPr>
              <w:pStyle w:val="ConsPlusNormal"/>
              <w:widowControl/>
              <w:numPr>
                <w:ilvl w:val="0"/>
                <w:numId w:val="7"/>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E80956" w:rsidRPr="005135B0">
              <w:rPr>
                <w:rFonts w:ascii="Times New Roman" w:hAnsi="Times New Roman" w:cs="Times New Roman"/>
                <w:sz w:val="24"/>
                <w:szCs w:val="24"/>
              </w:rPr>
              <w:t>;</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Молочные кухни; </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Медицинские кабинеты частной практики;</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Аптеки, аптечные пункты;</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Предприятия общественного питания;</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Службы доставки питания по заказу;</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Магазины пр</w:t>
            </w:r>
            <w:r w:rsidR="00E80956" w:rsidRPr="005135B0">
              <w:rPr>
                <w:rFonts w:ascii="Times New Roman" w:hAnsi="Times New Roman" w:cs="Times New Roman"/>
                <w:sz w:val="24"/>
                <w:szCs w:val="24"/>
              </w:rPr>
              <w:t>одовольственные и промтоварные;</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Парикмахерские, косметические салоны, салоны красоты;</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Отделения связи, почтовые отделения;</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Ветеринарные лечебницы для мелких домашних животных</w:t>
            </w:r>
            <w:r w:rsidR="00E80956" w:rsidRPr="005135B0">
              <w:rPr>
                <w:rFonts w:ascii="Times New Roman" w:hAnsi="Times New Roman" w:cs="Times New Roman"/>
                <w:sz w:val="24"/>
                <w:szCs w:val="24"/>
              </w:rPr>
              <w:t>;</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Здания и помещения для размещения подразделений органов охраны правопорядка;</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Многофункциональные здания комплексного обслуживания населения;</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Пожарные части, здания и помещения для размещения подразделений пожарной охраны;</w:t>
            </w:r>
          </w:p>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Мемориальные комплексы, монументы, памятники и памятные знаки</w:t>
            </w:r>
            <w:r w:rsidR="00D642AE" w:rsidRPr="005135B0">
              <w:rPr>
                <w:rFonts w:ascii="Times New Roman" w:hAnsi="Times New Roman" w:cs="Times New Roman"/>
                <w:sz w:val="24"/>
                <w:szCs w:val="24"/>
              </w:rPr>
              <w:t>.</w:t>
            </w:r>
          </w:p>
        </w:tc>
        <w:tc>
          <w:tcPr>
            <w:tcW w:w="4550" w:type="dxa"/>
            <w:tcBorders>
              <w:top w:val="single" w:sz="6" w:space="0" w:color="auto"/>
              <w:bottom w:val="single" w:sz="6" w:space="0" w:color="auto"/>
            </w:tcBorders>
          </w:tcPr>
          <w:p w:rsidR="006D386C" w:rsidRPr="005135B0" w:rsidRDefault="006D386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6D386C" w:rsidRPr="005135B0" w:rsidRDefault="006D386C"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Здания и сооружения для разме</w:t>
            </w:r>
            <w:r w:rsidR="00E80956" w:rsidRPr="005135B0">
              <w:rPr>
                <w:rFonts w:ascii="Times New Roman" w:hAnsi="Times New Roman" w:cs="Times New Roman"/>
                <w:sz w:val="24"/>
                <w:szCs w:val="24"/>
              </w:rPr>
              <w:t>щения служб охраны и наблюдения;</w:t>
            </w:r>
          </w:p>
          <w:p w:rsidR="006D386C" w:rsidRPr="005135B0" w:rsidRDefault="00E80956"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Гаражи служебного транспорта;</w:t>
            </w:r>
          </w:p>
          <w:p w:rsidR="006D386C" w:rsidRPr="005135B0" w:rsidRDefault="00E80956"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Гостевые автостоянки, парковки;</w:t>
            </w:r>
            <w:r w:rsidR="006D386C" w:rsidRPr="005135B0">
              <w:rPr>
                <w:rFonts w:ascii="Times New Roman" w:hAnsi="Times New Roman" w:cs="Times New Roman"/>
                <w:sz w:val="24"/>
                <w:szCs w:val="24"/>
              </w:rPr>
              <w:t xml:space="preserve"> </w:t>
            </w:r>
          </w:p>
          <w:p w:rsidR="006D386C" w:rsidRPr="005135B0" w:rsidRDefault="006D386C" w:rsidP="007958FF">
            <w:pPr>
              <w:widowControl/>
              <w:numPr>
                <w:ilvl w:val="0"/>
                <w:numId w:val="7"/>
              </w:numPr>
              <w:suppressAutoHyphens w:val="0"/>
              <w:ind w:left="0" w:firstLine="0"/>
            </w:pPr>
            <w:r w:rsidRPr="005135B0">
              <w:t xml:space="preserve">Площадки для сбора мусора (в </w:t>
            </w:r>
            <w:proofErr w:type="spellStart"/>
            <w:r w:rsidRPr="005135B0">
              <w:t>т.ч</w:t>
            </w:r>
            <w:proofErr w:type="spellEnd"/>
            <w:r w:rsidRPr="005135B0">
              <w:t>. биологического для парикмахерских, учреждений медицинского назначения)</w:t>
            </w:r>
            <w:r w:rsidR="00D642AE" w:rsidRPr="005135B0">
              <w:t>;</w:t>
            </w:r>
          </w:p>
          <w:p w:rsidR="006D386C" w:rsidRPr="005135B0" w:rsidRDefault="006D386C"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Сооружения и устройства сетей </w:t>
            </w:r>
            <w:proofErr w:type="spellStart"/>
            <w:r w:rsidRPr="005135B0">
              <w:rPr>
                <w:rFonts w:ascii="Times New Roman" w:hAnsi="Times New Roman" w:cs="Times New Roman"/>
                <w:sz w:val="24"/>
                <w:szCs w:val="24"/>
              </w:rPr>
              <w:t>инженерно</w:t>
            </w:r>
            <w:proofErr w:type="spellEnd"/>
            <w:r w:rsidRPr="005135B0">
              <w:rPr>
                <w:rFonts w:ascii="Times New Roman" w:hAnsi="Times New Roman" w:cs="Times New Roman"/>
                <w:sz w:val="24"/>
                <w:szCs w:val="24"/>
              </w:rPr>
              <w:t xml:space="preserve"> технического о</w:t>
            </w:r>
            <w:r w:rsidR="00D642AE" w:rsidRPr="005135B0">
              <w:rPr>
                <w:rFonts w:ascii="Times New Roman" w:hAnsi="Times New Roman" w:cs="Times New Roman"/>
                <w:sz w:val="24"/>
                <w:szCs w:val="24"/>
              </w:rPr>
              <w:t>беспечения;</w:t>
            </w:r>
            <w:r w:rsidRPr="005135B0">
              <w:rPr>
                <w:rFonts w:ascii="Times New Roman" w:hAnsi="Times New Roman" w:cs="Times New Roman"/>
                <w:sz w:val="24"/>
                <w:szCs w:val="24"/>
              </w:rPr>
              <w:t xml:space="preserve"> </w:t>
            </w:r>
          </w:p>
          <w:p w:rsidR="006D386C" w:rsidRPr="005135B0" w:rsidRDefault="006D386C"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Благоустройство территорий, элементы малых архитектурных форм;</w:t>
            </w:r>
          </w:p>
          <w:p w:rsidR="006D386C" w:rsidRPr="005135B0" w:rsidRDefault="006D386C"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Общественные зеленые насаждения (сквер, аллея, бульвар, сад)</w:t>
            </w:r>
            <w:r w:rsidR="00E80956" w:rsidRPr="005135B0">
              <w:rPr>
                <w:rFonts w:ascii="Times New Roman" w:hAnsi="Times New Roman" w:cs="Times New Roman"/>
                <w:sz w:val="24"/>
                <w:szCs w:val="24"/>
              </w:rPr>
              <w:t>;</w:t>
            </w:r>
          </w:p>
          <w:p w:rsidR="006D386C" w:rsidRPr="005135B0" w:rsidRDefault="006D386C"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гражданской обороны,</w:t>
            </w:r>
          </w:p>
          <w:p w:rsidR="006D386C" w:rsidRPr="005135B0" w:rsidRDefault="006D386C"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пожарной охраны (гидранты, резервуары и т.п.);</w:t>
            </w:r>
          </w:p>
          <w:p w:rsidR="006D386C" w:rsidRPr="005135B0" w:rsidRDefault="006D386C"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Реклама и объекты оформления в специально отведенных местах</w:t>
            </w:r>
            <w:r w:rsidR="00E80956" w:rsidRPr="005135B0">
              <w:rPr>
                <w:rFonts w:ascii="Times New Roman" w:hAnsi="Times New Roman" w:cs="Times New Roman"/>
                <w:sz w:val="24"/>
                <w:szCs w:val="24"/>
              </w:rPr>
              <w:t>.</w:t>
            </w:r>
          </w:p>
        </w:tc>
      </w:tr>
      <w:tr w:rsidR="005135B0" w:rsidRPr="005135B0" w:rsidTr="001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170" w:type="dxa"/>
            <w:tcBorders>
              <w:top w:val="single" w:sz="6" w:space="0" w:color="auto"/>
              <w:left w:val="single" w:sz="6" w:space="0" w:color="auto"/>
              <w:bottom w:val="single" w:sz="6" w:space="0" w:color="auto"/>
              <w:right w:val="single" w:sz="4" w:space="0" w:color="auto"/>
            </w:tcBorders>
            <w:shd w:val="clear" w:color="auto" w:fill="auto"/>
          </w:tcPr>
          <w:p w:rsidR="001C7420" w:rsidRPr="005135B0" w:rsidRDefault="001C7420" w:rsidP="006D386C">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Условно разрешенные виды использования</w:t>
            </w:r>
          </w:p>
        </w:tc>
        <w:tc>
          <w:tcPr>
            <w:tcW w:w="4550" w:type="dxa"/>
            <w:tcBorders>
              <w:top w:val="single" w:sz="6" w:space="0" w:color="auto"/>
              <w:left w:val="single" w:sz="4" w:space="0" w:color="auto"/>
              <w:bottom w:val="single" w:sz="6" w:space="0" w:color="auto"/>
              <w:right w:val="single" w:sz="6" w:space="0" w:color="auto"/>
            </w:tcBorders>
            <w:shd w:val="clear" w:color="auto" w:fill="auto"/>
          </w:tcPr>
          <w:p w:rsidR="001C7420" w:rsidRPr="005135B0" w:rsidRDefault="001C7420" w:rsidP="001C7420">
            <w:pPr>
              <w:pStyle w:val="ConsPlusNormal"/>
              <w:widowControl/>
              <w:ind w:firstLine="0"/>
              <w:jc w:val="center"/>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9E2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6"/>
        </w:trPr>
        <w:tc>
          <w:tcPr>
            <w:tcW w:w="5170" w:type="dxa"/>
            <w:tcBorders>
              <w:top w:val="single" w:sz="6" w:space="0" w:color="auto"/>
              <w:left w:val="single" w:sz="6" w:space="0" w:color="auto"/>
              <w:right w:val="single" w:sz="4" w:space="0" w:color="auto"/>
            </w:tcBorders>
          </w:tcPr>
          <w:p w:rsidR="001C7420" w:rsidRPr="005135B0" w:rsidRDefault="001C7420" w:rsidP="001C7420">
            <w:pPr>
              <w:pStyle w:val="ConsPlusNormal"/>
              <w:widowControl/>
              <w:numPr>
                <w:ilvl w:val="0"/>
                <w:numId w:val="7"/>
              </w:numPr>
              <w:ind w:left="0" w:firstLine="0"/>
              <w:jc w:val="center"/>
              <w:rPr>
                <w:rFonts w:ascii="Times New Roman" w:hAnsi="Times New Roman" w:cs="Times New Roman"/>
                <w:sz w:val="24"/>
                <w:szCs w:val="24"/>
              </w:rPr>
            </w:pPr>
            <w:r w:rsidRPr="005135B0">
              <w:rPr>
                <w:rFonts w:ascii="Times New Roman" w:hAnsi="Times New Roman" w:cs="Times New Roman"/>
                <w:sz w:val="24"/>
                <w:szCs w:val="24"/>
              </w:rPr>
              <w:t xml:space="preserve">Индивидуальные жилые дома, жилые дома </w:t>
            </w:r>
            <w:proofErr w:type="spellStart"/>
            <w:r w:rsidRPr="005135B0">
              <w:rPr>
                <w:rFonts w:ascii="Times New Roman" w:hAnsi="Times New Roman" w:cs="Times New Roman"/>
                <w:sz w:val="24"/>
                <w:szCs w:val="24"/>
              </w:rPr>
              <w:t>среднеэтажные</w:t>
            </w:r>
            <w:proofErr w:type="spellEnd"/>
            <w:r w:rsidRPr="005135B0">
              <w:rPr>
                <w:rFonts w:ascii="Times New Roman" w:hAnsi="Times New Roman" w:cs="Times New Roman"/>
                <w:sz w:val="24"/>
                <w:szCs w:val="24"/>
              </w:rPr>
              <w:t>;</w:t>
            </w:r>
          </w:p>
          <w:p w:rsidR="001C7420" w:rsidRPr="005135B0" w:rsidRDefault="001C7420" w:rsidP="001C7420">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Культовые здания и сооружения;</w:t>
            </w:r>
          </w:p>
          <w:p w:rsidR="001C7420" w:rsidRPr="005135B0" w:rsidRDefault="001C7420" w:rsidP="001C7420">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Временные павильоны и киоски розничной торговли и обслуживания населения.</w:t>
            </w:r>
          </w:p>
        </w:tc>
        <w:tc>
          <w:tcPr>
            <w:tcW w:w="4550" w:type="dxa"/>
            <w:tcBorders>
              <w:top w:val="single" w:sz="6" w:space="0" w:color="auto"/>
              <w:left w:val="single" w:sz="4" w:space="0" w:color="auto"/>
              <w:right w:val="single" w:sz="6" w:space="0" w:color="auto"/>
            </w:tcBorders>
          </w:tcPr>
          <w:p w:rsidR="001C7420" w:rsidRPr="005135B0" w:rsidRDefault="001C7420" w:rsidP="006A733C">
            <w:pPr>
              <w:pStyle w:val="ConsPlusNormal"/>
              <w:keepNext/>
              <w:keepLines/>
              <w:widowControl/>
              <w:numPr>
                <w:ilvl w:val="0"/>
                <w:numId w:val="7"/>
              </w:numPr>
              <w:rPr>
                <w:rFonts w:ascii="Times New Roman" w:hAnsi="Times New Roman" w:cs="Times New Roman"/>
                <w:sz w:val="24"/>
                <w:szCs w:val="24"/>
              </w:rPr>
            </w:pPr>
            <w:r w:rsidRPr="005135B0">
              <w:rPr>
                <w:rFonts w:ascii="Times New Roman" w:hAnsi="Times New Roman" w:cs="Times New Roman"/>
                <w:sz w:val="24"/>
                <w:szCs w:val="24"/>
              </w:rPr>
              <w:t>Площадки для сбора мусора;</w:t>
            </w:r>
          </w:p>
          <w:p w:rsidR="001C7420" w:rsidRPr="005135B0" w:rsidRDefault="001C7420" w:rsidP="006A733C">
            <w:pPr>
              <w:pStyle w:val="ConsPlusNormal"/>
              <w:keepNext/>
              <w:keepLines/>
              <w:widowControl/>
              <w:numPr>
                <w:ilvl w:val="0"/>
                <w:numId w:val="7"/>
              </w:numPr>
              <w:rPr>
                <w:rFonts w:ascii="Times New Roman" w:hAnsi="Times New Roman" w:cs="Times New Roman"/>
                <w:sz w:val="24"/>
                <w:szCs w:val="24"/>
              </w:rPr>
            </w:pPr>
            <w:r w:rsidRPr="005135B0">
              <w:rPr>
                <w:rFonts w:ascii="Times New Roman" w:hAnsi="Times New Roman" w:cs="Times New Roman"/>
                <w:sz w:val="24"/>
                <w:szCs w:val="24"/>
              </w:rPr>
              <w:t>Сооружен</w:t>
            </w:r>
            <w:r w:rsidR="006A733C" w:rsidRPr="005135B0">
              <w:rPr>
                <w:rFonts w:ascii="Times New Roman" w:hAnsi="Times New Roman" w:cs="Times New Roman"/>
                <w:sz w:val="24"/>
                <w:szCs w:val="24"/>
              </w:rPr>
              <w:t>ия и устройства сетей инженерно-</w:t>
            </w:r>
            <w:r w:rsidRPr="005135B0">
              <w:rPr>
                <w:rFonts w:ascii="Times New Roman" w:hAnsi="Times New Roman" w:cs="Times New Roman"/>
                <w:sz w:val="24"/>
                <w:szCs w:val="24"/>
              </w:rPr>
              <w:t xml:space="preserve">технического обеспечения, </w:t>
            </w:r>
          </w:p>
          <w:p w:rsidR="001C7420" w:rsidRPr="005135B0" w:rsidRDefault="001C7420" w:rsidP="006A733C">
            <w:pPr>
              <w:pStyle w:val="ConsPlusNormal"/>
              <w:keepNext/>
              <w:keepLines/>
              <w:widowControl/>
              <w:numPr>
                <w:ilvl w:val="0"/>
                <w:numId w:val="7"/>
              </w:numPr>
              <w:rPr>
                <w:rFonts w:ascii="Times New Roman" w:hAnsi="Times New Roman" w:cs="Times New Roman"/>
                <w:sz w:val="24"/>
                <w:szCs w:val="24"/>
              </w:rPr>
            </w:pPr>
            <w:r w:rsidRPr="005135B0">
              <w:rPr>
                <w:rFonts w:ascii="Times New Roman" w:hAnsi="Times New Roman" w:cs="Times New Roman"/>
                <w:sz w:val="24"/>
                <w:szCs w:val="24"/>
              </w:rPr>
              <w:t xml:space="preserve">Придомовые зеленые насаждения, </w:t>
            </w:r>
          </w:p>
          <w:p w:rsidR="001C7420" w:rsidRPr="005135B0" w:rsidRDefault="001C7420" w:rsidP="006A733C">
            <w:pPr>
              <w:pStyle w:val="aff2"/>
              <w:numPr>
                <w:ilvl w:val="0"/>
                <w:numId w:val="7"/>
              </w:numPr>
              <w:rPr>
                <w:rFonts w:cs="Times New Roman"/>
              </w:rPr>
            </w:pPr>
            <w:r w:rsidRPr="005135B0">
              <w:rPr>
                <w:rFonts w:cs="Times New Roman"/>
              </w:rPr>
              <w:t>объекты пожарной охраны (гидранты, резервуары и т.п.);</w:t>
            </w:r>
          </w:p>
          <w:p w:rsidR="001C7420" w:rsidRPr="005135B0" w:rsidRDefault="001C7420" w:rsidP="006A733C">
            <w:pPr>
              <w:pStyle w:val="aff2"/>
              <w:numPr>
                <w:ilvl w:val="0"/>
                <w:numId w:val="7"/>
              </w:numPr>
              <w:rPr>
                <w:rFonts w:cs="Times New Roman"/>
              </w:rPr>
            </w:pPr>
            <w:r w:rsidRPr="005135B0">
              <w:rPr>
                <w:rFonts w:cs="Times New Roman"/>
              </w:rPr>
              <w:t>Элементы благоустройства;</w:t>
            </w:r>
          </w:p>
        </w:tc>
      </w:tr>
    </w:tbl>
    <w:p w:rsidR="006D386C" w:rsidRPr="005135B0" w:rsidRDefault="00D41D96" w:rsidP="006D386C">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D386C" w:rsidRPr="005135B0">
        <w:rPr>
          <w:rFonts w:ascii="Times New Roman" w:hAnsi="Times New Roman" w:cs="Times New Roman"/>
          <w:sz w:val="24"/>
          <w:szCs w:val="24"/>
        </w:rPr>
        <w:t xml:space="preserve"> </w:t>
      </w:r>
      <w:r w:rsidRPr="005135B0">
        <w:rPr>
          <w:rFonts w:ascii="Times New Roman" w:hAnsi="Times New Roman" w:cs="Times New Roman"/>
          <w:sz w:val="24"/>
          <w:szCs w:val="24"/>
        </w:rPr>
        <w:t xml:space="preserve">зоны </w:t>
      </w:r>
      <w:r w:rsidR="00E80956" w:rsidRPr="005135B0">
        <w:rPr>
          <w:rFonts w:ascii="Times New Roman" w:hAnsi="Times New Roman" w:cs="Times New Roman"/>
          <w:sz w:val="24"/>
          <w:szCs w:val="24"/>
        </w:rPr>
        <w:t>О</w:t>
      </w:r>
      <w:r w:rsidR="006D386C" w:rsidRPr="005135B0">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3820"/>
      </w:tblGrid>
      <w:tr w:rsidR="005135B0" w:rsidRPr="005135B0" w:rsidTr="00833877">
        <w:tc>
          <w:tcPr>
            <w:tcW w:w="5524" w:type="dxa"/>
          </w:tcPr>
          <w:p w:rsidR="006D386C" w:rsidRPr="005135B0" w:rsidRDefault="00D41D96" w:rsidP="006D386C">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820" w:type="dxa"/>
          </w:tcPr>
          <w:p w:rsidR="006D386C" w:rsidRPr="005135B0" w:rsidRDefault="002B0266" w:rsidP="00E80956">
            <w:pPr>
              <w:pStyle w:val="ConsPlusNormal"/>
              <w:widowControl/>
              <w:tabs>
                <w:tab w:val="left" w:pos="2500"/>
              </w:tabs>
              <w:ind w:firstLine="0"/>
              <w:jc w:val="center"/>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r w:rsidR="005135B0" w:rsidRPr="005135B0" w:rsidTr="00833877">
        <w:tc>
          <w:tcPr>
            <w:tcW w:w="5524" w:type="dxa"/>
          </w:tcPr>
          <w:p w:rsidR="006D386C" w:rsidRPr="005135B0" w:rsidRDefault="00D41D96" w:rsidP="006D386C">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Предельное количество этажей зданий, строений, сооружений</w:t>
            </w:r>
          </w:p>
        </w:tc>
        <w:tc>
          <w:tcPr>
            <w:tcW w:w="3820" w:type="dxa"/>
          </w:tcPr>
          <w:p w:rsidR="006D386C" w:rsidRPr="005135B0" w:rsidRDefault="006D386C" w:rsidP="006D386C">
            <w:pPr>
              <w:pStyle w:val="ConsPlusNormal"/>
              <w:widowControl/>
              <w:ind w:firstLine="0"/>
              <w:jc w:val="center"/>
              <w:rPr>
                <w:rFonts w:ascii="Times New Roman" w:hAnsi="Times New Roman" w:cs="Times New Roman"/>
                <w:sz w:val="24"/>
                <w:szCs w:val="24"/>
              </w:rPr>
            </w:pPr>
          </w:p>
        </w:tc>
      </w:tr>
      <w:tr w:rsidR="005135B0" w:rsidRPr="005135B0" w:rsidTr="00833877">
        <w:tc>
          <w:tcPr>
            <w:tcW w:w="5524" w:type="dxa"/>
          </w:tcPr>
          <w:p w:rsidR="006D386C" w:rsidRPr="005135B0" w:rsidRDefault="00443442" w:rsidP="006D386C">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6D386C" w:rsidRPr="005135B0">
              <w:rPr>
                <w:rFonts w:ascii="Times New Roman" w:hAnsi="Times New Roman" w:cs="Times New Roman"/>
                <w:sz w:val="24"/>
                <w:szCs w:val="24"/>
              </w:rPr>
              <w:t>максимальное</w:t>
            </w:r>
          </w:p>
        </w:tc>
        <w:tc>
          <w:tcPr>
            <w:tcW w:w="3820" w:type="dxa"/>
          </w:tcPr>
          <w:p w:rsidR="006D386C" w:rsidRPr="005135B0" w:rsidRDefault="00E80956" w:rsidP="009C1823">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4</w:t>
            </w:r>
          </w:p>
        </w:tc>
      </w:tr>
      <w:tr w:rsidR="005135B0" w:rsidRPr="005135B0" w:rsidTr="00833877">
        <w:tc>
          <w:tcPr>
            <w:tcW w:w="5524" w:type="dxa"/>
          </w:tcPr>
          <w:p w:rsidR="006D386C" w:rsidRPr="005135B0" w:rsidRDefault="00443442" w:rsidP="006D386C">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6D386C" w:rsidRPr="005135B0">
              <w:rPr>
                <w:rFonts w:ascii="Times New Roman" w:hAnsi="Times New Roman" w:cs="Times New Roman"/>
                <w:sz w:val="24"/>
                <w:szCs w:val="24"/>
              </w:rPr>
              <w:t>минимальное</w:t>
            </w:r>
          </w:p>
        </w:tc>
        <w:tc>
          <w:tcPr>
            <w:tcW w:w="3820" w:type="dxa"/>
          </w:tcPr>
          <w:p w:rsidR="006D386C" w:rsidRPr="005135B0" w:rsidRDefault="006D386C" w:rsidP="006D386C">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w:t>
            </w:r>
          </w:p>
        </w:tc>
      </w:tr>
      <w:tr w:rsidR="005135B0" w:rsidRPr="005135B0" w:rsidTr="00833877">
        <w:tc>
          <w:tcPr>
            <w:tcW w:w="5524" w:type="dxa"/>
          </w:tcPr>
          <w:p w:rsidR="006D386C" w:rsidRPr="005135B0" w:rsidRDefault="00D41D96" w:rsidP="006D386C">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Предельная высота зданий, строений, сооружений</w:t>
            </w:r>
          </w:p>
        </w:tc>
        <w:tc>
          <w:tcPr>
            <w:tcW w:w="3820" w:type="dxa"/>
          </w:tcPr>
          <w:p w:rsidR="006D386C" w:rsidRPr="005135B0" w:rsidRDefault="006D386C" w:rsidP="006D386C">
            <w:pPr>
              <w:pStyle w:val="ConsPlusNormal"/>
              <w:widowControl/>
              <w:ind w:firstLine="0"/>
              <w:jc w:val="center"/>
              <w:rPr>
                <w:rFonts w:ascii="Times New Roman" w:hAnsi="Times New Roman" w:cs="Times New Roman"/>
                <w:sz w:val="24"/>
                <w:szCs w:val="24"/>
              </w:rPr>
            </w:pPr>
          </w:p>
        </w:tc>
      </w:tr>
      <w:tr w:rsidR="005135B0" w:rsidRPr="005135B0" w:rsidTr="00833877">
        <w:tc>
          <w:tcPr>
            <w:tcW w:w="5524" w:type="dxa"/>
          </w:tcPr>
          <w:p w:rsidR="006D386C" w:rsidRPr="005135B0" w:rsidRDefault="00443442" w:rsidP="006D386C">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6D386C" w:rsidRPr="005135B0">
              <w:rPr>
                <w:rFonts w:ascii="Times New Roman" w:hAnsi="Times New Roman" w:cs="Times New Roman"/>
                <w:sz w:val="24"/>
                <w:szCs w:val="24"/>
              </w:rPr>
              <w:t>максимальная</w:t>
            </w:r>
          </w:p>
        </w:tc>
        <w:tc>
          <w:tcPr>
            <w:tcW w:w="3820" w:type="dxa"/>
          </w:tcPr>
          <w:p w:rsidR="006D386C" w:rsidRPr="005135B0" w:rsidRDefault="00E80956" w:rsidP="00E80956">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16</w:t>
            </w:r>
            <w:r w:rsidR="006D386C" w:rsidRPr="005135B0">
              <w:rPr>
                <w:rFonts w:ascii="Times New Roman" w:hAnsi="Times New Roman" w:cs="Times New Roman"/>
                <w:sz w:val="24"/>
                <w:szCs w:val="24"/>
              </w:rPr>
              <w:t xml:space="preserve"> м</w:t>
            </w:r>
          </w:p>
        </w:tc>
      </w:tr>
      <w:tr w:rsidR="005135B0" w:rsidRPr="005135B0" w:rsidTr="00833877">
        <w:tc>
          <w:tcPr>
            <w:tcW w:w="5524" w:type="dxa"/>
          </w:tcPr>
          <w:p w:rsidR="006D386C" w:rsidRPr="005135B0" w:rsidRDefault="00443442" w:rsidP="006D386C">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6D386C" w:rsidRPr="005135B0">
              <w:rPr>
                <w:rFonts w:ascii="Times New Roman" w:hAnsi="Times New Roman" w:cs="Times New Roman"/>
                <w:sz w:val="24"/>
                <w:szCs w:val="24"/>
              </w:rPr>
              <w:t>минимальная</w:t>
            </w:r>
          </w:p>
        </w:tc>
        <w:tc>
          <w:tcPr>
            <w:tcW w:w="3820" w:type="dxa"/>
          </w:tcPr>
          <w:p w:rsidR="006D386C" w:rsidRPr="005135B0" w:rsidRDefault="006D386C" w:rsidP="006D386C">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4 м</w:t>
            </w:r>
          </w:p>
        </w:tc>
      </w:tr>
      <w:tr w:rsidR="005135B0" w:rsidRPr="005135B0" w:rsidTr="00833877">
        <w:tc>
          <w:tcPr>
            <w:tcW w:w="5524" w:type="dxa"/>
          </w:tcPr>
          <w:p w:rsidR="006D386C" w:rsidRPr="005135B0" w:rsidRDefault="00D41D96" w:rsidP="006D386C">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20" w:type="dxa"/>
          </w:tcPr>
          <w:p w:rsidR="006D386C" w:rsidRPr="005135B0" w:rsidRDefault="006D386C" w:rsidP="006D386C">
            <w:pPr>
              <w:pStyle w:val="ConsPlusNormal"/>
              <w:widowControl/>
              <w:ind w:firstLine="0"/>
              <w:jc w:val="both"/>
              <w:rPr>
                <w:rFonts w:ascii="Times New Roman" w:hAnsi="Times New Roman" w:cs="Times New Roman"/>
                <w:sz w:val="24"/>
                <w:szCs w:val="24"/>
              </w:rPr>
            </w:pPr>
          </w:p>
        </w:tc>
      </w:tr>
      <w:tr w:rsidR="005135B0" w:rsidRPr="005135B0" w:rsidTr="00833877">
        <w:tc>
          <w:tcPr>
            <w:tcW w:w="5524" w:type="dxa"/>
          </w:tcPr>
          <w:p w:rsidR="006D386C" w:rsidRPr="005135B0" w:rsidRDefault="00443442" w:rsidP="006D386C">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6D386C" w:rsidRPr="005135B0">
              <w:rPr>
                <w:rFonts w:ascii="Times New Roman" w:hAnsi="Times New Roman" w:cs="Times New Roman"/>
                <w:sz w:val="24"/>
                <w:szCs w:val="24"/>
              </w:rPr>
              <w:t>максимальный</w:t>
            </w:r>
          </w:p>
        </w:tc>
        <w:tc>
          <w:tcPr>
            <w:tcW w:w="3820" w:type="dxa"/>
          </w:tcPr>
          <w:p w:rsidR="006D386C" w:rsidRPr="005135B0" w:rsidRDefault="002B0266" w:rsidP="006D386C">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r w:rsidR="006D386C" w:rsidRPr="005135B0">
              <w:rPr>
                <w:rFonts w:ascii="Times New Roman" w:hAnsi="Times New Roman" w:cs="Times New Roman"/>
                <w:sz w:val="24"/>
                <w:szCs w:val="24"/>
              </w:rPr>
              <w:t xml:space="preserve"> </w:t>
            </w:r>
          </w:p>
        </w:tc>
      </w:tr>
      <w:tr w:rsidR="005135B0" w:rsidRPr="005135B0" w:rsidTr="00833877">
        <w:tc>
          <w:tcPr>
            <w:tcW w:w="5524" w:type="dxa"/>
          </w:tcPr>
          <w:p w:rsidR="006D386C" w:rsidRPr="005135B0" w:rsidRDefault="006D386C" w:rsidP="006D386C">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Иные показатели</w:t>
            </w:r>
          </w:p>
        </w:tc>
        <w:tc>
          <w:tcPr>
            <w:tcW w:w="3820" w:type="dxa"/>
          </w:tcPr>
          <w:p w:rsidR="006D386C" w:rsidRPr="005135B0" w:rsidRDefault="006D386C" w:rsidP="006D386C">
            <w:pPr>
              <w:pStyle w:val="ConsPlusNormal"/>
              <w:widowControl/>
              <w:ind w:firstLine="0"/>
              <w:jc w:val="both"/>
              <w:rPr>
                <w:rFonts w:ascii="Times New Roman" w:hAnsi="Times New Roman" w:cs="Times New Roman"/>
                <w:sz w:val="24"/>
                <w:szCs w:val="24"/>
              </w:rPr>
            </w:pPr>
          </w:p>
        </w:tc>
      </w:tr>
      <w:tr w:rsidR="005135B0" w:rsidRPr="005135B0" w:rsidTr="00833877">
        <w:tc>
          <w:tcPr>
            <w:tcW w:w="5524" w:type="dxa"/>
          </w:tcPr>
          <w:p w:rsidR="006D386C" w:rsidRPr="005135B0" w:rsidRDefault="006D386C" w:rsidP="006D386C">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отступ застройки от красной линии улицы</w:t>
            </w:r>
          </w:p>
        </w:tc>
        <w:tc>
          <w:tcPr>
            <w:tcW w:w="3820" w:type="dxa"/>
          </w:tcPr>
          <w:p w:rsidR="006D386C" w:rsidRPr="005135B0" w:rsidRDefault="006D386C" w:rsidP="009C1823">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6м</w:t>
            </w:r>
          </w:p>
        </w:tc>
      </w:tr>
    </w:tbl>
    <w:p w:rsidR="00062889" w:rsidRPr="005135B0" w:rsidRDefault="00062889" w:rsidP="001B604E">
      <w:pPr>
        <w:pStyle w:val="afff7"/>
        <w:ind w:firstLine="0"/>
        <w:rPr>
          <w:b/>
        </w:rPr>
        <w:sectPr w:rsidR="00062889" w:rsidRPr="005135B0" w:rsidSect="009F0911">
          <w:footnotePr>
            <w:pos w:val="beneathText"/>
          </w:footnotePr>
          <w:pgSz w:w="11905" w:h="16837"/>
          <w:pgMar w:top="284" w:right="850" w:bottom="1134" w:left="1701" w:header="720" w:footer="720" w:gutter="0"/>
          <w:cols w:space="720"/>
          <w:docGrid w:linePitch="360"/>
        </w:sectPr>
      </w:pPr>
    </w:p>
    <w:p w:rsidR="0028173F" w:rsidRPr="005135B0" w:rsidRDefault="0028173F" w:rsidP="0028173F">
      <w:pPr>
        <w:pStyle w:val="afff7"/>
        <w:ind w:firstLine="0"/>
        <w:jc w:val="center"/>
        <w:rPr>
          <w:b/>
        </w:rPr>
      </w:pPr>
      <w:r w:rsidRPr="005135B0">
        <w:rPr>
          <w:b/>
        </w:rPr>
        <w:t xml:space="preserve">2.Зона </w:t>
      </w:r>
      <w:r w:rsidR="00E80956" w:rsidRPr="005135B0">
        <w:rPr>
          <w:b/>
        </w:rPr>
        <w:t xml:space="preserve">размещения </w:t>
      </w:r>
      <w:r w:rsidRPr="005135B0">
        <w:rPr>
          <w:b/>
        </w:rPr>
        <w:t xml:space="preserve"> учреждений</w:t>
      </w:r>
      <w:r w:rsidR="00E80956" w:rsidRPr="005135B0">
        <w:rPr>
          <w:b/>
        </w:rPr>
        <w:t xml:space="preserve"> образования</w:t>
      </w:r>
      <w:r w:rsidRPr="005135B0">
        <w:rPr>
          <w:b/>
        </w:rPr>
        <w:t xml:space="preserve">- </w:t>
      </w:r>
      <w:r w:rsidR="00E80956" w:rsidRPr="005135B0">
        <w:rPr>
          <w:b/>
        </w:rPr>
        <w:t>О</w:t>
      </w:r>
      <w:r w:rsidRPr="005135B0">
        <w:rPr>
          <w:b/>
        </w:rPr>
        <w:t>2.</w:t>
      </w:r>
    </w:p>
    <w:p w:rsidR="0028173F" w:rsidRPr="005135B0" w:rsidRDefault="0028173F" w:rsidP="0028173F">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27"/>
      </w:tblGrid>
      <w:tr w:rsidR="005135B0" w:rsidRPr="005135B0" w:rsidTr="00933841">
        <w:trPr>
          <w:trHeight w:val="480"/>
        </w:trPr>
        <w:tc>
          <w:tcPr>
            <w:tcW w:w="4680" w:type="dxa"/>
            <w:tcBorders>
              <w:top w:val="single" w:sz="4" w:space="0" w:color="auto"/>
              <w:bottom w:val="single" w:sz="6" w:space="0" w:color="auto"/>
            </w:tcBorders>
            <w:shd w:val="clear" w:color="auto" w:fill="auto"/>
          </w:tcPr>
          <w:p w:rsidR="0028173F" w:rsidRPr="005135B0" w:rsidRDefault="0028173F" w:rsidP="00933841">
            <w:pPr>
              <w:pStyle w:val="ConsPlusNormal"/>
              <w:keepLines/>
              <w:widowControl/>
              <w:ind w:firstLine="0"/>
              <w:rPr>
                <w:rFonts w:ascii="Times New Roman" w:hAnsi="Times New Roman" w:cs="Times New Roman"/>
                <w:b/>
                <w:bCs/>
                <w:sz w:val="24"/>
                <w:szCs w:val="24"/>
              </w:rPr>
            </w:pPr>
          </w:p>
          <w:p w:rsidR="0028173F" w:rsidRPr="005135B0" w:rsidRDefault="0028173F" w:rsidP="00933841">
            <w:pPr>
              <w:pStyle w:val="ConsPlusNormal"/>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Основные виды разрешенного использования</w:t>
            </w:r>
          </w:p>
        </w:tc>
        <w:tc>
          <w:tcPr>
            <w:tcW w:w="5027" w:type="dxa"/>
            <w:tcBorders>
              <w:top w:val="single" w:sz="4" w:space="0" w:color="auto"/>
              <w:bottom w:val="single" w:sz="6" w:space="0" w:color="auto"/>
            </w:tcBorders>
            <w:shd w:val="clear" w:color="auto" w:fill="auto"/>
          </w:tcPr>
          <w:p w:rsidR="0028173F" w:rsidRPr="005135B0" w:rsidRDefault="0028173F" w:rsidP="00933841">
            <w:pPr>
              <w:pStyle w:val="ConsPlusNormal"/>
              <w:keepNext/>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135B0" w:rsidRPr="005135B0" w:rsidTr="00580D54">
        <w:trPr>
          <w:trHeight w:val="1781"/>
        </w:trPr>
        <w:tc>
          <w:tcPr>
            <w:tcW w:w="4680" w:type="dxa"/>
            <w:tcBorders>
              <w:top w:val="single" w:sz="6" w:space="0" w:color="auto"/>
              <w:bottom w:val="single" w:sz="6" w:space="0" w:color="auto"/>
              <w:right w:val="single" w:sz="4" w:space="0" w:color="auto"/>
            </w:tcBorders>
          </w:tcPr>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Общеобразовательные школы</w:t>
            </w:r>
            <w:r w:rsidR="00D642AE" w:rsidRPr="005135B0">
              <w:rPr>
                <w:rFonts w:ascii="Times New Roman" w:hAnsi="Times New Roman" w:cs="Times New Roman"/>
                <w:sz w:val="24"/>
                <w:szCs w:val="24"/>
              </w:rPr>
              <w:t>;</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Детские сады</w:t>
            </w:r>
            <w:r w:rsidR="00D642AE" w:rsidRPr="005135B0">
              <w:rPr>
                <w:rFonts w:ascii="Times New Roman" w:hAnsi="Times New Roman" w:cs="Times New Roman"/>
                <w:sz w:val="24"/>
                <w:szCs w:val="24"/>
              </w:rPr>
              <w:t>;</w:t>
            </w:r>
          </w:p>
          <w:p w:rsidR="0028173F"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Ясли;</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proofErr w:type="spellStart"/>
            <w:r w:rsidRPr="005135B0">
              <w:rPr>
                <w:rFonts w:ascii="Times New Roman" w:hAnsi="Times New Roman" w:cs="Times New Roman"/>
                <w:sz w:val="24"/>
                <w:szCs w:val="24"/>
              </w:rPr>
              <w:t>Среднеспециальные</w:t>
            </w:r>
            <w:proofErr w:type="spellEnd"/>
            <w:r w:rsidRPr="005135B0">
              <w:rPr>
                <w:rFonts w:ascii="Times New Roman" w:hAnsi="Times New Roman" w:cs="Times New Roman"/>
                <w:sz w:val="24"/>
                <w:szCs w:val="24"/>
              </w:rPr>
              <w:t xml:space="preserve"> учебные заведения</w:t>
            </w:r>
            <w:r w:rsidR="00D642AE" w:rsidRPr="005135B0">
              <w:rPr>
                <w:rFonts w:ascii="Times New Roman" w:hAnsi="Times New Roman" w:cs="Times New Roman"/>
                <w:sz w:val="24"/>
                <w:szCs w:val="24"/>
              </w:rPr>
              <w:t>;</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Высшие учебные заведения и их филиалы</w:t>
            </w:r>
            <w:r w:rsidR="00D642AE" w:rsidRPr="005135B0">
              <w:rPr>
                <w:rFonts w:ascii="Times New Roman" w:hAnsi="Times New Roman" w:cs="Times New Roman"/>
                <w:sz w:val="24"/>
                <w:szCs w:val="24"/>
              </w:rPr>
              <w:t>;</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Лицеи</w:t>
            </w:r>
            <w:r w:rsidR="00D642AE" w:rsidRPr="005135B0">
              <w:rPr>
                <w:rFonts w:ascii="Times New Roman" w:hAnsi="Times New Roman" w:cs="Times New Roman"/>
                <w:sz w:val="24"/>
                <w:szCs w:val="24"/>
              </w:rPr>
              <w:t>.</w:t>
            </w:r>
          </w:p>
        </w:tc>
        <w:tc>
          <w:tcPr>
            <w:tcW w:w="5027" w:type="dxa"/>
            <w:tcBorders>
              <w:top w:val="single" w:sz="6" w:space="0" w:color="auto"/>
              <w:left w:val="single" w:sz="4" w:space="0" w:color="auto"/>
              <w:bottom w:val="single" w:sz="6" w:space="0" w:color="auto"/>
            </w:tcBorders>
          </w:tcPr>
          <w:p w:rsidR="0028173F" w:rsidRPr="005135B0" w:rsidRDefault="0028173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Общежития, связанные с учебными заведениями</w:t>
            </w:r>
            <w:r w:rsidR="00D642AE" w:rsidRPr="005135B0">
              <w:rPr>
                <w:rFonts w:ascii="Times New Roman" w:hAnsi="Times New Roman" w:cs="Times New Roman"/>
                <w:sz w:val="24"/>
                <w:szCs w:val="24"/>
              </w:rPr>
              <w:t>;</w:t>
            </w:r>
          </w:p>
          <w:p w:rsidR="00D642AE" w:rsidRPr="005135B0" w:rsidRDefault="0028173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 xml:space="preserve">Учебные полигоны, хозяйственные участки, производственные базы и мастерские учебных заведений; </w:t>
            </w:r>
          </w:p>
          <w:p w:rsidR="0028173F" w:rsidRPr="005135B0" w:rsidRDefault="00D642AE"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Ф</w:t>
            </w:r>
            <w:r w:rsidR="0028173F" w:rsidRPr="005135B0">
              <w:rPr>
                <w:rFonts w:ascii="Times New Roman" w:hAnsi="Times New Roman" w:cs="Times New Roman"/>
                <w:sz w:val="24"/>
                <w:szCs w:val="24"/>
              </w:rPr>
              <w:t>изкультурно-оздоровительные комплексы; клубные помещения многофункционального назначения: библиотеки, архивы, информационные центры</w:t>
            </w:r>
            <w:r w:rsidRPr="005135B0">
              <w:rPr>
                <w:rFonts w:ascii="Times New Roman" w:hAnsi="Times New Roman" w:cs="Times New Roman"/>
                <w:sz w:val="24"/>
                <w:szCs w:val="24"/>
              </w:rPr>
              <w:t>;</w:t>
            </w:r>
          </w:p>
          <w:p w:rsidR="0028173F" w:rsidRPr="005135B0" w:rsidRDefault="0028173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Предприятия торговли, общественного питания, бытового обслуживания, связанные с обслуживанием данной зоны</w:t>
            </w:r>
            <w:r w:rsidR="00D642AE" w:rsidRPr="005135B0">
              <w:rPr>
                <w:rFonts w:ascii="Times New Roman" w:hAnsi="Times New Roman" w:cs="Times New Roman"/>
                <w:sz w:val="24"/>
                <w:szCs w:val="24"/>
              </w:rPr>
              <w:t>.</w:t>
            </w:r>
          </w:p>
        </w:tc>
      </w:tr>
      <w:tr w:rsidR="005135B0" w:rsidRPr="005135B0" w:rsidTr="00580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4" w:space="0" w:color="auto"/>
            </w:tcBorders>
            <w:shd w:val="clear" w:color="auto" w:fill="auto"/>
          </w:tcPr>
          <w:p w:rsidR="00580D54" w:rsidRPr="005135B0" w:rsidRDefault="00580D54" w:rsidP="00933841">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Условно разрешенные виды использования</w:t>
            </w:r>
          </w:p>
        </w:tc>
        <w:tc>
          <w:tcPr>
            <w:tcW w:w="5027" w:type="dxa"/>
            <w:tcBorders>
              <w:top w:val="single" w:sz="6" w:space="0" w:color="auto"/>
              <w:left w:val="single" w:sz="4" w:space="0" w:color="auto"/>
              <w:bottom w:val="single" w:sz="6" w:space="0" w:color="auto"/>
              <w:right w:val="single" w:sz="6" w:space="0" w:color="auto"/>
            </w:tcBorders>
            <w:shd w:val="clear" w:color="auto" w:fill="auto"/>
          </w:tcPr>
          <w:p w:rsidR="00580D54" w:rsidRPr="005135B0" w:rsidRDefault="00580D54" w:rsidP="00933841">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580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4" w:space="0" w:color="auto"/>
            </w:tcBorders>
          </w:tcPr>
          <w:p w:rsidR="00580D54" w:rsidRPr="005135B0" w:rsidRDefault="00580D54" w:rsidP="007958FF">
            <w:pPr>
              <w:widowControl/>
              <w:numPr>
                <w:ilvl w:val="0"/>
                <w:numId w:val="7"/>
              </w:numPr>
              <w:suppressAutoHyphens w:val="0"/>
              <w:ind w:left="0" w:firstLine="0"/>
            </w:pPr>
            <w:r w:rsidRPr="005135B0">
              <w:rPr>
                <w:rFonts w:cs="Times New Roman"/>
              </w:rPr>
              <w:t xml:space="preserve">Сооружения для постоянного и временного хранения автомобилей.  </w:t>
            </w:r>
          </w:p>
        </w:tc>
        <w:tc>
          <w:tcPr>
            <w:tcW w:w="5027" w:type="dxa"/>
            <w:tcBorders>
              <w:top w:val="single" w:sz="6" w:space="0" w:color="auto"/>
              <w:left w:val="single" w:sz="4" w:space="0" w:color="auto"/>
              <w:bottom w:val="single" w:sz="6" w:space="0" w:color="auto"/>
              <w:right w:val="single" w:sz="6" w:space="0" w:color="auto"/>
            </w:tcBorders>
          </w:tcPr>
          <w:p w:rsidR="00580D54" w:rsidRPr="005135B0" w:rsidRDefault="00580D54" w:rsidP="00580D54">
            <w:pPr>
              <w:pStyle w:val="ConsPlusNormal"/>
              <w:keepNext/>
              <w:keepLines/>
              <w:widowControl/>
              <w:numPr>
                <w:ilvl w:val="0"/>
                <w:numId w:val="7"/>
              </w:numPr>
              <w:rPr>
                <w:rFonts w:ascii="Times New Roman" w:hAnsi="Times New Roman" w:cs="Times New Roman"/>
                <w:sz w:val="24"/>
                <w:szCs w:val="24"/>
              </w:rPr>
            </w:pPr>
            <w:r w:rsidRPr="005135B0">
              <w:rPr>
                <w:rFonts w:ascii="Times New Roman" w:hAnsi="Times New Roman" w:cs="Times New Roman"/>
                <w:sz w:val="24"/>
                <w:szCs w:val="24"/>
              </w:rPr>
              <w:t>Площадки для сбора мусора;</w:t>
            </w:r>
          </w:p>
          <w:p w:rsidR="00580D54" w:rsidRPr="005135B0" w:rsidRDefault="00580D54" w:rsidP="00580D54">
            <w:pPr>
              <w:pStyle w:val="ConsPlusNormal"/>
              <w:keepNext/>
              <w:keepLines/>
              <w:widowControl/>
              <w:numPr>
                <w:ilvl w:val="0"/>
                <w:numId w:val="7"/>
              </w:numPr>
              <w:rPr>
                <w:rFonts w:ascii="Times New Roman" w:hAnsi="Times New Roman" w:cs="Times New Roman"/>
                <w:sz w:val="24"/>
                <w:szCs w:val="24"/>
              </w:rPr>
            </w:pPr>
            <w:r w:rsidRPr="005135B0">
              <w:rPr>
                <w:rFonts w:ascii="Times New Roman" w:hAnsi="Times New Roman" w:cs="Times New Roman"/>
                <w:sz w:val="24"/>
                <w:szCs w:val="24"/>
              </w:rPr>
              <w:t xml:space="preserve">Сооружения и устройства сетей инженерно-технического обеспечения, </w:t>
            </w:r>
          </w:p>
        </w:tc>
      </w:tr>
    </w:tbl>
    <w:p w:rsidR="0028173F" w:rsidRPr="005135B0" w:rsidRDefault="00D41D96" w:rsidP="0028173F">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9333C" w:rsidRPr="005135B0">
        <w:rPr>
          <w:rFonts w:ascii="Times New Roman" w:hAnsi="Times New Roman" w:cs="Times New Roman"/>
          <w:sz w:val="24"/>
          <w:szCs w:val="24"/>
        </w:rPr>
        <w:t xml:space="preserve"> зоны</w:t>
      </w:r>
      <w:r w:rsidR="00E80956" w:rsidRPr="005135B0">
        <w:rPr>
          <w:rFonts w:ascii="Times New Roman" w:hAnsi="Times New Roman" w:cs="Times New Roman"/>
          <w:sz w:val="24"/>
          <w:szCs w:val="24"/>
        </w:rPr>
        <w:t xml:space="preserve"> О</w:t>
      </w:r>
      <w:r w:rsidR="0028173F" w:rsidRPr="005135B0">
        <w:rPr>
          <w:rFonts w:ascii="Times New Roman" w:hAnsi="Times New Roman" w:cs="Times New Roman"/>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3787"/>
      </w:tblGrid>
      <w:tr w:rsidR="005135B0" w:rsidRPr="005135B0" w:rsidTr="0047105D">
        <w:tc>
          <w:tcPr>
            <w:tcW w:w="5557" w:type="dxa"/>
          </w:tcPr>
          <w:p w:rsidR="0028173F" w:rsidRPr="005135B0" w:rsidRDefault="00D41D96" w:rsidP="00933841">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787" w:type="dxa"/>
          </w:tcPr>
          <w:p w:rsidR="0028173F" w:rsidRPr="005135B0" w:rsidRDefault="002B0266" w:rsidP="00E80956">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r w:rsidR="005135B0" w:rsidRPr="005135B0" w:rsidTr="0047105D">
        <w:tc>
          <w:tcPr>
            <w:tcW w:w="5557" w:type="dxa"/>
          </w:tcPr>
          <w:p w:rsidR="0028173F" w:rsidRPr="005135B0" w:rsidRDefault="00D41D96" w:rsidP="00933841">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Предельное количество этажей зданий, строений, сооружений</w:t>
            </w:r>
          </w:p>
        </w:tc>
        <w:tc>
          <w:tcPr>
            <w:tcW w:w="3787" w:type="dxa"/>
          </w:tcPr>
          <w:p w:rsidR="0028173F" w:rsidRPr="005135B0" w:rsidRDefault="0028173F" w:rsidP="00933841">
            <w:pPr>
              <w:pStyle w:val="ConsPlusNormal"/>
              <w:widowControl/>
              <w:ind w:firstLine="0"/>
              <w:jc w:val="center"/>
              <w:rPr>
                <w:rFonts w:ascii="Times New Roman" w:hAnsi="Times New Roman" w:cs="Times New Roman"/>
                <w:sz w:val="24"/>
                <w:szCs w:val="24"/>
              </w:rPr>
            </w:pPr>
          </w:p>
        </w:tc>
      </w:tr>
      <w:tr w:rsidR="005135B0" w:rsidRPr="005135B0" w:rsidTr="0047105D">
        <w:tc>
          <w:tcPr>
            <w:tcW w:w="5557" w:type="dxa"/>
          </w:tcPr>
          <w:p w:rsidR="0028173F" w:rsidRPr="005135B0" w:rsidRDefault="00443442" w:rsidP="00933841">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28173F" w:rsidRPr="005135B0">
              <w:rPr>
                <w:rFonts w:ascii="Times New Roman" w:hAnsi="Times New Roman" w:cs="Times New Roman"/>
                <w:sz w:val="24"/>
                <w:szCs w:val="24"/>
              </w:rPr>
              <w:t>максимальное</w:t>
            </w:r>
          </w:p>
        </w:tc>
        <w:tc>
          <w:tcPr>
            <w:tcW w:w="3787" w:type="dxa"/>
          </w:tcPr>
          <w:p w:rsidR="0028173F" w:rsidRPr="005135B0" w:rsidRDefault="0028173F" w:rsidP="00933841">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5</w:t>
            </w:r>
          </w:p>
        </w:tc>
      </w:tr>
      <w:tr w:rsidR="005135B0" w:rsidRPr="005135B0" w:rsidTr="0047105D">
        <w:tc>
          <w:tcPr>
            <w:tcW w:w="5557" w:type="dxa"/>
          </w:tcPr>
          <w:p w:rsidR="0028173F" w:rsidRPr="005135B0" w:rsidRDefault="00443442" w:rsidP="00933841">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28173F" w:rsidRPr="005135B0">
              <w:rPr>
                <w:rFonts w:ascii="Times New Roman" w:hAnsi="Times New Roman" w:cs="Times New Roman"/>
                <w:sz w:val="24"/>
                <w:szCs w:val="24"/>
              </w:rPr>
              <w:t>минимальное</w:t>
            </w:r>
          </w:p>
        </w:tc>
        <w:tc>
          <w:tcPr>
            <w:tcW w:w="3787" w:type="dxa"/>
          </w:tcPr>
          <w:p w:rsidR="0028173F" w:rsidRPr="005135B0" w:rsidRDefault="0028173F" w:rsidP="00933841">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w:t>
            </w:r>
          </w:p>
        </w:tc>
      </w:tr>
      <w:tr w:rsidR="005135B0" w:rsidRPr="005135B0" w:rsidTr="0047105D">
        <w:tc>
          <w:tcPr>
            <w:tcW w:w="5557" w:type="dxa"/>
          </w:tcPr>
          <w:p w:rsidR="0028173F" w:rsidRPr="005135B0" w:rsidRDefault="00D41D96" w:rsidP="00933841">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Предельная высота зданий, строений, сооружений</w:t>
            </w:r>
          </w:p>
        </w:tc>
        <w:tc>
          <w:tcPr>
            <w:tcW w:w="3787" w:type="dxa"/>
          </w:tcPr>
          <w:p w:rsidR="0028173F" w:rsidRPr="005135B0" w:rsidRDefault="0028173F" w:rsidP="00933841">
            <w:pPr>
              <w:pStyle w:val="ConsPlusNormal"/>
              <w:widowControl/>
              <w:ind w:firstLine="0"/>
              <w:jc w:val="center"/>
              <w:rPr>
                <w:rFonts w:ascii="Times New Roman" w:hAnsi="Times New Roman" w:cs="Times New Roman"/>
                <w:sz w:val="24"/>
                <w:szCs w:val="24"/>
              </w:rPr>
            </w:pPr>
          </w:p>
        </w:tc>
      </w:tr>
      <w:tr w:rsidR="005135B0" w:rsidRPr="005135B0" w:rsidTr="0047105D">
        <w:tc>
          <w:tcPr>
            <w:tcW w:w="5557" w:type="dxa"/>
          </w:tcPr>
          <w:p w:rsidR="0028173F" w:rsidRPr="005135B0" w:rsidRDefault="00443442" w:rsidP="00933841">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28173F" w:rsidRPr="005135B0">
              <w:rPr>
                <w:rFonts w:ascii="Times New Roman" w:hAnsi="Times New Roman" w:cs="Times New Roman"/>
                <w:sz w:val="24"/>
                <w:szCs w:val="24"/>
              </w:rPr>
              <w:t>максимальная</w:t>
            </w:r>
          </w:p>
        </w:tc>
        <w:tc>
          <w:tcPr>
            <w:tcW w:w="3787" w:type="dxa"/>
          </w:tcPr>
          <w:p w:rsidR="0028173F" w:rsidRPr="005135B0" w:rsidRDefault="00E80956" w:rsidP="00933841">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20</w:t>
            </w:r>
            <w:r w:rsidR="0028173F" w:rsidRPr="005135B0">
              <w:rPr>
                <w:rFonts w:ascii="Times New Roman" w:hAnsi="Times New Roman" w:cs="Times New Roman"/>
                <w:sz w:val="24"/>
                <w:szCs w:val="24"/>
              </w:rPr>
              <w:t>м</w:t>
            </w:r>
          </w:p>
        </w:tc>
      </w:tr>
      <w:tr w:rsidR="005135B0" w:rsidRPr="005135B0" w:rsidTr="0047105D">
        <w:tc>
          <w:tcPr>
            <w:tcW w:w="5557" w:type="dxa"/>
          </w:tcPr>
          <w:p w:rsidR="0028173F" w:rsidRPr="005135B0" w:rsidRDefault="00443442" w:rsidP="00933841">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28173F" w:rsidRPr="005135B0">
              <w:rPr>
                <w:rFonts w:ascii="Times New Roman" w:hAnsi="Times New Roman" w:cs="Times New Roman"/>
                <w:sz w:val="24"/>
                <w:szCs w:val="24"/>
              </w:rPr>
              <w:t>минимальная</w:t>
            </w:r>
          </w:p>
        </w:tc>
        <w:tc>
          <w:tcPr>
            <w:tcW w:w="3787" w:type="dxa"/>
          </w:tcPr>
          <w:p w:rsidR="0028173F" w:rsidRPr="005135B0" w:rsidRDefault="0028173F" w:rsidP="00933841">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4 м</w:t>
            </w:r>
          </w:p>
        </w:tc>
      </w:tr>
      <w:tr w:rsidR="005135B0" w:rsidRPr="005135B0" w:rsidTr="0047105D">
        <w:tc>
          <w:tcPr>
            <w:tcW w:w="5557" w:type="dxa"/>
          </w:tcPr>
          <w:p w:rsidR="0028173F" w:rsidRPr="005135B0" w:rsidRDefault="00D41D96" w:rsidP="00933841">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87" w:type="dxa"/>
          </w:tcPr>
          <w:p w:rsidR="0028173F" w:rsidRPr="005135B0" w:rsidRDefault="0028173F" w:rsidP="00933841">
            <w:pPr>
              <w:pStyle w:val="ConsPlusNormal"/>
              <w:widowControl/>
              <w:ind w:firstLine="0"/>
              <w:jc w:val="both"/>
              <w:rPr>
                <w:rFonts w:ascii="Times New Roman" w:hAnsi="Times New Roman" w:cs="Times New Roman"/>
                <w:sz w:val="24"/>
                <w:szCs w:val="24"/>
              </w:rPr>
            </w:pPr>
          </w:p>
        </w:tc>
      </w:tr>
      <w:tr w:rsidR="005135B0" w:rsidRPr="005135B0" w:rsidTr="0047105D">
        <w:tc>
          <w:tcPr>
            <w:tcW w:w="5557" w:type="dxa"/>
          </w:tcPr>
          <w:p w:rsidR="0028173F" w:rsidRPr="005135B0" w:rsidRDefault="00443442" w:rsidP="00933841">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28173F" w:rsidRPr="005135B0">
              <w:rPr>
                <w:rFonts w:ascii="Times New Roman" w:hAnsi="Times New Roman" w:cs="Times New Roman"/>
                <w:sz w:val="24"/>
                <w:szCs w:val="24"/>
              </w:rPr>
              <w:t>максимальный</w:t>
            </w:r>
          </w:p>
        </w:tc>
        <w:tc>
          <w:tcPr>
            <w:tcW w:w="3787" w:type="dxa"/>
          </w:tcPr>
          <w:p w:rsidR="0028173F" w:rsidRPr="005135B0" w:rsidRDefault="002B0266" w:rsidP="00933841">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r w:rsidR="0028173F" w:rsidRPr="005135B0">
              <w:rPr>
                <w:rFonts w:ascii="Times New Roman" w:hAnsi="Times New Roman" w:cs="Times New Roman"/>
                <w:sz w:val="24"/>
                <w:szCs w:val="24"/>
              </w:rPr>
              <w:t xml:space="preserve"> </w:t>
            </w:r>
          </w:p>
        </w:tc>
      </w:tr>
      <w:tr w:rsidR="005135B0" w:rsidRPr="005135B0" w:rsidTr="0047105D">
        <w:tc>
          <w:tcPr>
            <w:tcW w:w="5557" w:type="dxa"/>
          </w:tcPr>
          <w:p w:rsidR="0028173F" w:rsidRPr="005135B0" w:rsidRDefault="0028173F" w:rsidP="00933841">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Иные показатели</w:t>
            </w:r>
          </w:p>
        </w:tc>
        <w:tc>
          <w:tcPr>
            <w:tcW w:w="3787" w:type="dxa"/>
          </w:tcPr>
          <w:p w:rsidR="0028173F" w:rsidRPr="005135B0" w:rsidRDefault="0028173F" w:rsidP="00933841">
            <w:pPr>
              <w:pStyle w:val="ConsPlusNormal"/>
              <w:widowControl/>
              <w:ind w:firstLine="0"/>
              <w:jc w:val="both"/>
              <w:rPr>
                <w:rFonts w:ascii="Times New Roman" w:hAnsi="Times New Roman" w:cs="Times New Roman"/>
                <w:sz w:val="24"/>
                <w:szCs w:val="24"/>
              </w:rPr>
            </w:pPr>
          </w:p>
        </w:tc>
      </w:tr>
      <w:tr w:rsidR="005135B0" w:rsidRPr="005135B0" w:rsidTr="0047105D">
        <w:tc>
          <w:tcPr>
            <w:tcW w:w="5557" w:type="dxa"/>
          </w:tcPr>
          <w:p w:rsidR="0028173F" w:rsidRPr="005135B0" w:rsidRDefault="0028173F" w:rsidP="00933841">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максимальная высота оград вдоль улиц</w:t>
            </w:r>
          </w:p>
        </w:tc>
        <w:tc>
          <w:tcPr>
            <w:tcW w:w="3787" w:type="dxa"/>
          </w:tcPr>
          <w:p w:rsidR="0028173F" w:rsidRPr="005135B0" w:rsidRDefault="0028173F" w:rsidP="00E80956">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1,8 м</w:t>
            </w:r>
          </w:p>
        </w:tc>
      </w:tr>
      <w:tr w:rsidR="005135B0" w:rsidRPr="005135B0" w:rsidTr="0047105D">
        <w:tc>
          <w:tcPr>
            <w:tcW w:w="5557" w:type="dxa"/>
          </w:tcPr>
          <w:p w:rsidR="0028173F" w:rsidRPr="005135B0" w:rsidRDefault="00E80956" w:rsidP="00933841">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отступ застройки от красной линии улицы</w:t>
            </w:r>
          </w:p>
        </w:tc>
        <w:tc>
          <w:tcPr>
            <w:tcW w:w="3787" w:type="dxa"/>
          </w:tcPr>
          <w:p w:rsidR="0028173F" w:rsidRPr="005135B0" w:rsidRDefault="00E80956" w:rsidP="00E80956">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10м</w:t>
            </w:r>
          </w:p>
        </w:tc>
      </w:tr>
    </w:tbl>
    <w:p w:rsidR="0028173F" w:rsidRPr="005135B0" w:rsidRDefault="0028173F" w:rsidP="0028173F">
      <w:pPr>
        <w:pStyle w:val="3"/>
        <w:rPr>
          <w:rFonts w:cs="Times New Roman"/>
        </w:rPr>
        <w:sectPr w:rsidR="0028173F" w:rsidRPr="005135B0" w:rsidSect="009F0911">
          <w:footnotePr>
            <w:pos w:val="beneathText"/>
          </w:footnotePr>
          <w:pgSz w:w="11905" w:h="16837"/>
          <w:pgMar w:top="284" w:right="850" w:bottom="1134" w:left="1701" w:header="720" w:footer="720" w:gutter="0"/>
          <w:cols w:space="720"/>
          <w:docGrid w:linePitch="360"/>
        </w:sectPr>
      </w:pPr>
    </w:p>
    <w:p w:rsidR="0028173F" w:rsidRPr="005135B0" w:rsidRDefault="0028173F" w:rsidP="0028173F">
      <w:pPr>
        <w:pStyle w:val="afff7"/>
        <w:ind w:left="900" w:firstLine="0"/>
        <w:rPr>
          <w:b/>
        </w:rPr>
      </w:pPr>
      <w:r w:rsidRPr="005135B0">
        <w:rPr>
          <w:b/>
        </w:rPr>
        <w:t>3.Зона размещени</w:t>
      </w:r>
      <w:r w:rsidR="00E80956" w:rsidRPr="005135B0">
        <w:rPr>
          <w:b/>
        </w:rPr>
        <w:t>я учреждений здравоохранения- О</w:t>
      </w:r>
      <w:r w:rsidRPr="005135B0">
        <w:rPr>
          <w:b/>
        </w:rPr>
        <w:t>3.</w:t>
      </w:r>
    </w:p>
    <w:p w:rsidR="0028173F" w:rsidRPr="005135B0" w:rsidRDefault="0028173F" w:rsidP="0028173F">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27"/>
      </w:tblGrid>
      <w:tr w:rsidR="005135B0" w:rsidRPr="005135B0" w:rsidTr="0028173F">
        <w:trPr>
          <w:trHeight w:val="480"/>
        </w:trPr>
        <w:tc>
          <w:tcPr>
            <w:tcW w:w="4680" w:type="dxa"/>
            <w:tcBorders>
              <w:top w:val="single" w:sz="4" w:space="0" w:color="auto"/>
              <w:bottom w:val="single" w:sz="6" w:space="0" w:color="auto"/>
            </w:tcBorders>
            <w:shd w:val="clear" w:color="auto" w:fill="auto"/>
          </w:tcPr>
          <w:p w:rsidR="0028173F" w:rsidRPr="005135B0" w:rsidRDefault="0028173F" w:rsidP="0028173F">
            <w:pPr>
              <w:pStyle w:val="ConsPlusNormal"/>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Основные виды разрешенного использования</w:t>
            </w:r>
          </w:p>
        </w:tc>
        <w:tc>
          <w:tcPr>
            <w:tcW w:w="5027" w:type="dxa"/>
            <w:tcBorders>
              <w:top w:val="single" w:sz="4" w:space="0" w:color="auto"/>
              <w:bottom w:val="single" w:sz="6" w:space="0" w:color="auto"/>
            </w:tcBorders>
            <w:shd w:val="clear" w:color="auto" w:fill="auto"/>
          </w:tcPr>
          <w:p w:rsidR="0028173F" w:rsidRPr="005135B0" w:rsidRDefault="0028173F" w:rsidP="00933841">
            <w:pPr>
              <w:pStyle w:val="ConsPlusNormal"/>
              <w:keepNext/>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135B0" w:rsidRPr="005135B0" w:rsidTr="006A733C">
        <w:trPr>
          <w:trHeight w:val="1781"/>
        </w:trPr>
        <w:tc>
          <w:tcPr>
            <w:tcW w:w="4680" w:type="dxa"/>
            <w:tcBorders>
              <w:top w:val="single" w:sz="6" w:space="0" w:color="auto"/>
              <w:bottom w:val="single" w:sz="6" w:space="0" w:color="auto"/>
              <w:right w:val="single" w:sz="4" w:space="0" w:color="auto"/>
            </w:tcBorders>
          </w:tcPr>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Фельдшерско-акушерские пункты;</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Амбулатории;</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Участковые больницы ЦРБ;</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Станции скорой медицинской помощи;</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Амбулаторно-поликлинические учреждения;</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Стационары ЦРБ; </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Медицинские кабинеты частной практики;</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Аптеки, аптечные пункты;</w:t>
            </w:r>
          </w:p>
          <w:p w:rsidR="0028173F" w:rsidRPr="005135B0" w:rsidRDefault="0028173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Зуботехнические лаборатории;</w:t>
            </w:r>
          </w:p>
          <w:p w:rsidR="0028173F" w:rsidRPr="005135B0" w:rsidRDefault="0028173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Клинико-диагностические и бактериологические лаборатории;</w:t>
            </w:r>
          </w:p>
          <w:p w:rsidR="0028173F" w:rsidRPr="005135B0" w:rsidRDefault="0028173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Диспансеры всех типов;</w:t>
            </w:r>
          </w:p>
          <w:p w:rsidR="0028173F" w:rsidRPr="005135B0" w:rsidRDefault="0028173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w:t>
            </w:r>
            <w:r w:rsidR="00D642AE" w:rsidRPr="005135B0">
              <w:rPr>
                <w:rFonts w:ascii="Times New Roman" w:hAnsi="Times New Roman" w:cs="Times New Roman"/>
                <w:sz w:val="24"/>
                <w:szCs w:val="24"/>
              </w:rPr>
              <w:t>очником ионизирующего излучения;</w:t>
            </w:r>
          </w:p>
          <w:p w:rsidR="0028173F" w:rsidRPr="005135B0" w:rsidRDefault="0028173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Специализированные интернаты для детей и взрослых;</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Органы социального обеспечения;</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Дома временного проживания ветеранов и инвалидов</w:t>
            </w:r>
            <w:r w:rsidR="00E80956" w:rsidRPr="005135B0">
              <w:rPr>
                <w:rFonts w:ascii="Times New Roman" w:hAnsi="Times New Roman" w:cs="Times New Roman"/>
                <w:sz w:val="24"/>
                <w:szCs w:val="24"/>
              </w:rPr>
              <w:t>;</w:t>
            </w:r>
          </w:p>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Реабилитационные центры</w:t>
            </w:r>
            <w:r w:rsidR="00E80956" w:rsidRPr="005135B0">
              <w:rPr>
                <w:rFonts w:ascii="Times New Roman" w:hAnsi="Times New Roman" w:cs="Times New Roman"/>
                <w:sz w:val="24"/>
                <w:szCs w:val="24"/>
              </w:rPr>
              <w:t>.</w:t>
            </w:r>
          </w:p>
        </w:tc>
        <w:tc>
          <w:tcPr>
            <w:tcW w:w="5027" w:type="dxa"/>
            <w:tcBorders>
              <w:top w:val="single" w:sz="6" w:space="0" w:color="auto"/>
              <w:left w:val="single" w:sz="4" w:space="0" w:color="auto"/>
              <w:bottom w:val="single" w:sz="6" w:space="0" w:color="auto"/>
            </w:tcBorders>
          </w:tcPr>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8173F" w:rsidRPr="005135B0" w:rsidRDefault="0028173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Здания и сооружения для разме</w:t>
            </w:r>
            <w:r w:rsidR="00D642AE" w:rsidRPr="005135B0">
              <w:rPr>
                <w:rFonts w:ascii="Times New Roman" w:hAnsi="Times New Roman" w:cs="Times New Roman"/>
                <w:sz w:val="24"/>
                <w:szCs w:val="24"/>
              </w:rPr>
              <w:t>щения служб охраны и наблюдения;</w:t>
            </w:r>
          </w:p>
          <w:p w:rsidR="0028173F"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Гаражи служебного транспорта;</w:t>
            </w:r>
            <w:r w:rsidR="0028173F" w:rsidRPr="005135B0">
              <w:rPr>
                <w:rFonts w:ascii="Times New Roman" w:hAnsi="Times New Roman" w:cs="Times New Roman"/>
                <w:sz w:val="24"/>
                <w:szCs w:val="24"/>
              </w:rPr>
              <w:t xml:space="preserve"> </w:t>
            </w:r>
          </w:p>
          <w:p w:rsidR="0028173F"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Гостевые автостоянки;</w:t>
            </w:r>
          </w:p>
          <w:p w:rsidR="0028173F" w:rsidRPr="005135B0" w:rsidRDefault="0028173F" w:rsidP="007958FF">
            <w:pPr>
              <w:widowControl/>
              <w:numPr>
                <w:ilvl w:val="0"/>
                <w:numId w:val="7"/>
              </w:numPr>
              <w:suppressAutoHyphens w:val="0"/>
              <w:ind w:left="0" w:firstLine="0"/>
            </w:pPr>
            <w:r w:rsidRPr="005135B0">
              <w:t xml:space="preserve">Площадки для сбора мусора (в </w:t>
            </w:r>
            <w:proofErr w:type="spellStart"/>
            <w:r w:rsidRPr="005135B0">
              <w:t>т.ч</w:t>
            </w:r>
            <w:proofErr w:type="spellEnd"/>
            <w:r w:rsidRPr="005135B0">
              <w:t>. биологического для учреждений медицинского назначения)</w:t>
            </w:r>
            <w:r w:rsidR="00D642AE" w:rsidRPr="005135B0">
              <w:t>;</w:t>
            </w:r>
          </w:p>
          <w:p w:rsidR="0028173F" w:rsidRPr="005135B0" w:rsidRDefault="0028173F"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Сооружения и устройства сетей </w:t>
            </w:r>
            <w:proofErr w:type="spellStart"/>
            <w:r w:rsidRPr="005135B0">
              <w:rPr>
                <w:rFonts w:ascii="Times New Roman" w:hAnsi="Times New Roman" w:cs="Times New Roman"/>
                <w:sz w:val="24"/>
                <w:szCs w:val="24"/>
              </w:rPr>
              <w:t>инж</w:t>
            </w:r>
            <w:r w:rsidR="00D642AE" w:rsidRPr="005135B0">
              <w:rPr>
                <w:rFonts w:ascii="Times New Roman" w:hAnsi="Times New Roman" w:cs="Times New Roman"/>
                <w:sz w:val="24"/>
                <w:szCs w:val="24"/>
              </w:rPr>
              <w:t>енерно</w:t>
            </w:r>
            <w:proofErr w:type="spellEnd"/>
            <w:r w:rsidR="00D642AE" w:rsidRPr="005135B0">
              <w:rPr>
                <w:rFonts w:ascii="Times New Roman" w:hAnsi="Times New Roman" w:cs="Times New Roman"/>
                <w:sz w:val="24"/>
                <w:szCs w:val="24"/>
              </w:rPr>
              <w:t xml:space="preserve"> технического обеспечения;</w:t>
            </w:r>
            <w:r w:rsidRPr="005135B0">
              <w:rPr>
                <w:rFonts w:ascii="Times New Roman" w:hAnsi="Times New Roman" w:cs="Times New Roman"/>
                <w:sz w:val="24"/>
                <w:szCs w:val="24"/>
              </w:rPr>
              <w:t xml:space="preserve"> </w:t>
            </w:r>
          </w:p>
          <w:p w:rsidR="0028173F" w:rsidRPr="005135B0" w:rsidRDefault="0028173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Благоустройство территорий, элементы малых архитектурных форм;</w:t>
            </w:r>
          </w:p>
          <w:p w:rsidR="0028173F" w:rsidRPr="005135B0" w:rsidRDefault="0028173F"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Общественные зеленые насаждений (сквер, аллея, бульвар, сад)</w:t>
            </w:r>
            <w:r w:rsidR="00D642AE" w:rsidRPr="005135B0">
              <w:rPr>
                <w:rFonts w:ascii="Times New Roman" w:hAnsi="Times New Roman" w:cs="Times New Roman"/>
                <w:sz w:val="24"/>
                <w:szCs w:val="24"/>
              </w:rPr>
              <w:t>;</w:t>
            </w:r>
          </w:p>
          <w:p w:rsidR="0028173F" w:rsidRPr="005135B0" w:rsidRDefault="0028173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гражданск</w:t>
            </w:r>
            <w:r w:rsidR="00D642AE" w:rsidRPr="005135B0">
              <w:rPr>
                <w:rFonts w:ascii="Times New Roman" w:hAnsi="Times New Roman" w:cs="Times New Roman"/>
                <w:sz w:val="24"/>
                <w:szCs w:val="24"/>
              </w:rPr>
              <w:t>ой обороны;</w:t>
            </w:r>
          </w:p>
          <w:p w:rsidR="0028173F" w:rsidRPr="005135B0" w:rsidRDefault="0028173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пожарной охраны (гидранты, резервуары и т.п.);</w:t>
            </w:r>
          </w:p>
        </w:tc>
      </w:tr>
      <w:tr w:rsidR="005135B0" w:rsidRPr="005135B0" w:rsidTr="006A7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4" w:space="0" w:color="auto"/>
            </w:tcBorders>
            <w:shd w:val="clear" w:color="auto" w:fill="auto"/>
          </w:tcPr>
          <w:p w:rsidR="006A733C" w:rsidRPr="005135B0" w:rsidRDefault="006A733C" w:rsidP="006A733C">
            <w:pPr>
              <w:pStyle w:val="ConsPlusNormal"/>
              <w:widowControl/>
              <w:ind w:firstLine="0"/>
              <w:jc w:val="center"/>
              <w:rPr>
                <w:rFonts w:ascii="Times New Roman" w:hAnsi="Times New Roman" w:cs="Times New Roman"/>
                <w:b/>
                <w:bCs/>
                <w:sz w:val="24"/>
                <w:szCs w:val="24"/>
              </w:rPr>
            </w:pPr>
            <w:r w:rsidRPr="005135B0">
              <w:rPr>
                <w:rFonts w:ascii="Times New Roman" w:hAnsi="Times New Roman" w:cs="Times New Roman"/>
                <w:b/>
                <w:bCs/>
                <w:sz w:val="24"/>
                <w:szCs w:val="24"/>
              </w:rPr>
              <w:t>Условно разрешенные виды использования</w:t>
            </w:r>
          </w:p>
        </w:tc>
        <w:tc>
          <w:tcPr>
            <w:tcW w:w="5027" w:type="dxa"/>
            <w:tcBorders>
              <w:top w:val="single" w:sz="6" w:space="0" w:color="auto"/>
              <w:left w:val="single" w:sz="4" w:space="0" w:color="auto"/>
              <w:bottom w:val="single" w:sz="6" w:space="0" w:color="auto"/>
              <w:right w:val="single" w:sz="6" w:space="0" w:color="auto"/>
            </w:tcBorders>
            <w:shd w:val="clear" w:color="auto" w:fill="auto"/>
          </w:tcPr>
          <w:p w:rsidR="006A733C" w:rsidRPr="005135B0" w:rsidRDefault="006A733C" w:rsidP="006A733C">
            <w:pPr>
              <w:pStyle w:val="ConsPlusNormal"/>
              <w:widowControl/>
              <w:ind w:firstLine="0"/>
              <w:jc w:val="center"/>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6A7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4" w:space="0" w:color="auto"/>
            </w:tcBorders>
          </w:tcPr>
          <w:p w:rsidR="006A733C" w:rsidRPr="005135B0" w:rsidRDefault="006A733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Малоэтажные жилые дома для персонала, общежития;</w:t>
            </w:r>
          </w:p>
          <w:p w:rsidR="006A733C" w:rsidRPr="005135B0" w:rsidRDefault="006A733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Гостиницы;</w:t>
            </w:r>
          </w:p>
          <w:p w:rsidR="006A733C" w:rsidRPr="005135B0" w:rsidRDefault="006A733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Временные павильоны и киоски розничной торговли и обслуживания населения;</w:t>
            </w:r>
          </w:p>
          <w:p w:rsidR="006A733C" w:rsidRPr="005135B0" w:rsidRDefault="006A733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Отделения связи, почтовые отделения;</w:t>
            </w:r>
          </w:p>
          <w:p w:rsidR="006A733C" w:rsidRPr="005135B0" w:rsidRDefault="006A733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Культовые здания и сооружения;</w:t>
            </w:r>
          </w:p>
          <w:p w:rsidR="006A733C" w:rsidRPr="005135B0" w:rsidRDefault="006A733C"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Мемориальные комплексы, монументы, памятники и памятные знаки.</w:t>
            </w:r>
          </w:p>
        </w:tc>
        <w:tc>
          <w:tcPr>
            <w:tcW w:w="5027" w:type="dxa"/>
            <w:tcBorders>
              <w:top w:val="single" w:sz="6" w:space="0" w:color="auto"/>
              <w:left w:val="single" w:sz="4" w:space="0" w:color="auto"/>
              <w:bottom w:val="single" w:sz="6" w:space="0" w:color="auto"/>
              <w:right w:val="single" w:sz="6" w:space="0" w:color="auto"/>
            </w:tcBorders>
          </w:tcPr>
          <w:p w:rsidR="006A733C" w:rsidRPr="005135B0" w:rsidRDefault="006A733C" w:rsidP="006A733C">
            <w:pPr>
              <w:pStyle w:val="ConsPlusNormal"/>
              <w:keepNext/>
              <w:keepLines/>
              <w:widowControl/>
              <w:numPr>
                <w:ilvl w:val="0"/>
                <w:numId w:val="7"/>
              </w:numPr>
              <w:rPr>
                <w:rFonts w:ascii="Times New Roman" w:hAnsi="Times New Roman" w:cs="Times New Roman"/>
                <w:sz w:val="24"/>
                <w:szCs w:val="24"/>
              </w:rPr>
            </w:pPr>
            <w:r w:rsidRPr="005135B0">
              <w:rPr>
                <w:rFonts w:ascii="Times New Roman" w:hAnsi="Times New Roman" w:cs="Times New Roman"/>
                <w:sz w:val="24"/>
                <w:szCs w:val="24"/>
              </w:rPr>
              <w:t>Площадки для сбора мусора;</w:t>
            </w:r>
          </w:p>
          <w:p w:rsidR="006A733C" w:rsidRPr="005135B0" w:rsidRDefault="006A733C" w:rsidP="006A733C">
            <w:pPr>
              <w:pStyle w:val="ConsPlusNormal"/>
              <w:keepNext/>
              <w:keepLines/>
              <w:widowControl/>
              <w:numPr>
                <w:ilvl w:val="0"/>
                <w:numId w:val="7"/>
              </w:numPr>
              <w:rPr>
                <w:rFonts w:ascii="Times New Roman" w:hAnsi="Times New Roman" w:cs="Times New Roman"/>
                <w:sz w:val="24"/>
                <w:szCs w:val="24"/>
              </w:rPr>
            </w:pPr>
            <w:r w:rsidRPr="005135B0">
              <w:rPr>
                <w:rFonts w:ascii="Times New Roman" w:hAnsi="Times New Roman" w:cs="Times New Roman"/>
                <w:sz w:val="24"/>
                <w:szCs w:val="24"/>
              </w:rPr>
              <w:t xml:space="preserve">Сооружения и устройства сетей инженерно-технического обеспечения, </w:t>
            </w:r>
          </w:p>
          <w:p w:rsidR="006A733C" w:rsidRPr="005135B0" w:rsidRDefault="006A733C" w:rsidP="006A733C">
            <w:pPr>
              <w:pStyle w:val="ConsPlusNormal"/>
              <w:keepNext/>
              <w:keepLines/>
              <w:widowControl/>
              <w:numPr>
                <w:ilvl w:val="0"/>
                <w:numId w:val="7"/>
              </w:numPr>
              <w:rPr>
                <w:rFonts w:ascii="Times New Roman" w:hAnsi="Times New Roman" w:cs="Times New Roman"/>
                <w:sz w:val="24"/>
                <w:szCs w:val="24"/>
              </w:rPr>
            </w:pPr>
            <w:r w:rsidRPr="005135B0">
              <w:rPr>
                <w:rFonts w:ascii="Times New Roman" w:hAnsi="Times New Roman" w:cs="Times New Roman"/>
                <w:sz w:val="24"/>
                <w:szCs w:val="24"/>
              </w:rPr>
              <w:t xml:space="preserve">Придомовые зеленые насаждения, </w:t>
            </w:r>
          </w:p>
          <w:p w:rsidR="006A733C" w:rsidRPr="005135B0" w:rsidRDefault="006A733C" w:rsidP="006A733C">
            <w:pPr>
              <w:pStyle w:val="aff2"/>
              <w:numPr>
                <w:ilvl w:val="0"/>
                <w:numId w:val="7"/>
              </w:numPr>
              <w:rPr>
                <w:rFonts w:cs="Times New Roman"/>
              </w:rPr>
            </w:pPr>
            <w:r w:rsidRPr="005135B0">
              <w:rPr>
                <w:rFonts w:cs="Times New Roman"/>
              </w:rPr>
              <w:t>объекты пожарной охраны (гидранты, резервуары и т.п.);</w:t>
            </w:r>
          </w:p>
          <w:p w:rsidR="006A733C" w:rsidRPr="005135B0" w:rsidRDefault="006A733C" w:rsidP="006A733C">
            <w:pPr>
              <w:pStyle w:val="ConsPlusNormal"/>
              <w:widowControl/>
              <w:numPr>
                <w:ilvl w:val="0"/>
                <w:numId w:val="7"/>
              </w:numPr>
              <w:rPr>
                <w:rFonts w:ascii="Times New Roman" w:hAnsi="Times New Roman" w:cs="Times New Roman"/>
                <w:sz w:val="24"/>
                <w:szCs w:val="24"/>
              </w:rPr>
            </w:pPr>
            <w:r w:rsidRPr="005135B0">
              <w:rPr>
                <w:rFonts w:ascii="Times New Roman" w:hAnsi="Times New Roman" w:cs="Times New Roman"/>
                <w:sz w:val="24"/>
                <w:szCs w:val="24"/>
              </w:rPr>
              <w:t>Элементы благоустройства;</w:t>
            </w:r>
          </w:p>
          <w:p w:rsidR="006A733C" w:rsidRPr="005135B0" w:rsidRDefault="006A733C" w:rsidP="006A733C">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Гаражи служебного транспорта;</w:t>
            </w:r>
          </w:p>
          <w:p w:rsidR="006A733C" w:rsidRPr="005135B0" w:rsidRDefault="006A733C" w:rsidP="006A733C">
            <w:pPr>
              <w:pStyle w:val="ConsPlusNormal"/>
              <w:widowControl/>
              <w:ind w:left="720" w:firstLine="0"/>
              <w:rPr>
                <w:rFonts w:ascii="Times New Roman" w:hAnsi="Times New Roman" w:cs="Times New Roman"/>
                <w:sz w:val="24"/>
                <w:szCs w:val="24"/>
              </w:rPr>
            </w:pPr>
          </w:p>
        </w:tc>
      </w:tr>
    </w:tbl>
    <w:p w:rsidR="0028173F" w:rsidRPr="005135B0" w:rsidRDefault="00D41D96" w:rsidP="0028173F">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D04A1" w:rsidRPr="005135B0">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3787"/>
      </w:tblGrid>
      <w:tr w:rsidR="005135B0" w:rsidRPr="005135B0" w:rsidTr="0047105D">
        <w:tc>
          <w:tcPr>
            <w:tcW w:w="5557" w:type="dxa"/>
          </w:tcPr>
          <w:p w:rsidR="0028173F" w:rsidRPr="005135B0" w:rsidRDefault="00D41D96" w:rsidP="0028173F">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787" w:type="dxa"/>
          </w:tcPr>
          <w:p w:rsidR="0028173F" w:rsidRPr="005135B0" w:rsidRDefault="002B0266" w:rsidP="00E80956">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r w:rsidR="005135B0" w:rsidRPr="005135B0" w:rsidTr="0047105D">
        <w:tc>
          <w:tcPr>
            <w:tcW w:w="5557" w:type="dxa"/>
          </w:tcPr>
          <w:p w:rsidR="0028173F" w:rsidRPr="005135B0" w:rsidRDefault="00D41D96" w:rsidP="0028173F">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Предельное количество этажей зданий, строений, сооружений</w:t>
            </w:r>
          </w:p>
        </w:tc>
        <w:tc>
          <w:tcPr>
            <w:tcW w:w="3787" w:type="dxa"/>
          </w:tcPr>
          <w:p w:rsidR="0028173F" w:rsidRPr="005135B0" w:rsidRDefault="0028173F" w:rsidP="0028173F">
            <w:pPr>
              <w:pStyle w:val="ConsPlusNormal"/>
              <w:widowControl/>
              <w:ind w:firstLine="0"/>
              <w:jc w:val="center"/>
              <w:rPr>
                <w:rFonts w:ascii="Times New Roman" w:hAnsi="Times New Roman" w:cs="Times New Roman"/>
                <w:sz w:val="24"/>
                <w:szCs w:val="24"/>
              </w:rPr>
            </w:pPr>
          </w:p>
        </w:tc>
      </w:tr>
      <w:tr w:rsidR="005135B0" w:rsidRPr="005135B0" w:rsidTr="0047105D">
        <w:tc>
          <w:tcPr>
            <w:tcW w:w="5557" w:type="dxa"/>
          </w:tcPr>
          <w:p w:rsidR="0028173F" w:rsidRPr="005135B0" w:rsidRDefault="00443442" w:rsidP="0028173F">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28173F" w:rsidRPr="005135B0">
              <w:rPr>
                <w:rFonts w:ascii="Times New Roman" w:hAnsi="Times New Roman" w:cs="Times New Roman"/>
                <w:sz w:val="24"/>
                <w:szCs w:val="24"/>
              </w:rPr>
              <w:t>максимальное</w:t>
            </w:r>
          </w:p>
        </w:tc>
        <w:tc>
          <w:tcPr>
            <w:tcW w:w="3787" w:type="dxa"/>
          </w:tcPr>
          <w:p w:rsidR="0028173F" w:rsidRPr="005135B0" w:rsidRDefault="0028173F" w:rsidP="0028173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4</w:t>
            </w:r>
          </w:p>
        </w:tc>
      </w:tr>
      <w:tr w:rsidR="005135B0" w:rsidRPr="005135B0" w:rsidTr="0047105D">
        <w:tc>
          <w:tcPr>
            <w:tcW w:w="5557" w:type="dxa"/>
          </w:tcPr>
          <w:p w:rsidR="0028173F" w:rsidRPr="005135B0" w:rsidRDefault="00443442" w:rsidP="0028173F">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28173F" w:rsidRPr="005135B0">
              <w:rPr>
                <w:rFonts w:ascii="Times New Roman" w:hAnsi="Times New Roman" w:cs="Times New Roman"/>
                <w:sz w:val="24"/>
                <w:szCs w:val="24"/>
              </w:rPr>
              <w:t>минимальное</w:t>
            </w:r>
          </w:p>
        </w:tc>
        <w:tc>
          <w:tcPr>
            <w:tcW w:w="3787" w:type="dxa"/>
          </w:tcPr>
          <w:p w:rsidR="0028173F" w:rsidRPr="005135B0" w:rsidRDefault="0028173F" w:rsidP="0028173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w:t>
            </w:r>
          </w:p>
        </w:tc>
      </w:tr>
      <w:tr w:rsidR="005135B0" w:rsidRPr="005135B0" w:rsidTr="0047105D">
        <w:tc>
          <w:tcPr>
            <w:tcW w:w="5557" w:type="dxa"/>
          </w:tcPr>
          <w:p w:rsidR="0028173F" w:rsidRPr="005135B0" w:rsidRDefault="00D41D96" w:rsidP="0028173F">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Предельная высота зданий, строений, сооружений</w:t>
            </w:r>
          </w:p>
        </w:tc>
        <w:tc>
          <w:tcPr>
            <w:tcW w:w="3787" w:type="dxa"/>
          </w:tcPr>
          <w:p w:rsidR="0028173F" w:rsidRPr="005135B0" w:rsidRDefault="0028173F" w:rsidP="0028173F">
            <w:pPr>
              <w:pStyle w:val="ConsPlusNormal"/>
              <w:widowControl/>
              <w:ind w:firstLine="0"/>
              <w:jc w:val="center"/>
              <w:rPr>
                <w:rFonts w:ascii="Times New Roman" w:hAnsi="Times New Roman" w:cs="Times New Roman"/>
                <w:sz w:val="24"/>
                <w:szCs w:val="24"/>
              </w:rPr>
            </w:pPr>
          </w:p>
        </w:tc>
      </w:tr>
      <w:tr w:rsidR="005135B0" w:rsidRPr="005135B0" w:rsidTr="0047105D">
        <w:tc>
          <w:tcPr>
            <w:tcW w:w="5557" w:type="dxa"/>
          </w:tcPr>
          <w:p w:rsidR="0028173F" w:rsidRPr="005135B0" w:rsidRDefault="00443442" w:rsidP="0028173F">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28173F" w:rsidRPr="005135B0">
              <w:rPr>
                <w:rFonts w:ascii="Times New Roman" w:hAnsi="Times New Roman" w:cs="Times New Roman"/>
                <w:sz w:val="24"/>
                <w:szCs w:val="24"/>
              </w:rPr>
              <w:t>максимальная</w:t>
            </w:r>
          </w:p>
        </w:tc>
        <w:tc>
          <w:tcPr>
            <w:tcW w:w="3787" w:type="dxa"/>
          </w:tcPr>
          <w:p w:rsidR="0028173F" w:rsidRPr="005135B0" w:rsidRDefault="00E80956" w:rsidP="0028173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16</w:t>
            </w:r>
            <w:r w:rsidR="0028173F" w:rsidRPr="005135B0">
              <w:rPr>
                <w:rFonts w:ascii="Times New Roman" w:hAnsi="Times New Roman" w:cs="Times New Roman"/>
                <w:sz w:val="24"/>
                <w:szCs w:val="24"/>
              </w:rPr>
              <w:t xml:space="preserve"> м</w:t>
            </w:r>
          </w:p>
        </w:tc>
      </w:tr>
      <w:tr w:rsidR="005135B0" w:rsidRPr="005135B0" w:rsidTr="0047105D">
        <w:tc>
          <w:tcPr>
            <w:tcW w:w="5557" w:type="dxa"/>
          </w:tcPr>
          <w:p w:rsidR="0028173F" w:rsidRPr="005135B0" w:rsidRDefault="00443442" w:rsidP="0028173F">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28173F" w:rsidRPr="005135B0">
              <w:rPr>
                <w:rFonts w:ascii="Times New Roman" w:hAnsi="Times New Roman" w:cs="Times New Roman"/>
                <w:sz w:val="24"/>
                <w:szCs w:val="24"/>
              </w:rPr>
              <w:t>минимальная</w:t>
            </w:r>
          </w:p>
        </w:tc>
        <w:tc>
          <w:tcPr>
            <w:tcW w:w="3787" w:type="dxa"/>
          </w:tcPr>
          <w:p w:rsidR="0028173F" w:rsidRPr="005135B0" w:rsidRDefault="0028173F" w:rsidP="0028173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4 м</w:t>
            </w:r>
          </w:p>
        </w:tc>
      </w:tr>
      <w:tr w:rsidR="005135B0" w:rsidRPr="005135B0" w:rsidTr="0047105D">
        <w:tc>
          <w:tcPr>
            <w:tcW w:w="5557" w:type="dxa"/>
          </w:tcPr>
          <w:p w:rsidR="0028173F" w:rsidRPr="005135B0" w:rsidRDefault="00D41D96" w:rsidP="0028173F">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87" w:type="dxa"/>
          </w:tcPr>
          <w:p w:rsidR="0028173F" w:rsidRPr="005135B0" w:rsidRDefault="0028173F" w:rsidP="0028173F">
            <w:pPr>
              <w:pStyle w:val="ConsPlusNormal"/>
              <w:widowControl/>
              <w:ind w:firstLine="0"/>
              <w:jc w:val="both"/>
              <w:rPr>
                <w:rFonts w:ascii="Times New Roman" w:hAnsi="Times New Roman" w:cs="Times New Roman"/>
                <w:sz w:val="24"/>
                <w:szCs w:val="24"/>
              </w:rPr>
            </w:pPr>
          </w:p>
        </w:tc>
      </w:tr>
      <w:tr w:rsidR="005135B0" w:rsidRPr="005135B0" w:rsidTr="0047105D">
        <w:tc>
          <w:tcPr>
            <w:tcW w:w="5557" w:type="dxa"/>
          </w:tcPr>
          <w:p w:rsidR="0028173F" w:rsidRPr="005135B0" w:rsidRDefault="00443442" w:rsidP="0028173F">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28173F" w:rsidRPr="005135B0">
              <w:rPr>
                <w:rFonts w:ascii="Times New Roman" w:hAnsi="Times New Roman" w:cs="Times New Roman"/>
                <w:sz w:val="24"/>
                <w:szCs w:val="24"/>
              </w:rPr>
              <w:t>максимальный</w:t>
            </w:r>
          </w:p>
        </w:tc>
        <w:tc>
          <w:tcPr>
            <w:tcW w:w="3787" w:type="dxa"/>
          </w:tcPr>
          <w:p w:rsidR="0028173F" w:rsidRPr="005135B0" w:rsidRDefault="002B0266" w:rsidP="0028173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r w:rsidR="0028173F" w:rsidRPr="005135B0">
              <w:rPr>
                <w:rFonts w:ascii="Times New Roman" w:hAnsi="Times New Roman" w:cs="Times New Roman"/>
                <w:sz w:val="24"/>
                <w:szCs w:val="24"/>
              </w:rPr>
              <w:t xml:space="preserve"> </w:t>
            </w:r>
          </w:p>
        </w:tc>
      </w:tr>
      <w:tr w:rsidR="005135B0" w:rsidRPr="005135B0" w:rsidTr="0047105D">
        <w:tc>
          <w:tcPr>
            <w:tcW w:w="5557" w:type="dxa"/>
          </w:tcPr>
          <w:p w:rsidR="0028173F" w:rsidRPr="005135B0" w:rsidRDefault="0028173F" w:rsidP="0028173F">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Иные показатели</w:t>
            </w:r>
          </w:p>
        </w:tc>
        <w:tc>
          <w:tcPr>
            <w:tcW w:w="3787" w:type="dxa"/>
          </w:tcPr>
          <w:p w:rsidR="0028173F" w:rsidRPr="005135B0" w:rsidRDefault="0028173F" w:rsidP="0028173F">
            <w:pPr>
              <w:pStyle w:val="ConsPlusNormal"/>
              <w:widowControl/>
              <w:ind w:firstLine="0"/>
              <w:jc w:val="both"/>
              <w:rPr>
                <w:rFonts w:ascii="Times New Roman" w:hAnsi="Times New Roman" w:cs="Times New Roman"/>
                <w:sz w:val="24"/>
                <w:szCs w:val="24"/>
              </w:rPr>
            </w:pPr>
          </w:p>
        </w:tc>
      </w:tr>
      <w:tr w:rsidR="005135B0" w:rsidRPr="005135B0" w:rsidTr="0047105D">
        <w:tc>
          <w:tcPr>
            <w:tcW w:w="5557" w:type="dxa"/>
          </w:tcPr>
          <w:p w:rsidR="0028173F" w:rsidRPr="005135B0" w:rsidRDefault="0028173F" w:rsidP="0028173F">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максимальная высота оград вдоль улиц</w:t>
            </w:r>
          </w:p>
        </w:tc>
        <w:tc>
          <w:tcPr>
            <w:tcW w:w="3787" w:type="dxa"/>
          </w:tcPr>
          <w:p w:rsidR="0028173F" w:rsidRPr="005135B0" w:rsidRDefault="0028173F" w:rsidP="0028173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0,9 – 1,8 м</w:t>
            </w:r>
          </w:p>
          <w:p w:rsidR="0028173F" w:rsidRPr="005135B0" w:rsidRDefault="0028173F" w:rsidP="0028173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 xml:space="preserve">в зависимости от типа объекта </w:t>
            </w:r>
          </w:p>
        </w:tc>
      </w:tr>
      <w:tr w:rsidR="005135B0" w:rsidRPr="005135B0" w:rsidTr="0047105D">
        <w:tc>
          <w:tcPr>
            <w:tcW w:w="5557" w:type="dxa"/>
          </w:tcPr>
          <w:p w:rsidR="0028173F" w:rsidRPr="005135B0" w:rsidRDefault="0028173F" w:rsidP="0028173F">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максимальная высота оград между соседними участками</w:t>
            </w:r>
          </w:p>
        </w:tc>
        <w:tc>
          <w:tcPr>
            <w:tcW w:w="3787" w:type="dxa"/>
          </w:tcPr>
          <w:p w:rsidR="0028173F" w:rsidRPr="005135B0" w:rsidRDefault="0028173F" w:rsidP="00E80956">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1,8 м</w:t>
            </w:r>
          </w:p>
        </w:tc>
      </w:tr>
      <w:tr w:rsidR="0028173F" w:rsidRPr="005135B0" w:rsidTr="0047105D">
        <w:tc>
          <w:tcPr>
            <w:tcW w:w="5557" w:type="dxa"/>
          </w:tcPr>
          <w:p w:rsidR="0028173F" w:rsidRPr="005135B0" w:rsidRDefault="0028173F" w:rsidP="0028173F">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отступ застройки от красной линии улицы</w:t>
            </w:r>
          </w:p>
        </w:tc>
        <w:tc>
          <w:tcPr>
            <w:tcW w:w="3787" w:type="dxa"/>
          </w:tcPr>
          <w:p w:rsidR="0028173F" w:rsidRPr="005135B0" w:rsidRDefault="0028173F" w:rsidP="0028173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6м</w:t>
            </w:r>
          </w:p>
        </w:tc>
      </w:tr>
    </w:tbl>
    <w:p w:rsidR="0028173F" w:rsidRPr="005135B0" w:rsidRDefault="0028173F" w:rsidP="004D1FC4">
      <w:pPr>
        <w:pStyle w:val="afff7"/>
        <w:ind w:firstLine="0"/>
        <w:jc w:val="center"/>
        <w:rPr>
          <w:b/>
        </w:rPr>
      </w:pPr>
    </w:p>
    <w:p w:rsidR="004D1FC4" w:rsidRPr="005135B0" w:rsidRDefault="0028173F" w:rsidP="004D1FC4">
      <w:pPr>
        <w:pStyle w:val="afff7"/>
        <w:ind w:firstLine="0"/>
        <w:jc w:val="center"/>
        <w:rPr>
          <w:b/>
        </w:rPr>
      </w:pPr>
      <w:r w:rsidRPr="005135B0">
        <w:rPr>
          <w:b/>
        </w:rPr>
        <w:t>4</w:t>
      </w:r>
      <w:r w:rsidR="004D1FC4" w:rsidRPr="005135B0">
        <w:rPr>
          <w:b/>
        </w:rPr>
        <w:t>.Зона р</w:t>
      </w:r>
      <w:r w:rsidRPr="005135B0">
        <w:rPr>
          <w:b/>
        </w:rPr>
        <w:t>азмещения объектов культуры</w:t>
      </w:r>
      <w:r w:rsidR="009A0C82" w:rsidRPr="005135B0">
        <w:rPr>
          <w:b/>
        </w:rPr>
        <w:t xml:space="preserve"> и искусства</w:t>
      </w:r>
      <w:r w:rsidR="00E80956" w:rsidRPr="005135B0">
        <w:rPr>
          <w:b/>
        </w:rPr>
        <w:t>- О</w:t>
      </w:r>
      <w:r w:rsidRPr="005135B0">
        <w:rPr>
          <w:b/>
        </w:rPr>
        <w:t>4</w:t>
      </w:r>
      <w:r w:rsidR="004D1FC4" w:rsidRPr="005135B0">
        <w:rPr>
          <w:b/>
        </w:rPr>
        <w:t>.</w:t>
      </w:r>
    </w:p>
    <w:p w:rsidR="004D1FC4" w:rsidRPr="005135B0" w:rsidRDefault="004D1FC4" w:rsidP="004D1FC4">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3"/>
        <w:gridCol w:w="5117"/>
      </w:tblGrid>
      <w:tr w:rsidR="005135B0" w:rsidRPr="005135B0" w:rsidTr="004F668A">
        <w:trPr>
          <w:trHeight w:val="480"/>
        </w:trPr>
        <w:tc>
          <w:tcPr>
            <w:tcW w:w="4603" w:type="dxa"/>
            <w:tcBorders>
              <w:top w:val="single" w:sz="4" w:space="0" w:color="auto"/>
              <w:bottom w:val="single" w:sz="6" w:space="0" w:color="auto"/>
            </w:tcBorders>
            <w:shd w:val="clear" w:color="auto" w:fill="auto"/>
          </w:tcPr>
          <w:p w:rsidR="004D1FC4" w:rsidRPr="005135B0" w:rsidRDefault="004D1FC4" w:rsidP="009E6C8D">
            <w:pPr>
              <w:pStyle w:val="ConsPlusNormal"/>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Основные виды разрешенного использования</w:t>
            </w:r>
          </w:p>
        </w:tc>
        <w:tc>
          <w:tcPr>
            <w:tcW w:w="5117" w:type="dxa"/>
            <w:tcBorders>
              <w:top w:val="single" w:sz="4" w:space="0" w:color="auto"/>
              <w:bottom w:val="single" w:sz="6" w:space="0" w:color="auto"/>
            </w:tcBorders>
            <w:shd w:val="clear" w:color="auto" w:fill="auto"/>
          </w:tcPr>
          <w:p w:rsidR="004D1FC4" w:rsidRPr="005135B0" w:rsidRDefault="004D1FC4" w:rsidP="009E6C8D">
            <w:pPr>
              <w:pStyle w:val="ConsPlusNormal"/>
              <w:keepNext/>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135B0" w:rsidRPr="005135B0" w:rsidTr="004F668A">
        <w:trPr>
          <w:trHeight w:val="344"/>
        </w:trPr>
        <w:tc>
          <w:tcPr>
            <w:tcW w:w="4603" w:type="dxa"/>
            <w:tcBorders>
              <w:top w:val="single" w:sz="6" w:space="0" w:color="auto"/>
              <w:bottom w:val="single" w:sz="6" w:space="0" w:color="auto"/>
              <w:right w:val="single" w:sz="4" w:space="0" w:color="auto"/>
            </w:tcBorders>
          </w:tcPr>
          <w:p w:rsidR="004D1FC4" w:rsidRPr="005135B0" w:rsidRDefault="004D1FC4"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Библиотеки, архивы, информационные центры;</w:t>
            </w:r>
          </w:p>
          <w:p w:rsidR="004D1FC4"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Клубы</w:t>
            </w:r>
            <w:r w:rsidR="004D1FC4" w:rsidRPr="005135B0">
              <w:rPr>
                <w:rFonts w:ascii="Times New Roman" w:hAnsi="Times New Roman" w:cs="Times New Roman"/>
                <w:sz w:val="24"/>
                <w:szCs w:val="24"/>
              </w:rPr>
              <w:t>;</w:t>
            </w:r>
          </w:p>
          <w:p w:rsidR="004D1FC4" w:rsidRPr="005135B0" w:rsidRDefault="004D1FC4"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Дома народного творчества;</w:t>
            </w:r>
          </w:p>
          <w:p w:rsidR="004D1FC4" w:rsidRPr="005135B0" w:rsidRDefault="00E80956"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Фестивальные площадки;</w:t>
            </w:r>
          </w:p>
          <w:p w:rsidR="004D1FC4" w:rsidRPr="005135B0" w:rsidRDefault="004D1FC4"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Музеи; дома-музеи;</w:t>
            </w:r>
          </w:p>
          <w:p w:rsidR="004D1FC4" w:rsidRPr="005135B0" w:rsidRDefault="00E80956"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Выставочные залы;</w:t>
            </w:r>
          </w:p>
          <w:p w:rsidR="004D1FC4" w:rsidRPr="005135B0" w:rsidRDefault="004D1FC4"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Художественные салоны, магазины по продаже сувениров, изделий народных промыслов;</w:t>
            </w:r>
          </w:p>
          <w:p w:rsidR="004D1FC4" w:rsidRPr="005135B0" w:rsidRDefault="004D1FC4"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Специализированные клубы, залы для аттракционов и развлечений, танцевальные залы и дискотеки, развлекательные комплексы;</w:t>
            </w:r>
          </w:p>
          <w:p w:rsidR="004D1FC4" w:rsidRPr="005135B0" w:rsidRDefault="004D1FC4"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Специализированные образовательные учреждения: ДШИ, музыкальные, художественные, хореографические, иные школы;</w:t>
            </w:r>
          </w:p>
          <w:p w:rsidR="004D1FC4" w:rsidRPr="005135B0" w:rsidRDefault="004D1FC4"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Средние специальные образовательные учреждения культуры и искусства;</w:t>
            </w:r>
          </w:p>
          <w:p w:rsidR="004D1FC4" w:rsidRPr="005135B0" w:rsidRDefault="004D1FC4"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Мемориальные комплексы, монументы, памятники и памятные знаки</w:t>
            </w:r>
            <w:r w:rsidR="00D642AE" w:rsidRPr="005135B0">
              <w:rPr>
                <w:rFonts w:ascii="Times New Roman" w:hAnsi="Times New Roman" w:cs="Times New Roman"/>
                <w:sz w:val="24"/>
                <w:szCs w:val="24"/>
              </w:rPr>
              <w:t>.</w:t>
            </w:r>
          </w:p>
        </w:tc>
        <w:tc>
          <w:tcPr>
            <w:tcW w:w="5117" w:type="dxa"/>
            <w:tcBorders>
              <w:top w:val="single" w:sz="6" w:space="0" w:color="auto"/>
              <w:left w:val="single" w:sz="4" w:space="0" w:color="auto"/>
              <w:bottom w:val="single" w:sz="6" w:space="0" w:color="auto"/>
            </w:tcBorders>
          </w:tcPr>
          <w:p w:rsidR="004D1FC4" w:rsidRPr="005135B0" w:rsidRDefault="004D1FC4"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D1FC4" w:rsidRPr="005135B0" w:rsidRDefault="004D1FC4"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Здания и сооружения для разме</w:t>
            </w:r>
            <w:r w:rsidR="00D642AE" w:rsidRPr="005135B0">
              <w:rPr>
                <w:rFonts w:ascii="Times New Roman" w:hAnsi="Times New Roman" w:cs="Times New Roman"/>
                <w:sz w:val="24"/>
                <w:szCs w:val="24"/>
              </w:rPr>
              <w:t>щения служб охраны и наблюдения;</w:t>
            </w:r>
          </w:p>
          <w:p w:rsidR="004D1FC4"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Гаражи служебного транспорта;</w:t>
            </w:r>
            <w:r w:rsidR="004D1FC4" w:rsidRPr="005135B0">
              <w:rPr>
                <w:rFonts w:ascii="Times New Roman" w:hAnsi="Times New Roman" w:cs="Times New Roman"/>
                <w:sz w:val="24"/>
                <w:szCs w:val="24"/>
              </w:rPr>
              <w:t xml:space="preserve"> </w:t>
            </w:r>
          </w:p>
          <w:p w:rsidR="004D1FC4"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Гостевые автостоянки;</w:t>
            </w:r>
          </w:p>
          <w:p w:rsidR="004D1FC4" w:rsidRPr="005135B0" w:rsidRDefault="004D1FC4" w:rsidP="007958FF">
            <w:pPr>
              <w:widowControl/>
              <w:numPr>
                <w:ilvl w:val="0"/>
                <w:numId w:val="7"/>
              </w:numPr>
              <w:suppressAutoHyphens w:val="0"/>
              <w:ind w:left="0" w:firstLine="0"/>
            </w:pPr>
            <w:r w:rsidRPr="005135B0">
              <w:t xml:space="preserve">Площадки для сбора мусора (в </w:t>
            </w:r>
            <w:proofErr w:type="spellStart"/>
            <w:r w:rsidRPr="005135B0">
              <w:t>т.ч</w:t>
            </w:r>
            <w:proofErr w:type="spellEnd"/>
            <w:r w:rsidRPr="005135B0">
              <w:t>. биологического для парикмахерских, учреждений медицинского назначения)</w:t>
            </w:r>
            <w:r w:rsidR="00D642AE" w:rsidRPr="005135B0">
              <w:t>;</w:t>
            </w:r>
          </w:p>
          <w:p w:rsidR="004D1FC4" w:rsidRPr="005135B0" w:rsidRDefault="004D1FC4"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Сооружения и устройства сетей </w:t>
            </w:r>
            <w:proofErr w:type="spellStart"/>
            <w:r w:rsidRPr="005135B0">
              <w:rPr>
                <w:rFonts w:ascii="Times New Roman" w:hAnsi="Times New Roman" w:cs="Times New Roman"/>
                <w:sz w:val="24"/>
                <w:szCs w:val="24"/>
              </w:rPr>
              <w:t>инже</w:t>
            </w:r>
            <w:r w:rsidR="00D642AE" w:rsidRPr="005135B0">
              <w:rPr>
                <w:rFonts w:ascii="Times New Roman" w:hAnsi="Times New Roman" w:cs="Times New Roman"/>
                <w:sz w:val="24"/>
                <w:szCs w:val="24"/>
              </w:rPr>
              <w:t>нерно</w:t>
            </w:r>
            <w:proofErr w:type="spellEnd"/>
            <w:r w:rsidR="00D642AE" w:rsidRPr="005135B0">
              <w:rPr>
                <w:rFonts w:ascii="Times New Roman" w:hAnsi="Times New Roman" w:cs="Times New Roman"/>
                <w:sz w:val="24"/>
                <w:szCs w:val="24"/>
              </w:rPr>
              <w:t xml:space="preserve"> технического обеспечения;</w:t>
            </w:r>
          </w:p>
          <w:p w:rsidR="004D1FC4" w:rsidRPr="005135B0" w:rsidRDefault="004D1FC4"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Благоустройство территорий, элементы малых архитектурных форм;</w:t>
            </w:r>
          </w:p>
          <w:p w:rsidR="004D1FC4" w:rsidRPr="005135B0" w:rsidRDefault="004D1FC4"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Общественные зеленые насаждения (сквер, аллея, бульвар, сад)</w:t>
            </w:r>
            <w:r w:rsidR="00D642AE" w:rsidRPr="005135B0">
              <w:rPr>
                <w:rFonts w:ascii="Times New Roman" w:hAnsi="Times New Roman" w:cs="Times New Roman"/>
                <w:sz w:val="24"/>
                <w:szCs w:val="24"/>
              </w:rPr>
              <w:t>;</w:t>
            </w:r>
          </w:p>
          <w:p w:rsidR="004D1FC4" w:rsidRPr="005135B0" w:rsidRDefault="00D642AE"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гражданской обороны;</w:t>
            </w:r>
          </w:p>
          <w:p w:rsidR="004D1FC4" w:rsidRPr="005135B0" w:rsidRDefault="004D1FC4"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пожарной охраны (гидранты, резервуары и т.п.);</w:t>
            </w:r>
          </w:p>
          <w:p w:rsidR="004D1FC4" w:rsidRPr="005135B0" w:rsidRDefault="004D1FC4"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Реклама и объекты оформления в специально отведенных местах</w:t>
            </w:r>
            <w:r w:rsidR="00D642AE" w:rsidRPr="005135B0">
              <w:rPr>
                <w:rFonts w:ascii="Times New Roman" w:hAnsi="Times New Roman" w:cs="Times New Roman"/>
                <w:sz w:val="24"/>
                <w:szCs w:val="24"/>
              </w:rPr>
              <w:t>.</w:t>
            </w:r>
          </w:p>
        </w:tc>
      </w:tr>
      <w:tr w:rsidR="005135B0" w:rsidRPr="005135B0" w:rsidTr="004F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03" w:type="dxa"/>
            <w:tcBorders>
              <w:top w:val="single" w:sz="6" w:space="0" w:color="auto"/>
              <w:left w:val="single" w:sz="6" w:space="0" w:color="auto"/>
              <w:bottom w:val="single" w:sz="6" w:space="0" w:color="auto"/>
              <w:right w:val="single" w:sz="4" w:space="0" w:color="auto"/>
            </w:tcBorders>
            <w:shd w:val="clear" w:color="auto" w:fill="auto"/>
          </w:tcPr>
          <w:p w:rsidR="004F668A" w:rsidRPr="005135B0" w:rsidRDefault="004F668A" w:rsidP="009E6C8D">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Условно разрешенные виды использования</w:t>
            </w:r>
          </w:p>
        </w:tc>
        <w:tc>
          <w:tcPr>
            <w:tcW w:w="5117" w:type="dxa"/>
            <w:tcBorders>
              <w:top w:val="single" w:sz="6" w:space="0" w:color="auto"/>
              <w:left w:val="single" w:sz="4" w:space="0" w:color="auto"/>
              <w:bottom w:val="single" w:sz="6" w:space="0" w:color="auto"/>
              <w:right w:val="single" w:sz="6" w:space="0" w:color="auto"/>
            </w:tcBorders>
            <w:shd w:val="clear" w:color="auto" w:fill="auto"/>
          </w:tcPr>
          <w:p w:rsidR="004F668A" w:rsidRPr="005135B0" w:rsidRDefault="004F668A" w:rsidP="009E6C8D">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4F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03" w:type="dxa"/>
            <w:tcBorders>
              <w:top w:val="single" w:sz="6" w:space="0" w:color="auto"/>
              <w:left w:val="single" w:sz="6" w:space="0" w:color="auto"/>
              <w:bottom w:val="single" w:sz="6" w:space="0" w:color="auto"/>
              <w:right w:val="single" w:sz="4" w:space="0" w:color="auto"/>
            </w:tcBorders>
          </w:tcPr>
          <w:p w:rsidR="004F668A" w:rsidRPr="005135B0" w:rsidRDefault="004F668A"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Культовые здания и сооружения;</w:t>
            </w:r>
          </w:p>
          <w:p w:rsidR="004F668A" w:rsidRPr="005135B0" w:rsidRDefault="004F668A"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Временные павильоны и киоски розничной торговли и обслуживания населения.</w:t>
            </w:r>
          </w:p>
        </w:tc>
        <w:tc>
          <w:tcPr>
            <w:tcW w:w="5117" w:type="dxa"/>
            <w:tcBorders>
              <w:top w:val="single" w:sz="6" w:space="0" w:color="auto"/>
              <w:left w:val="single" w:sz="4" w:space="0" w:color="auto"/>
              <w:bottom w:val="single" w:sz="6" w:space="0" w:color="auto"/>
              <w:right w:val="single" w:sz="6" w:space="0" w:color="auto"/>
            </w:tcBorders>
          </w:tcPr>
          <w:p w:rsidR="004F668A" w:rsidRPr="005135B0" w:rsidRDefault="004F668A" w:rsidP="004F668A">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bl>
    <w:p w:rsidR="004D1FC4" w:rsidRPr="005135B0" w:rsidRDefault="00D41D96" w:rsidP="004D1FC4">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D1FC4" w:rsidRPr="005135B0">
        <w:rPr>
          <w:rFonts w:ascii="Times New Roman" w:hAnsi="Times New Roman" w:cs="Times New Roman"/>
          <w:sz w:val="24"/>
          <w:szCs w:val="24"/>
        </w:rPr>
        <w:t xml:space="preserve"> О</w:t>
      </w:r>
      <w:r w:rsidR="0028173F" w:rsidRPr="005135B0">
        <w:rPr>
          <w:rFonts w:ascii="Times New Roman" w:hAnsi="Times New Roman" w:cs="Times New Roman"/>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0"/>
        <w:gridCol w:w="3774"/>
      </w:tblGrid>
      <w:tr w:rsidR="005135B0" w:rsidRPr="005135B0" w:rsidTr="0047105D">
        <w:tc>
          <w:tcPr>
            <w:tcW w:w="5570" w:type="dxa"/>
          </w:tcPr>
          <w:p w:rsidR="004D1FC4" w:rsidRPr="005135B0" w:rsidRDefault="00D41D96" w:rsidP="009E6C8D">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774" w:type="dxa"/>
          </w:tcPr>
          <w:p w:rsidR="004D1FC4" w:rsidRPr="005135B0" w:rsidRDefault="002B0266" w:rsidP="00E80956">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r w:rsidR="005135B0" w:rsidRPr="005135B0" w:rsidTr="0047105D">
        <w:tc>
          <w:tcPr>
            <w:tcW w:w="5570" w:type="dxa"/>
          </w:tcPr>
          <w:p w:rsidR="004D1FC4" w:rsidRPr="005135B0" w:rsidRDefault="00D41D96" w:rsidP="009E6C8D">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Предельное количество этажей зданий, строений, сооружений</w:t>
            </w:r>
          </w:p>
        </w:tc>
        <w:tc>
          <w:tcPr>
            <w:tcW w:w="3774" w:type="dxa"/>
          </w:tcPr>
          <w:p w:rsidR="004D1FC4" w:rsidRPr="005135B0" w:rsidRDefault="004D1FC4" w:rsidP="009E6C8D">
            <w:pPr>
              <w:pStyle w:val="ConsPlusNormal"/>
              <w:widowControl/>
              <w:ind w:firstLine="0"/>
              <w:jc w:val="center"/>
              <w:rPr>
                <w:rFonts w:ascii="Times New Roman" w:hAnsi="Times New Roman" w:cs="Times New Roman"/>
                <w:sz w:val="24"/>
                <w:szCs w:val="24"/>
              </w:rPr>
            </w:pPr>
          </w:p>
        </w:tc>
      </w:tr>
      <w:tr w:rsidR="005135B0" w:rsidRPr="005135B0" w:rsidTr="0047105D">
        <w:tc>
          <w:tcPr>
            <w:tcW w:w="5570" w:type="dxa"/>
          </w:tcPr>
          <w:p w:rsidR="004D1FC4" w:rsidRPr="005135B0" w:rsidRDefault="00443442" w:rsidP="009E6C8D">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4D1FC4" w:rsidRPr="005135B0">
              <w:rPr>
                <w:rFonts w:ascii="Times New Roman" w:hAnsi="Times New Roman" w:cs="Times New Roman"/>
                <w:sz w:val="24"/>
                <w:szCs w:val="24"/>
              </w:rPr>
              <w:t>максимальное</w:t>
            </w:r>
          </w:p>
        </w:tc>
        <w:tc>
          <w:tcPr>
            <w:tcW w:w="3774" w:type="dxa"/>
          </w:tcPr>
          <w:p w:rsidR="004D1FC4" w:rsidRPr="005135B0" w:rsidRDefault="004D1FC4" w:rsidP="009E6C8D">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4</w:t>
            </w:r>
          </w:p>
        </w:tc>
      </w:tr>
      <w:tr w:rsidR="005135B0" w:rsidRPr="005135B0" w:rsidTr="0047105D">
        <w:tc>
          <w:tcPr>
            <w:tcW w:w="5570" w:type="dxa"/>
          </w:tcPr>
          <w:p w:rsidR="004D1FC4" w:rsidRPr="005135B0" w:rsidRDefault="00443442" w:rsidP="009E6C8D">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4D1FC4" w:rsidRPr="005135B0">
              <w:rPr>
                <w:rFonts w:ascii="Times New Roman" w:hAnsi="Times New Roman" w:cs="Times New Roman"/>
                <w:sz w:val="24"/>
                <w:szCs w:val="24"/>
              </w:rPr>
              <w:t>минимальное</w:t>
            </w:r>
          </w:p>
        </w:tc>
        <w:tc>
          <w:tcPr>
            <w:tcW w:w="3774" w:type="dxa"/>
          </w:tcPr>
          <w:p w:rsidR="004D1FC4" w:rsidRPr="005135B0" w:rsidRDefault="004D1FC4" w:rsidP="009E6C8D">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w:t>
            </w:r>
          </w:p>
        </w:tc>
      </w:tr>
      <w:tr w:rsidR="005135B0" w:rsidRPr="005135B0" w:rsidTr="0047105D">
        <w:tc>
          <w:tcPr>
            <w:tcW w:w="5570" w:type="dxa"/>
          </w:tcPr>
          <w:p w:rsidR="004D1FC4" w:rsidRPr="005135B0" w:rsidRDefault="00D41D96" w:rsidP="009E6C8D">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Предельная высота зданий, строений, сооружений</w:t>
            </w:r>
          </w:p>
        </w:tc>
        <w:tc>
          <w:tcPr>
            <w:tcW w:w="3774" w:type="dxa"/>
          </w:tcPr>
          <w:p w:rsidR="004D1FC4" w:rsidRPr="005135B0" w:rsidRDefault="004D1FC4" w:rsidP="009E6C8D">
            <w:pPr>
              <w:pStyle w:val="ConsPlusNormal"/>
              <w:widowControl/>
              <w:ind w:firstLine="0"/>
              <w:jc w:val="center"/>
              <w:rPr>
                <w:rFonts w:ascii="Times New Roman" w:hAnsi="Times New Roman" w:cs="Times New Roman"/>
                <w:sz w:val="24"/>
                <w:szCs w:val="24"/>
              </w:rPr>
            </w:pPr>
          </w:p>
        </w:tc>
      </w:tr>
      <w:tr w:rsidR="005135B0" w:rsidRPr="005135B0" w:rsidTr="0047105D">
        <w:tc>
          <w:tcPr>
            <w:tcW w:w="5570" w:type="dxa"/>
          </w:tcPr>
          <w:p w:rsidR="004D1FC4" w:rsidRPr="005135B0" w:rsidRDefault="00443442" w:rsidP="009E6C8D">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4D1FC4" w:rsidRPr="005135B0">
              <w:rPr>
                <w:rFonts w:ascii="Times New Roman" w:hAnsi="Times New Roman" w:cs="Times New Roman"/>
                <w:sz w:val="24"/>
                <w:szCs w:val="24"/>
              </w:rPr>
              <w:t>максимальная</w:t>
            </w:r>
          </w:p>
        </w:tc>
        <w:tc>
          <w:tcPr>
            <w:tcW w:w="3774" w:type="dxa"/>
          </w:tcPr>
          <w:p w:rsidR="004D1FC4" w:rsidRPr="005135B0" w:rsidRDefault="00E80956" w:rsidP="009E6C8D">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16</w:t>
            </w:r>
            <w:r w:rsidR="004D1FC4" w:rsidRPr="005135B0">
              <w:rPr>
                <w:rFonts w:ascii="Times New Roman" w:hAnsi="Times New Roman" w:cs="Times New Roman"/>
                <w:sz w:val="24"/>
                <w:szCs w:val="24"/>
              </w:rPr>
              <w:t xml:space="preserve"> м</w:t>
            </w:r>
          </w:p>
        </w:tc>
      </w:tr>
      <w:tr w:rsidR="005135B0" w:rsidRPr="005135B0" w:rsidTr="0047105D">
        <w:tc>
          <w:tcPr>
            <w:tcW w:w="5570" w:type="dxa"/>
          </w:tcPr>
          <w:p w:rsidR="004D1FC4" w:rsidRPr="005135B0" w:rsidRDefault="00443442" w:rsidP="009E6C8D">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4D1FC4" w:rsidRPr="005135B0">
              <w:rPr>
                <w:rFonts w:ascii="Times New Roman" w:hAnsi="Times New Roman" w:cs="Times New Roman"/>
                <w:sz w:val="24"/>
                <w:szCs w:val="24"/>
              </w:rPr>
              <w:t>минимальная</w:t>
            </w:r>
          </w:p>
        </w:tc>
        <w:tc>
          <w:tcPr>
            <w:tcW w:w="3774" w:type="dxa"/>
          </w:tcPr>
          <w:p w:rsidR="004D1FC4" w:rsidRPr="005135B0" w:rsidRDefault="004D1FC4" w:rsidP="009E6C8D">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4 м</w:t>
            </w:r>
          </w:p>
        </w:tc>
      </w:tr>
      <w:tr w:rsidR="005135B0" w:rsidRPr="005135B0" w:rsidTr="0047105D">
        <w:tc>
          <w:tcPr>
            <w:tcW w:w="5570" w:type="dxa"/>
          </w:tcPr>
          <w:p w:rsidR="004D1FC4" w:rsidRPr="005135B0" w:rsidRDefault="00D41D96" w:rsidP="009E6C8D">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74" w:type="dxa"/>
          </w:tcPr>
          <w:p w:rsidR="004D1FC4" w:rsidRPr="005135B0" w:rsidRDefault="004D1FC4" w:rsidP="009E6C8D">
            <w:pPr>
              <w:pStyle w:val="ConsPlusNormal"/>
              <w:widowControl/>
              <w:ind w:firstLine="0"/>
              <w:jc w:val="both"/>
              <w:rPr>
                <w:rFonts w:ascii="Times New Roman" w:hAnsi="Times New Roman" w:cs="Times New Roman"/>
                <w:sz w:val="24"/>
                <w:szCs w:val="24"/>
              </w:rPr>
            </w:pPr>
          </w:p>
        </w:tc>
      </w:tr>
      <w:tr w:rsidR="005135B0" w:rsidRPr="005135B0" w:rsidTr="0047105D">
        <w:tc>
          <w:tcPr>
            <w:tcW w:w="5570" w:type="dxa"/>
          </w:tcPr>
          <w:p w:rsidR="004D1FC4" w:rsidRPr="005135B0" w:rsidRDefault="00443442" w:rsidP="009E6C8D">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4D1FC4" w:rsidRPr="005135B0">
              <w:rPr>
                <w:rFonts w:ascii="Times New Roman" w:hAnsi="Times New Roman" w:cs="Times New Roman"/>
                <w:sz w:val="24"/>
                <w:szCs w:val="24"/>
              </w:rPr>
              <w:t>максимальный</w:t>
            </w:r>
          </w:p>
        </w:tc>
        <w:tc>
          <w:tcPr>
            <w:tcW w:w="3774" w:type="dxa"/>
          </w:tcPr>
          <w:p w:rsidR="004D1FC4" w:rsidRPr="005135B0" w:rsidRDefault="002B0266" w:rsidP="009E6C8D">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r w:rsidR="004D1FC4" w:rsidRPr="005135B0">
              <w:rPr>
                <w:rFonts w:ascii="Times New Roman" w:hAnsi="Times New Roman" w:cs="Times New Roman"/>
                <w:sz w:val="24"/>
                <w:szCs w:val="24"/>
              </w:rPr>
              <w:t xml:space="preserve"> </w:t>
            </w:r>
          </w:p>
        </w:tc>
      </w:tr>
      <w:tr w:rsidR="005135B0" w:rsidRPr="005135B0" w:rsidTr="0047105D">
        <w:tc>
          <w:tcPr>
            <w:tcW w:w="5570" w:type="dxa"/>
          </w:tcPr>
          <w:p w:rsidR="004D1FC4" w:rsidRPr="005135B0" w:rsidRDefault="004D1FC4" w:rsidP="009E6C8D">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Иные показатели</w:t>
            </w:r>
          </w:p>
        </w:tc>
        <w:tc>
          <w:tcPr>
            <w:tcW w:w="3774" w:type="dxa"/>
          </w:tcPr>
          <w:p w:rsidR="004D1FC4" w:rsidRPr="005135B0" w:rsidRDefault="004D1FC4" w:rsidP="009E6C8D">
            <w:pPr>
              <w:pStyle w:val="ConsPlusNormal"/>
              <w:widowControl/>
              <w:ind w:firstLine="0"/>
              <w:jc w:val="both"/>
              <w:rPr>
                <w:rFonts w:ascii="Times New Roman" w:hAnsi="Times New Roman" w:cs="Times New Roman"/>
                <w:sz w:val="24"/>
                <w:szCs w:val="24"/>
              </w:rPr>
            </w:pPr>
          </w:p>
        </w:tc>
      </w:tr>
      <w:tr w:rsidR="004D1FC4" w:rsidRPr="005135B0" w:rsidTr="0047105D">
        <w:tc>
          <w:tcPr>
            <w:tcW w:w="5570" w:type="dxa"/>
          </w:tcPr>
          <w:p w:rsidR="004D1FC4" w:rsidRPr="005135B0" w:rsidRDefault="004D1FC4" w:rsidP="009E6C8D">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отступ застройки от красной линии улицы</w:t>
            </w:r>
          </w:p>
        </w:tc>
        <w:tc>
          <w:tcPr>
            <w:tcW w:w="3774" w:type="dxa"/>
          </w:tcPr>
          <w:p w:rsidR="004D1FC4" w:rsidRPr="005135B0" w:rsidRDefault="004D1FC4" w:rsidP="009E6C8D">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6м</w:t>
            </w:r>
          </w:p>
        </w:tc>
      </w:tr>
    </w:tbl>
    <w:p w:rsidR="0069333C" w:rsidRPr="005135B0" w:rsidRDefault="0069333C" w:rsidP="0085709F">
      <w:pPr>
        <w:pStyle w:val="afff7"/>
        <w:ind w:firstLine="0"/>
        <w:jc w:val="center"/>
        <w:rPr>
          <w:b/>
        </w:rPr>
      </w:pPr>
    </w:p>
    <w:p w:rsidR="0085709F" w:rsidRPr="005135B0" w:rsidRDefault="0085709F" w:rsidP="0085709F">
      <w:pPr>
        <w:pStyle w:val="afff7"/>
        <w:ind w:firstLine="0"/>
        <w:jc w:val="center"/>
        <w:rPr>
          <w:b/>
        </w:rPr>
      </w:pPr>
      <w:r w:rsidRPr="005135B0">
        <w:rPr>
          <w:b/>
        </w:rPr>
        <w:t>5.Зона размещения объектов физкультуры и спорта- О5.</w:t>
      </w:r>
    </w:p>
    <w:p w:rsidR="0085709F" w:rsidRPr="005135B0" w:rsidRDefault="0085709F" w:rsidP="0085709F">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5135B0" w:rsidRPr="005135B0" w:rsidTr="0085709F">
        <w:trPr>
          <w:trHeight w:val="480"/>
        </w:trPr>
        <w:tc>
          <w:tcPr>
            <w:tcW w:w="4500" w:type="dxa"/>
            <w:tcBorders>
              <w:top w:val="single" w:sz="4" w:space="0" w:color="auto"/>
              <w:bottom w:val="single" w:sz="6" w:space="0" w:color="auto"/>
            </w:tcBorders>
            <w:shd w:val="clear" w:color="auto" w:fill="auto"/>
          </w:tcPr>
          <w:p w:rsidR="0085709F" w:rsidRPr="005135B0" w:rsidRDefault="0085709F" w:rsidP="0085709F">
            <w:pPr>
              <w:pStyle w:val="ConsPlusNormal"/>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85709F" w:rsidRPr="005135B0" w:rsidRDefault="0085709F" w:rsidP="0085709F">
            <w:pPr>
              <w:pStyle w:val="ConsPlusNormal"/>
              <w:keepNext/>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135B0" w:rsidRPr="005135B0" w:rsidTr="004F668A">
        <w:trPr>
          <w:trHeight w:val="1781"/>
        </w:trPr>
        <w:tc>
          <w:tcPr>
            <w:tcW w:w="4500" w:type="dxa"/>
            <w:tcBorders>
              <w:top w:val="single" w:sz="6" w:space="0" w:color="auto"/>
              <w:bottom w:val="single" w:sz="6" w:space="0" w:color="auto"/>
              <w:right w:val="single" w:sz="4" w:space="0" w:color="auto"/>
            </w:tcBorders>
          </w:tcPr>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Специализированные образовательные учреждения, ДСШ;</w:t>
            </w:r>
          </w:p>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Физкультурно-спортивные комплексы с включения в их состав открытых спортивных сооружений с трибунами для размещения зрителей</w:t>
            </w:r>
            <w:r w:rsidR="00D642AE" w:rsidRPr="005135B0">
              <w:rPr>
                <w:rFonts w:ascii="Times New Roman" w:hAnsi="Times New Roman" w:cs="Times New Roman"/>
                <w:sz w:val="24"/>
                <w:szCs w:val="24"/>
              </w:rPr>
              <w:t>;</w:t>
            </w:r>
          </w:p>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Купальные плавательные и спортивные бассейны общего пользо</w:t>
            </w:r>
            <w:r w:rsidR="00D642AE" w:rsidRPr="005135B0">
              <w:rPr>
                <w:rFonts w:ascii="Times New Roman" w:hAnsi="Times New Roman" w:cs="Times New Roman"/>
                <w:sz w:val="24"/>
                <w:szCs w:val="24"/>
              </w:rPr>
              <w:t>вания;</w:t>
            </w:r>
          </w:p>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Спортивно-оздоровительные центры;</w:t>
            </w:r>
          </w:p>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Специализиро</w:t>
            </w:r>
            <w:r w:rsidR="00D642AE" w:rsidRPr="005135B0">
              <w:rPr>
                <w:rFonts w:ascii="Times New Roman" w:hAnsi="Times New Roman" w:cs="Times New Roman"/>
                <w:sz w:val="24"/>
                <w:szCs w:val="24"/>
              </w:rPr>
              <w:t>ванные клубы, помещения для игр;</w:t>
            </w:r>
          </w:p>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Сауны, массажные кабинеты</w:t>
            </w:r>
            <w:r w:rsidR="00D642AE" w:rsidRPr="005135B0">
              <w:rPr>
                <w:rFonts w:ascii="Times New Roman" w:hAnsi="Times New Roman" w:cs="Times New Roman"/>
                <w:sz w:val="24"/>
                <w:szCs w:val="24"/>
              </w:rPr>
              <w:t>;</w:t>
            </w:r>
          </w:p>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Детские игровые комплексы</w:t>
            </w:r>
            <w:r w:rsidR="00D642AE" w:rsidRPr="005135B0">
              <w:rPr>
                <w:rFonts w:ascii="Times New Roman" w:hAnsi="Times New Roman" w:cs="Times New Roman"/>
                <w:sz w:val="24"/>
                <w:szCs w:val="24"/>
              </w:rPr>
              <w:t>.</w:t>
            </w:r>
          </w:p>
        </w:tc>
        <w:tc>
          <w:tcPr>
            <w:tcW w:w="5220" w:type="dxa"/>
            <w:tcBorders>
              <w:top w:val="single" w:sz="6" w:space="0" w:color="auto"/>
              <w:left w:val="single" w:sz="4" w:space="0" w:color="auto"/>
              <w:bottom w:val="single" w:sz="6" w:space="0" w:color="auto"/>
            </w:tcBorders>
          </w:tcPr>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Здания и сооружения, технологически связанные с проведением спортивных соревнований и физкультурных мероприятий;</w:t>
            </w:r>
          </w:p>
          <w:p w:rsidR="0085709F" w:rsidRPr="005135B0"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Здания и сооружения для разме</w:t>
            </w:r>
            <w:r w:rsidR="00D642AE" w:rsidRPr="005135B0">
              <w:rPr>
                <w:rFonts w:ascii="Times New Roman" w:hAnsi="Times New Roman" w:cs="Times New Roman"/>
                <w:sz w:val="24"/>
                <w:szCs w:val="24"/>
              </w:rPr>
              <w:t>щения служб охраны и наблюдения;</w:t>
            </w:r>
          </w:p>
          <w:p w:rsidR="0085709F"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Гаражи служебного транспорта;</w:t>
            </w:r>
          </w:p>
          <w:p w:rsidR="0085709F"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Гостевые автостоянки;</w:t>
            </w:r>
          </w:p>
          <w:p w:rsidR="0085709F" w:rsidRPr="005135B0" w:rsidRDefault="0085709F" w:rsidP="007958FF">
            <w:pPr>
              <w:widowControl/>
              <w:numPr>
                <w:ilvl w:val="0"/>
                <w:numId w:val="7"/>
              </w:numPr>
              <w:suppressAutoHyphens w:val="0"/>
              <w:ind w:left="0" w:firstLine="0"/>
            </w:pPr>
            <w:r w:rsidRPr="005135B0">
              <w:t xml:space="preserve">Площадки для сбора мусора; </w:t>
            </w:r>
          </w:p>
          <w:p w:rsidR="0085709F" w:rsidRPr="005135B0"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Общественные туалеты;</w:t>
            </w:r>
          </w:p>
          <w:p w:rsidR="0085709F" w:rsidRPr="005135B0" w:rsidRDefault="0085709F"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Сооружения и устройства сетей </w:t>
            </w:r>
            <w:proofErr w:type="spellStart"/>
            <w:r w:rsidRPr="005135B0">
              <w:rPr>
                <w:rFonts w:ascii="Times New Roman" w:hAnsi="Times New Roman" w:cs="Times New Roman"/>
                <w:sz w:val="24"/>
                <w:szCs w:val="24"/>
              </w:rPr>
              <w:t>инженерно</w:t>
            </w:r>
            <w:proofErr w:type="spellEnd"/>
            <w:r w:rsidRPr="005135B0">
              <w:rPr>
                <w:rFonts w:ascii="Times New Roman" w:hAnsi="Times New Roman" w:cs="Times New Roman"/>
                <w:sz w:val="24"/>
                <w:szCs w:val="24"/>
              </w:rPr>
              <w:t xml:space="preserve"> технического обеспечения</w:t>
            </w:r>
            <w:r w:rsidR="00D642AE" w:rsidRPr="005135B0">
              <w:rPr>
                <w:rFonts w:ascii="Times New Roman" w:hAnsi="Times New Roman" w:cs="Times New Roman"/>
                <w:sz w:val="24"/>
                <w:szCs w:val="24"/>
              </w:rPr>
              <w:t>;</w:t>
            </w:r>
            <w:r w:rsidRPr="005135B0">
              <w:rPr>
                <w:rFonts w:ascii="Times New Roman" w:hAnsi="Times New Roman" w:cs="Times New Roman"/>
                <w:sz w:val="24"/>
                <w:szCs w:val="24"/>
              </w:rPr>
              <w:t xml:space="preserve"> </w:t>
            </w:r>
          </w:p>
          <w:p w:rsidR="0085709F" w:rsidRPr="005135B0"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Благоустройство территорий, элементы малых архитектурных форм;</w:t>
            </w:r>
          </w:p>
          <w:p w:rsidR="0085709F" w:rsidRPr="005135B0" w:rsidRDefault="0085709F"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Общественные зеленые насаждений (сквер, аллея, бульвар, сад)</w:t>
            </w:r>
            <w:r w:rsidR="00D642AE" w:rsidRPr="005135B0">
              <w:rPr>
                <w:rFonts w:ascii="Times New Roman" w:hAnsi="Times New Roman" w:cs="Times New Roman"/>
                <w:sz w:val="24"/>
                <w:szCs w:val="24"/>
              </w:rPr>
              <w:t>;</w:t>
            </w:r>
          </w:p>
          <w:p w:rsidR="0085709F" w:rsidRPr="005135B0" w:rsidRDefault="00D642AE"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гражданской обороны;</w:t>
            </w:r>
          </w:p>
          <w:p w:rsidR="0085709F" w:rsidRPr="005135B0" w:rsidRDefault="0085709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пожарной охран</w:t>
            </w:r>
            <w:r w:rsidR="00D642AE" w:rsidRPr="005135B0">
              <w:rPr>
                <w:rFonts w:ascii="Times New Roman" w:hAnsi="Times New Roman" w:cs="Times New Roman"/>
                <w:sz w:val="24"/>
                <w:szCs w:val="24"/>
              </w:rPr>
              <w:t>ы (гидранты, резервуары и т.п.).</w:t>
            </w:r>
          </w:p>
        </w:tc>
      </w:tr>
      <w:tr w:rsidR="005135B0" w:rsidRPr="005135B0" w:rsidTr="004F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4" w:space="0" w:color="auto"/>
            </w:tcBorders>
            <w:shd w:val="clear" w:color="auto" w:fill="auto"/>
          </w:tcPr>
          <w:p w:rsidR="004F668A" w:rsidRPr="005135B0" w:rsidRDefault="004F668A" w:rsidP="0085709F">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4" w:space="0" w:color="auto"/>
              <w:bottom w:val="single" w:sz="6" w:space="0" w:color="auto"/>
              <w:right w:val="single" w:sz="6" w:space="0" w:color="auto"/>
            </w:tcBorders>
            <w:shd w:val="clear" w:color="auto" w:fill="auto"/>
          </w:tcPr>
          <w:p w:rsidR="004F668A" w:rsidRPr="005135B0" w:rsidRDefault="004F668A" w:rsidP="0085709F">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4F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4" w:space="0" w:color="auto"/>
            </w:tcBorders>
          </w:tcPr>
          <w:p w:rsidR="004F668A" w:rsidRPr="005135B0" w:rsidRDefault="004F668A"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Культовые здания и сооружения;</w:t>
            </w:r>
          </w:p>
          <w:p w:rsidR="004F668A" w:rsidRPr="005135B0" w:rsidRDefault="004F668A"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Временные павильоны и киоски розничной торговли и обслуживания населения.</w:t>
            </w:r>
          </w:p>
        </w:tc>
        <w:tc>
          <w:tcPr>
            <w:tcW w:w="5220" w:type="dxa"/>
            <w:tcBorders>
              <w:top w:val="single" w:sz="6" w:space="0" w:color="auto"/>
              <w:left w:val="single" w:sz="4" w:space="0" w:color="auto"/>
              <w:bottom w:val="single" w:sz="6" w:space="0" w:color="auto"/>
              <w:right w:val="single" w:sz="6" w:space="0" w:color="auto"/>
            </w:tcBorders>
          </w:tcPr>
          <w:p w:rsidR="004F668A" w:rsidRPr="005135B0" w:rsidRDefault="004F668A" w:rsidP="004F668A">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bl>
    <w:p w:rsidR="0085709F" w:rsidRPr="005135B0" w:rsidRDefault="00D41D96" w:rsidP="0085709F">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5709F" w:rsidRPr="005135B0">
        <w:rPr>
          <w:rFonts w:ascii="Times New Roman" w:hAnsi="Times New Roman" w:cs="Times New Roman"/>
          <w:sz w:val="24"/>
          <w:szCs w:val="24"/>
        </w:rPr>
        <w:t xml:space="preserve"> О5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8"/>
        <w:gridCol w:w="3676"/>
      </w:tblGrid>
      <w:tr w:rsidR="005135B0" w:rsidRPr="005135B0" w:rsidTr="0047105D">
        <w:tc>
          <w:tcPr>
            <w:tcW w:w="5668" w:type="dxa"/>
          </w:tcPr>
          <w:p w:rsidR="0085709F" w:rsidRPr="005135B0" w:rsidRDefault="00D41D96" w:rsidP="0085709F">
            <w:pPr>
              <w:pStyle w:val="ConsPlusNormal"/>
              <w:widowControl/>
              <w:ind w:firstLine="0"/>
              <w:rPr>
                <w:rFonts w:ascii="Times New Roman" w:hAnsi="Times New Roman" w:cs="Times New Roman"/>
                <w:b/>
                <w:sz w:val="24"/>
                <w:szCs w:val="24"/>
              </w:rPr>
            </w:pPr>
            <w:r w:rsidRPr="005135B0">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tc>
        <w:tc>
          <w:tcPr>
            <w:tcW w:w="3676" w:type="dxa"/>
          </w:tcPr>
          <w:p w:rsidR="0085709F" w:rsidRPr="005135B0" w:rsidRDefault="002B0266" w:rsidP="0085709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r w:rsidR="005135B0" w:rsidRPr="005135B0" w:rsidTr="0047105D">
        <w:tc>
          <w:tcPr>
            <w:tcW w:w="5668" w:type="dxa"/>
          </w:tcPr>
          <w:p w:rsidR="0085709F" w:rsidRPr="005135B0" w:rsidRDefault="00D41D96" w:rsidP="0085709F">
            <w:pPr>
              <w:pStyle w:val="ConsPlusNormal"/>
              <w:widowControl/>
              <w:ind w:firstLine="0"/>
              <w:rPr>
                <w:rFonts w:ascii="Times New Roman" w:hAnsi="Times New Roman" w:cs="Times New Roman"/>
                <w:b/>
                <w:sz w:val="24"/>
                <w:szCs w:val="24"/>
              </w:rPr>
            </w:pPr>
            <w:r w:rsidRPr="005135B0">
              <w:rPr>
                <w:rFonts w:ascii="Times New Roman" w:hAnsi="Times New Roman" w:cs="Times New Roman"/>
                <w:b/>
                <w:sz w:val="24"/>
                <w:szCs w:val="24"/>
              </w:rPr>
              <w:t>Предельное количество этажей зданий, строений, сооружений</w:t>
            </w:r>
          </w:p>
        </w:tc>
        <w:tc>
          <w:tcPr>
            <w:tcW w:w="3676" w:type="dxa"/>
          </w:tcPr>
          <w:p w:rsidR="0085709F" w:rsidRPr="005135B0" w:rsidRDefault="0085709F" w:rsidP="0085709F">
            <w:pPr>
              <w:pStyle w:val="ConsPlusNormal"/>
              <w:widowControl/>
              <w:ind w:firstLine="0"/>
              <w:jc w:val="center"/>
              <w:rPr>
                <w:rFonts w:ascii="Times New Roman" w:hAnsi="Times New Roman" w:cs="Times New Roman"/>
                <w:sz w:val="24"/>
                <w:szCs w:val="24"/>
              </w:rPr>
            </w:pPr>
          </w:p>
        </w:tc>
      </w:tr>
      <w:tr w:rsidR="005135B0" w:rsidRPr="005135B0" w:rsidTr="0047105D">
        <w:tc>
          <w:tcPr>
            <w:tcW w:w="5668" w:type="dxa"/>
          </w:tcPr>
          <w:p w:rsidR="0085709F" w:rsidRPr="005135B0" w:rsidRDefault="00443442" w:rsidP="0085709F">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85709F" w:rsidRPr="005135B0">
              <w:rPr>
                <w:rFonts w:ascii="Times New Roman" w:hAnsi="Times New Roman" w:cs="Times New Roman"/>
                <w:sz w:val="24"/>
                <w:szCs w:val="24"/>
              </w:rPr>
              <w:t>максимальное</w:t>
            </w:r>
          </w:p>
        </w:tc>
        <w:tc>
          <w:tcPr>
            <w:tcW w:w="3676" w:type="dxa"/>
          </w:tcPr>
          <w:p w:rsidR="0085709F" w:rsidRPr="005135B0" w:rsidRDefault="0085709F" w:rsidP="0085709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2</w:t>
            </w:r>
          </w:p>
        </w:tc>
      </w:tr>
      <w:tr w:rsidR="005135B0" w:rsidRPr="005135B0" w:rsidTr="0047105D">
        <w:tc>
          <w:tcPr>
            <w:tcW w:w="5668" w:type="dxa"/>
          </w:tcPr>
          <w:p w:rsidR="0085709F" w:rsidRPr="005135B0" w:rsidRDefault="00443442" w:rsidP="0085709F">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85709F" w:rsidRPr="005135B0">
              <w:rPr>
                <w:rFonts w:ascii="Times New Roman" w:hAnsi="Times New Roman" w:cs="Times New Roman"/>
                <w:sz w:val="24"/>
                <w:szCs w:val="24"/>
              </w:rPr>
              <w:t>минимальное</w:t>
            </w:r>
          </w:p>
        </w:tc>
        <w:tc>
          <w:tcPr>
            <w:tcW w:w="3676" w:type="dxa"/>
          </w:tcPr>
          <w:p w:rsidR="0085709F" w:rsidRPr="005135B0" w:rsidRDefault="0085709F" w:rsidP="0085709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w:t>
            </w:r>
          </w:p>
        </w:tc>
      </w:tr>
      <w:tr w:rsidR="005135B0" w:rsidRPr="005135B0" w:rsidTr="0047105D">
        <w:tc>
          <w:tcPr>
            <w:tcW w:w="5668" w:type="dxa"/>
          </w:tcPr>
          <w:p w:rsidR="0085709F" w:rsidRPr="005135B0" w:rsidRDefault="00D41D96" w:rsidP="0085709F">
            <w:pPr>
              <w:pStyle w:val="ConsPlusNormal"/>
              <w:widowControl/>
              <w:ind w:firstLine="0"/>
              <w:rPr>
                <w:rFonts w:ascii="Times New Roman" w:hAnsi="Times New Roman" w:cs="Times New Roman"/>
                <w:b/>
                <w:sz w:val="24"/>
                <w:szCs w:val="24"/>
              </w:rPr>
            </w:pPr>
            <w:r w:rsidRPr="005135B0">
              <w:rPr>
                <w:rFonts w:ascii="Times New Roman" w:hAnsi="Times New Roman" w:cs="Times New Roman"/>
                <w:b/>
                <w:sz w:val="24"/>
                <w:szCs w:val="24"/>
              </w:rPr>
              <w:t>Предельная высота зданий, строений, сооружений</w:t>
            </w:r>
          </w:p>
        </w:tc>
        <w:tc>
          <w:tcPr>
            <w:tcW w:w="3676" w:type="dxa"/>
          </w:tcPr>
          <w:p w:rsidR="0085709F" w:rsidRPr="005135B0" w:rsidRDefault="0085709F" w:rsidP="0085709F">
            <w:pPr>
              <w:pStyle w:val="ConsPlusNormal"/>
              <w:widowControl/>
              <w:ind w:firstLine="0"/>
              <w:jc w:val="center"/>
              <w:rPr>
                <w:rFonts w:ascii="Times New Roman" w:hAnsi="Times New Roman" w:cs="Times New Roman"/>
                <w:sz w:val="24"/>
                <w:szCs w:val="24"/>
              </w:rPr>
            </w:pPr>
          </w:p>
        </w:tc>
      </w:tr>
      <w:tr w:rsidR="005135B0" w:rsidRPr="005135B0" w:rsidTr="0047105D">
        <w:tc>
          <w:tcPr>
            <w:tcW w:w="5668" w:type="dxa"/>
          </w:tcPr>
          <w:p w:rsidR="0085709F" w:rsidRPr="005135B0" w:rsidRDefault="00443442" w:rsidP="0085709F">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85709F" w:rsidRPr="005135B0">
              <w:rPr>
                <w:rFonts w:ascii="Times New Roman" w:hAnsi="Times New Roman" w:cs="Times New Roman"/>
                <w:sz w:val="24"/>
                <w:szCs w:val="24"/>
              </w:rPr>
              <w:t>максимальная</w:t>
            </w:r>
          </w:p>
        </w:tc>
        <w:tc>
          <w:tcPr>
            <w:tcW w:w="3676" w:type="dxa"/>
          </w:tcPr>
          <w:p w:rsidR="0085709F" w:rsidRPr="005135B0" w:rsidRDefault="0085709F" w:rsidP="0085709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10 м</w:t>
            </w:r>
          </w:p>
        </w:tc>
      </w:tr>
      <w:tr w:rsidR="005135B0" w:rsidRPr="005135B0" w:rsidTr="0047105D">
        <w:tc>
          <w:tcPr>
            <w:tcW w:w="5668" w:type="dxa"/>
          </w:tcPr>
          <w:p w:rsidR="0085709F" w:rsidRPr="005135B0" w:rsidRDefault="00443442" w:rsidP="0085709F">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85709F" w:rsidRPr="005135B0">
              <w:rPr>
                <w:rFonts w:ascii="Times New Roman" w:hAnsi="Times New Roman" w:cs="Times New Roman"/>
                <w:sz w:val="24"/>
                <w:szCs w:val="24"/>
              </w:rPr>
              <w:t>минимальная</w:t>
            </w:r>
          </w:p>
        </w:tc>
        <w:tc>
          <w:tcPr>
            <w:tcW w:w="3676" w:type="dxa"/>
          </w:tcPr>
          <w:p w:rsidR="0085709F" w:rsidRPr="005135B0" w:rsidRDefault="0085709F" w:rsidP="0085709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5 м</w:t>
            </w:r>
          </w:p>
        </w:tc>
      </w:tr>
      <w:tr w:rsidR="005135B0" w:rsidRPr="005135B0" w:rsidTr="0047105D">
        <w:tc>
          <w:tcPr>
            <w:tcW w:w="5668" w:type="dxa"/>
          </w:tcPr>
          <w:p w:rsidR="0085709F" w:rsidRPr="005135B0" w:rsidRDefault="00D41D96" w:rsidP="0085709F">
            <w:pPr>
              <w:pStyle w:val="ConsPlusNormal"/>
              <w:widowControl/>
              <w:ind w:firstLine="0"/>
              <w:rPr>
                <w:rFonts w:ascii="Times New Roman" w:hAnsi="Times New Roman" w:cs="Times New Roman"/>
                <w:b/>
                <w:sz w:val="24"/>
                <w:szCs w:val="24"/>
              </w:rPr>
            </w:pPr>
            <w:r w:rsidRPr="005135B0">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76" w:type="dxa"/>
          </w:tcPr>
          <w:p w:rsidR="0085709F" w:rsidRPr="005135B0" w:rsidRDefault="0085709F" w:rsidP="0085709F">
            <w:pPr>
              <w:pStyle w:val="ConsPlusNormal"/>
              <w:widowControl/>
              <w:ind w:firstLine="0"/>
              <w:jc w:val="both"/>
              <w:rPr>
                <w:rFonts w:ascii="Times New Roman" w:hAnsi="Times New Roman" w:cs="Times New Roman"/>
                <w:sz w:val="24"/>
                <w:szCs w:val="24"/>
              </w:rPr>
            </w:pPr>
          </w:p>
        </w:tc>
      </w:tr>
      <w:tr w:rsidR="005135B0" w:rsidRPr="005135B0" w:rsidTr="0047105D">
        <w:tc>
          <w:tcPr>
            <w:tcW w:w="5668" w:type="dxa"/>
          </w:tcPr>
          <w:p w:rsidR="0085709F" w:rsidRPr="005135B0" w:rsidRDefault="00443442" w:rsidP="0085709F">
            <w:pPr>
              <w:pStyle w:val="ConsPlusNormal"/>
              <w:widowControl/>
              <w:ind w:firstLine="0"/>
              <w:rPr>
                <w:rFonts w:ascii="Times New Roman" w:hAnsi="Times New Roman" w:cs="Times New Roman"/>
                <w:sz w:val="24"/>
                <w:szCs w:val="24"/>
              </w:rPr>
            </w:pPr>
            <w:r w:rsidRPr="005135B0">
              <w:rPr>
                <w:rFonts w:ascii="Times New Roman" w:hAnsi="Times New Roman" w:cs="Times New Roman"/>
                <w:bCs/>
                <w:sz w:val="24"/>
                <w:szCs w:val="24"/>
              </w:rPr>
              <w:t>Предельно</w:t>
            </w:r>
            <w:r w:rsidRPr="005135B0">
              <w:rPr>
                <w:rFonts w:ascii="Times New Roman" w:hAnsi="Times New Roman" w:cs="Times New Roman"/>
                <w:sz w:val="24"/>
                <w:szCs w:val="24"/>
              </w:rPr>
              <w:t xml:space="preserve"> </w:t>
            </w:r>
            <w:r w:rsidR="0085709F" w:rsidRPr="005135B0">
              <w:rPr>
                <w:rFonts w:ascii="Times New Roman" w:hAnsi="Times New Roman" w:cs="Times New Roman"/>
                <w:sz w:val="24"/>
                <w:szCs w:val="24"/>
              </w:rPr>
              <w:t>максимальный</w:t>
            </w:r>
          </w:p>
        </w:tc>
        <w:tc>
          <w:tcPr>
            <w:tcW w:w="3676" w:type="dxa"/>
          </w:tcPr>
          <w:p w:rsidR="0085709F" w:rsidRPr="005135B0" w:rsidRDefault="002B0266" w:rsidP="0085709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r w:rsidR="0085709F" w:rsidRPr="005135B0">
              <w:rPr>
                <w:rFonts w:ascii="Times New Roman" w:hAnsi="Times New Roman" w:cs="Times New Roman"/>
                <w:sz w:val="24"/>
                <w:szCs w:val="24"/>
              </w:rPr>
              <w:t xml:space="preserve"> </w:t>
            </w:r>
          </w:p>
        </w:tc>
      </w:tr>
      <w:tr w:rsidR="005135B0" w:rsidRPr="005135B0" w:rsidTr="0047105D">
        <w:tc>
          <w:tcPr>
            <w:tcW w:w="5668" w:type="dxa"/>
          </w:tcPr>
          <w:p w:rsidR="0085709F" w:rsidRPr="005135B0" w:rsidRDefault="0085709F" w:rsidP="0085709F">
            <w:pPr>
              <w:pStyle w:val="ConsPlusNormal"/>
              <w:widowControl/>
              <w:ind w:firstLine="0"/>
              <w:rPr>
                <w:rFonts w:ascii="Times New Roman" w:hAnsi="Times New Roman" w:cs="Times New Roman"/>
                <w:b/>
                <w:sz w:val="24"/>
                <w:szCs w:val="24"/>
              </w:rPr>
            </w:pPr>
            <w:r w:rsidRPr="005135B0">
              <w:rPr>
                <w:rFonts w:ascii="Times New Roman" w:hAnsi="Times New Roman" w:cs="Times New Roman"/>
                <w:b/>
                <w:sz w:val="24"/>
                <w:szCs w:val="24"/>
              </w:rPr>
              <w:t>Иные показатели</w:t>
            </w:r>
          </w:p>
        </w:tc>
        <w:tc>
          <w:tcPr>
            <w:tcW w:w="3676" w:type="dxa"/>
          </w:tcPr>
          <w:p w:rsidR="0085709F" w:rsidRPr="005135B0" w:rsidRDefault="0085709F" w:rsidP="0085709F">
            <w:pPr>
              <w:pStyle w:val="ConsPlusNormal"/>
              <w:widowControl/>
              <w:ind w:firstLine="0"/>
              <w:jc w:val="both"/>
              <w:rPr>
                <w:rFonts w:ascii="Times New Roman" w:hAnsi="Times New Roman" w:cs="Times New Roman"/>
                <w:sz w:val="24"/>
                <w:szCs w:val="24"/>
              </w:rPr>
            </w:pPr>
          </w:p>
        </w:tc>
      </w:tr>
      <w:tr w:rsidR="0085709F" w:rsidRPr="005135B0" w:rsidTr="0047105D">
        <w:tc>
          <w:tcPr>
            <w:tcW w:w="5668" w:type="dxa"/>
          </w:tcPr>
          <w:p w:rsidR="0085709F" w:rsidRPr="005135B0" w:rsidRDefault="0085709F" w:rsidP="0085709F">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отступ застройки от красной линии улицы</w:t>
            </w:r>
          </w:p>
        </w:tc>
        <w:tc>
          <w:tcPr>
            <w:tcW w:w="3676" w:type="dxa"/>
          </w:tcPr>
          <w:p w:rsidR="0085709F" w:rsidRPr="005135B0" w:rsidRDefault="0085709F" w:rsidP="0085709F">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6м</w:t>
            </w:r>
          </w:p>
        </w:tc>
      </w:tr>
    </w:tbl>
    <w:p w:rsidR="0085709F" w:rsidRPr="005135B0" w:rsidRDefault="0085709F" w:rsidP="0028173F">
      <w:pPr>
        <w:pStyle w:val="afff7"/>
        <w:ind w:firstLine="0"/>
        <w:jc w:val="center"/>
        <w:rPr>
          <w:b/>
        </w:rPr>
      </w:pPr>
    </w:p>
    <w:p w:rsidR="0085709F" w:rsidRPr="005135B0" w:rsidRDefault="0085709F" w:rsidP="0028173F">
      <w:pPr>
        <w:pStyle w:val="afff7"/>
        <w:ind w:firstLine="0"/>
        <w:jc w:val="center"/>
        <w:rPr>
          <w:b/>
        </w:rPr>
        <w:sectPr w:rsidR="0085709F" w:rsidRPr="005135B0" w:rsidSect="009F0911">
          <w:footnotePr>
            <w:pos w:val="beneathText"/>
          </w:footnotePr>
          <w:pgSz w:w="11905" w:h="16837"/>
          <w:pgMar w:top="284" w:right="850" w:bottom="1134" w:left="1701" w:header="720" w:footer="720" w:gutter="0"/>
          <w:cols w:space="720"/>
          <w:docGrid w:linePitch="360"/>
        </w:sectPr>
      </w:pPr>
    </w:p>
    <w:p w:rsidR="0028173F" w:rsidRPr="005135B0" w:rsidRDefault="0085709F" w:rsidP="0028173F">
      <w:pPr>
        <w:pStyle w:val="afff7"/>
        <w:ind w:firstLine="0"/>
        <w:jc w:val="center"/>
        <w:rPr>
          <w:b/>
        </w:rPr>
      </w:pPr>
      <w:r w:rsidRPr="005135B0">
        <w:rPr>
          <w:b/>
        </w:rPr>
        <w:t>6</w:t>
      </w:r>
      <w:r w:rsidR="0028173F" w:rsidRPr="005135B0">
        <w:rPr>
          <w:b/>
        </w:rPr>
        <w:t>.Зона р</w:t>
      </w:r>
      <w:r w:rsidR="009A0C82" w:rsidRPr="005135B0">
        <w:rPr>
          <w:b/>
        </w:rPr>
        <w:t xml:space="preserve">азмещения культовых </w:t>
      </w:r>
      <w:r w:rsidRPr="005135B0">
        <w:rPr>
          <w:b/>
        </w:rPr>
        <w:t>сооружений- О6</w:t>
      </w:r>
      <w:r w:rsidR="0028173F" w:rsidRPr="005135B0">
        <w:rPr>
          <w:b/>
        </w:rPr>
        <w:t>.</w:t>
      </w:r>
    </w:p>
    <w:p w:rsidR="0028173F" w:rsidRPr="005135B0" w:rsidRDefault="0028173F" w:rsidP="0028173F">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5135B0" w:rsidRPr="005135B0" w:rsidTr="0028173F">
        <w:trPr>
          <w:trHeight w:val="480"/>
        </w:trPr>
        <w:tc>
          <w:tcPr>
            <w:tcW w:w="4500" w:type="dxa"/>
            <w:tcBorders>
              <w:top w:val="single" w:sz="4" w:space="0" w:color="auto"/>
              <w:bottom w:val="single" w:sz="6" w:space="0" w:color="auto"/>
            </w:tcBorders>
            <w:shd w:val="clear" w:color="auto" w:fill="auto"/>
          </w:tcPr>
          <w:p w:rsidR="0028173F" w:rsidRPr="005135B0" w:rsidRDefault="0028173F" w:rsidP="00933841">
            <w:pPr>
              <w:pStyle w:val="ConsPlusNormal"/>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28173F" w:rsidRPr="005135B0" w:rsidRDefault="0028173F" w:rsidP="00933841">
            <w:pPr>
              <w:pStyle w:val="ConsPlusNormal"/>
              <w:keepNext/>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135B0" w:rsidRPr="005135B0" w:rsidTr="004F668A">
        <w:trPr>
          <w:trHeight w:val="5259"/>
        </w:trPr>
        <w:tc>
          <w:tcPr>
            <w:tcW w:w="4500" w:type="dxa"/>
            <w:tcBorders>
              <w:top w:val="single" w:sz="6" w:space="0" w:color="auto"/>
              <w:bottom w:val="single" w:sz="6" w:space="0" w:color="auto"/>
              <w:right w:val="single" w:sz="4" w:space="0" w:color="auto"/>
            </w:tcBorders>
          </w:tcPr>
          <w:p w:rsidR="0028173F" w:rsidRPr="005135B0" w:rsidRDefault="0028173F" w:rsidP="007958FF">
            <w:pPr>
              <w:pStyle w:val="ConsPlusNormal"/>
              <w:keepNext/>
              <w:keepLines/>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Культовые здания и сооружения, комплексы;</w:t>
            </w:r>
          </w:p>
          <w:p w:rsidR="0028173F" w:rsidRPr="005135B0" w:rsidRDefault="0028173F" w:rsidP="007958FF">
            <w:pPr>
              <w:pStyle w:val="ConsPlusNormal"/>
              <w:keepNext/>
              <w:keepLines/>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w:t>
            </w:r>
            <w:r w:rsidR="009A0C82" w:rsidRPr="005135B0">
              <w:rPr>
                <w:rFonts w:ascii="Times New Roman" w:hAnsi="Times New Roman" w:cs="Times New Roman"/>
                <w:sz w:val="24"/>
                <w:szCs w:val="24"/>
              </w:rPr>
              <w:t>оскресная школа</w:t>
            </w:r>
            <w:r w:rsidR="00D642AE" w:rsidRPr="005135B0">
              <w:rPr>
                <w:rFonts w:ascii="Times New Roman" w:hAnsi="Times New Roman" w:cs="Times New Roman"/>
                <w:sz w:val="24"/>
                <w:szCs w:val="24"/>
              </w:rPr>
              <w:t>;</w:t>
            </w:r>
            <w:r w:rsidRPr="005135B0">
              <w:rPr>
                <w:rFonts w:ascii="Times New Roman" w:hAnsi="Times New Roman" w:cs="Times New Roman"/>
                <w:sz w:val="24"/>
                <w:szCs w:val="24"/>
              </w:rPr>
              <w:t xml:space="preserve"> </w:t>
            </w:r>
          </w:p>
          <w:p w:rsidR="0028173F" w:rsidRPr="005135B0" w:rsidRDefault="0028173F" w:rsidP="007958FF">
            <w:pPr>
              <w:pStyle w:val="ConsPlusNormal"/>
              <w:keepNext/>
              <w:keepLines/>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Дома временного пребыва</w:t>
            </w:r>
            <w:r w:rsidR="00D642AE" w:rsidRPr="005135B0">
              <w:rPr>
                <w:rFonts w:ascii="Times New Roman" w:hAnsi="Times New Roman" w:cs="Times New Roman"/>
                <w:sz w:val="24"/>
                <w:szCs w:val="24"/>
              </w:rPr>
              <w:t xml:space="preserve">ния, в </w:t>
            </w:r>
            <w:proofErr w:type="spellStart"/>
            <w:r w:rsidR="00D642AE" w:rsidRPr="005135B0">
              <w:rPr>
                <w:rFonts w:ascii="Times New Roman" w:hAnsi="Times New Roman" w:cs="Times New Roman"/>
                <w:sz w:val="24"/>
                <w:szCs w:val="24"/>
              </w:rPr>
              <w:t>т.ч</w:t>
            </w:r>
            <w:proofErr w:type="spellEnd"/>
            <w:r w:rsidR="00D642AE" w:rsidRPr="005135B0">
              <w:rPr>
                <w:rFonts w:ascii="Times New Roman" w:hAnsi="Times New Roman" w:cs="Times New Roman"/>
                <w:sz w:val="24"/>
                <w:szCs w:val="24"/>
              </w:rPr>
              <w:t>. гостиницы;</w:t>
            </w:r>
            <w:r w:rsidRPr="005135B0">
              <w:rPr>
                <w:rFonts w:ascii="Times New Roman" w:hAnsi="Times New Roman" w:cs="Times New Roman"/>
                <w:sz w:val="24"/>
                <w:szCs w:val="24"/>
              </w:rPr>
              <w:t xml:space="preserve"> </w:t>
            </w:r>
          </w:p>
          <w:p w:rsidR="0028173F" w:rsidRPr="005135B0" w:rsidRDefault="0028173F" w:rsidP="007958FF">
            <w:pPr>
              <w:pStyle w:val="ConsPlusNormal"/>
              <w:keepNext/>
              <w:keepLines/>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Ж</w:t>
            </w:r>
            <w:r w:rsidR="00D642AE" w:rsidRPr="005135B0">
              <w:rPr>
                <w:rFonts w:ascii="Times New Roman" w:hAnsi="Times New Roman" w:cs="Times New Roman"/>
                <w:sz w:val="24"/>
                <w:szCs w:val="24"/>
              </w:rPr>
              <w:t>илые дома церковного причта;</w:t>
            </w:r>
            <w:r w:rsidRPr="005135B0">
              <w:rPr>
                <w:rFonts w:ascii="Times New Roman" w:hAnsi="Times New Roman" w:cs="Times New Roman"/>
                <w:sz w:val="24"/>
                <w:szCs w:val="24"/>
              </w:rPr>
              <w:t xml:space="preserve"> </w:t>
            </w:r>
          </w:p>
          <w:p w:rsidR="0028173F" w:rsidRPr="005135B0" w:rsidRDefault="0028173F" w:rsidP="007958FF">
            <w:pPr>
              <w:pStyle w:val="ConsPlusNormal"/>
              <w:keepNext/>
              <w:keepLines/>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Мастерские и хозяйственные службы</w:t>
            </w:r>
            <w:r w:rsidR="00D642AE" w:rsidRPr="005135B0">
              <w:rPr>
                <w:rFonts w:ascii="Times New Roman" w:hAnsi="Times New Roman" w:cs="Times New Roman"/>
                <w:sz w:val="24"/>
                <w:szCs w:val="24"/>
              </w:rPr>
              <w:t>;</w:t>
            </w:r>
          </w:p>
          <w:p w:rsidR="0028173F" w:rsidRPr="005135B0" w:rsidRDefault="0028173F" w:rsidP="007958FF">
            <w:pPr>
              <w:pStyle w:val="ConsPlusNormal"/>
              <w:keepNext/>
              <w:keepLines/>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Мемориальные комплексы, па</w:t>
            </w:r>
            <w:r w:rsidR="00D642AE" w:rsidRPr="005135B0">
              <w:rPr>
                <w:rFonts w:ascii="Times New Roman" w:hAnsi="Times New Roman" w:cs="Times New Roman"/>
                <w:sz w:val="24"/>
                <w:szCs w:val="24"/>
              </w:rPr>
              <w:t>мятники и памятные знаки.</w:t>
            </w:r>
          </w:p>
        </w:tc>
        <w:tc>
          <w:tcPr>
            <w:tcW w:w="5220" w:type="dxa"/>
            <w:tcBorders>
              <w:top w:val="single" w:sz="6" w:space="0" w:color="auto"/>
              <w:left w:val="single" w:sz="4" w:space="0" w:color="auto"/>
              <w:bottom w:val="single" w:sz="6" w:space="0" w:color="auto"/>
            </w:tcBorders>
          </w:tcPr>
          <w:p w:rsidR="0028173F" w:rsidRPr="005135B0" w:rsidRDefault="0028173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Вспомогательные здания и сооружения, технологически связанные с ведущим ви</w:t>
            </w:r>
            <w:r w:rsidR="00D642AE" w:rsidRPr="005135B0">
              <w:rPr>
                <w:rFonts w:ascii="Times New Roman" w:hAnsi="Times New Roman" w:cs="Times New Roman"/>
                <w:sz w:val="24"/>
                <w:szCs w:val="24"/>
              </w:rPr>
              <w:t>дом использования; по нормативу;</w:t>
            </w:r>
            <w:r w:rsidRPr="005135B0">
              <w:rPr>
                <w:rFonts w:ascii="Times New Roman" w:hAnsi="Times New Roman" w:cs="Times New Roman"/>
                <w:sz w:val="24"/>
                <w:szCs w:val="24"/>
              </w:rPr>
              <w:t xml:space="preserve"> </w:t>
            </w:r>
          </w:p>
          <w:p w:rsidR="0028173F" w:rsidRPr="005135B0" w:rsidRDefault="0028173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Здания и сооружения для разме</w:t>
            </w:r>
            <w:r w:rsidR="00D642AE" w:rsidRPr="005135B0">
              <w:rPr>
                <w:rFonts w:ascii="Times New Roman" w:hAnsi="Times New Roman" w:cs="Times New Roman"/>
                <w:sz w:val="24"/>
                <w:szCs w:val="24"/>
              </w:rPr>
              <w:t>щения служб охраны и наблюдения;</w:t>
            </w:r>
          </w:p>
          <w:p w:rsidR="0028173F"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Гаражи служебного транспорта;</w:t>
            </w:r>
          </w:p>
          <w:p w:rsidR="0028173F"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Гостевые автостоянки и парковки;</w:t>
            </w:r>
            <w:r w:rsidR="0028173F" w:rsidRPr="005135B0">
              <w:rPr>
                <w:rFonts w:ascii="Times New Roman" w:hAnsi="Times New Roman" w:cs="Times New Roman"/>
                <w:sz w:val="24"/>
                <w:szCs w:val="24"/>
              </w:rPr>
              <w:t xml:space="preserve"> </w:t>
            </w:r>
          </w:p>
          <w:p w:rsidR="0028173F" w:rsidRPr="005135B0" w:rsidRDefault="0028173F" w:rsidP="007958FF">
            <w:pPr>
              <w:widowControl/>
              <w:numPr>
                <w:ilvl w:val="0"/>
                <w:numId w:val="7"/>
              </w:numPr>
              <w:suppressAutoHyphens w:val="0"/>
              <w:ind w:left="0" w:firstLine="0"/>
            </w:pPr>
            <w:r w:rsidRPr="005135B0">
              <w:t xml:space="preserve">Площадки для сбора мусора; </w:t>
            </w:r>
          </w:p>
          <w:p w:rsidR="0028173F" w:rsidRPr="005135B0" w:rsidRDefault="0028173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Общественные туалеты;</w:t>
            </w:r>
          </w:p>
          <w:p w:rsidR="0028173F" w:rsidRPr="005135B0" w:rsidRDefault="0028173F"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Сооружения и устройства сетей </w:t>
            </w:r>
            <w:proofErr w:type="spellStart"/>
            <w:r w:rsidRPr="005135B0">
              <w:rPr>
                <w:rFonts w:ascii="Times New Roman" w:hAnsi="Times New Roman" w:cs="Times New Roman"/>
                <w:sz w:val="24"/>
                <w:szCs w:val="24"/>
              </w:rPr>
              <w:t>инже</w:t>
            </w:r>
            <w:r w:rsidR="00D642AE" w:rsidRPr="005135B0">
              <w:rPr>
                <w:rFonts w:ascii="Times New Roman" w:hAnsi="Times New Roman" w:cs="Times New Roman"/>
                <w:sz w:val="24"/>
                <w:szCs w:val="24"/>
              </w:rPr>
              <w:t>нерно</w:t>
            </w:r>
            <w:proofErr w:type="spellEnd"/>
            <w:r w:rsidR="00D642AE" w:rsidRPr="005135B0">
              <w:rPr>
                <w:rFonts w:ascii="Times New Roman" w:hAnsi="Times New Roman" w:cs="Times New Roman"/>
                <w:sz w:val="24"/>
                <w:szCs w:val="24"/>
              </w:rPr>
              <w:t xml:space="preserve"> технического обеспечения;</w:t>
            </w:r>
          </w:p>
          <w:p w:rsidR="0028173F" w:rsidRPr="005135B0" w:rsidRDefault="0028173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Благоустройство территорий, элементы малых архитектурных форм;</w:t>
            </w:r>
          </w:p>
          <w:p w:rsidR="0028173F" w:rsidRPr="005135B0" w:rsidRDefault="0028173F"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Общественные зеленые насаждения (сквер, аллея, бульвар, сад)</w:t>
            </w:r>
            <w:r w:rsidR="00D642AE" w:rsidRPr="005135B0">
              <w:rPr>
                <w:rFonts w:ascii="Times New Roman" w:hAnsi="Times New Roman" w:cs="Times New Roman"/>
                <w:sz w:val="24"/>
                <w:szCs w:val="24"/>
              </w:rPr>
              <w:t>;</w:t>
            </w:r>
          </w:p>
          <w:p w:rsidR="0028173F" w:rsidRPr="005135B0" w:rsidRDefault="00D642AE"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гражданской обороны;</w:t>
            </w:r>
          </w:p>
          <w:p w:rsidR="0028173F" w:rsidRPr="005135B0" w:rsidRDefault="0028173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пожарной охран</w:t>
            </w:r>
            <w:r w:rsidR="00D642AE" w:rsidRPr="005135B0">
              <w:rPr>
                <w:rFonts w:ascii="Times New Roman" w:hAnsi="Times New Roman" w:cs="Times New Roman"/>
                <w:sz w:val="24"/>
                <w:szCs w:val="24"/>
              </w:rPr>
              <w:t>ы (гидранты, резервуары и т.п.).</w:t>
            </w:r>
          </w:p>
        </w:tc>
      </w:tr>
      <w:tr w:rsidR="005135B0" w:rsidRPr="005135B0" w:rsidTr="004F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4" w:space="0" w:color="auto"/>
            </w:tcBorders>
            <w:shd w:val="clear" w:color="auto" w:fill="auto"/>
          </w:tcPr>
          <w:p w:rsidR="004F668A" w:rsidRPr="005135B0" w:rsidRDefault="004F668A" w:rsidP="004F668A">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4" w:space="0" w:color="auto"/>
              <w:bottom w:val="single" w:sz="6" w:space="0" w:color="auto"/>
              <w:right w:val="single" w:sz="6" w:space="0" w:color="auto"/>
            </w:tcBorders>
            <w:shd w:val="clear" w:color="auto" w:fill="auto"/>
          </w:tcPr>
          <w:p w:rsidR="004F668A" w:rsidRPr="005135B0" w:rsidRDefault="004F668A" w:rsidP="004F668A">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4F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4" w:space="0" w:color="auto"/>
            </w:tcBorders>
          </w:tcPr>
          <w:p w:rsidR="004F668A" w:rsidRPr="005135B0" w:rsidRDefault="004F668A" w:rsidP="004F668A">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Временные павильоны и киоски розничной торговли и обслуживания прихожан;</w:t>
            </w:r>
          </w:p>
          <w:p w:rsidR="004F668A" w:rsidRPr="005135B0" w:rsidRDefault="004F668A" w:rsidP="004F668A">
            <w:pPr>
              <w:widowControl/>
              <w:numPr>
                <w:ilvl w:val="0"/>
                <w:numId w:val="7"/>
              </w:numPr>
              <w:suppressAutoHyphens w:val="0"/>
              <w:ind w:left="0" w:firstLine="0"/>
            </w:pPr>
            <w:r w:rsidRPr="005135B0">
              <w:rPr>
                <w:rFonts w:cs="Times New Roman"/>
              </w:rPr>
              <w:t>Специализированные магазины, предприятия общественного питания.</w:t>
            </w:r>
          </w:p>
        </w:tc>
        <w:tc>
          <w:tcPr>
            <w:tcW w:w="5220" w:type="dxa"/>
            <w:tcBorders>
              <w:top w:val="single" w:sz="6" w:space="0" w:color="auto"/>
              <w:left w:val="single" w:sz="4" w:space="0" w:color="auto"/>
              <w:bottom w:val="single" w:sz="6" w:space="0" w:color="auto"/>
              <w:right w:val="single" w:sz="6" w:space="0" w:color="auto"/>
            </w:tcBorders>
          </w:tcPr>
          <w:p w:rsidR="004F668A" w:rsidRPr="005135B0" w:rsidRDefault="004F668A" w:rsidP="004F668A">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bl>
    <w:p w:rsidR="0028173F" w:rsidRPr="005135B0" w:rsidRDefault="00D41D96" w:rsidP="0028173F">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D04A1" w:rsidRPr="005135B0">
        <w:rPr>
          <w:rFonts w:ascii="Times New Roman" w:hAnsi="Times New Roman" w:cs="Times New Roman"/>
          <w:sz w:val="24"/>
          <w:szCs w:val="24"/>
        </w:rPr>
        <w:t xml:space="preserve"> зоны</w:t>
      </w:r>
      <w:r w:rsidR="0085709F" w:rsidRPr="005135B0">
        <w:rPr>
          <w:rFonts w:ascii="Times New Roman" w:hAnsi="Times New Roman" w:cs="Times New Roman"/>
          <w:sz w:val="24"/>
          <w:szCs w:val="24"/>
        </w:rPr>
        <w:t xml:space="preserve"> О6</w:t>
      </w:r>
      <w:r w:rsidR="00DD04A1" w:rsidRPr="005135B0">
        <w:rPr>
          <w:rFonts w:ascii="Times New Roman" w:hAnsi="Times New Roman" w:cs="Times New Roman"/>
          <w:sz w:val="24"/>
          <w:szCs w:val="24"/>
        </w:rPr>
        <w:t>:</w:t>
      </w:r>
    </w:p>
    <w:p w:rsidR="0028173F" w:rsidRPr="005135B0" w:rsidRDefault="002B0266" w:rsidP="0028173F">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r w:rsidR="00DD04A1" w:rsidRPr="005135B0">
        <w:rPr>
          <w:rFonts w:ascii="Times New Roman" w:hAnsi="Times New Roman" w:cs="Times New Roman"/>
          <w:sz w:val="24"/>
          <w:szCs w:val="24"/>
        </w:rPr>
        <w:t>, п</w:t>
      </w:r>
      <w:r w:rsidR="0028173F" w:rsidRPr="005135B0">
        <w:rPr>
          <w:rFonts w:ascii="Times New Roman" w:hAnsi="Times New Roman" w:cs="Times New Roman"/>
          <w:sz w:val="24"/>
          <w:szCs w:val="24"/>
        </w:rPr>
        <w:t xml:space="preserve">араметры застройки 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28173F" w:rsidRPr="005135B0" w:rsidRDefault="0028173F" w:rsidP="0028173F">
      <w:pPr>
        <w:jc w:val="both"/>
        <w:rPr>
          <w:rFonts w:cs="Times New Roman"/>
          <w:b/>
          <w:i/>
        </w:rPr>
      </w:pPr>
    </w:p>
    <w:p w:rsidR="0028173F" w:rsidRPr="005135B0" w:rsidRDefault="0028173F" w:rsidP="00657A99">
      <w:pPr>
        <w:pStyle w:val="3"/>
        <w:rPr>
          <w:rFonts w:cs="Times New Roman"/>
        </w:rPr>
        <w:sectPr w:rsidR="0028173F" w:rsidRPr="005135B0" w:rsidSect="009F0911">
          <w:footnotePr>
            <w:pos w:val="beneathText"/>
          </w:footnotePr>
          <w:pgSz w:w="11905" w:h="16837"/>
          <w:pgMar w:top="284" w:right="850" w:bottom="1134" w:left="1701" w:header="720" w:footer="720" w:gutter="0"/>
          <w:cols w:space="720"/>
          <w:docGrid w:linePitch="360"/>
        </w:sectPr>
      </w:pPr>
    </w:p>
    <w:p w:rsidR="009A0C82" w:rsidRPr="005135B0" w:rsidRDefault="009A0C82" w:rsidP="009A0C82">
      <w:pPr>
        <w:pStyle w:val="afff7"/>
        <w:ind w:firstLine="0"/>
        <w:jc w:val="center"/>
        <w:rPr>
          <w:b/>
        </w:rPr>
      </w:pPr>
      <w:r w:rsidRPr="005135B0">
        <w:rPr>
          <w:b/>
        </w:rPr>
        <w:t xml:space="preserve">7.Зона </w:t>
      </w:r>
      <w:r w:rsidR="0085709F" w:rsidRPr="005135B0">
        <w:rPr>
          <w:b/>
        </w:rPr>
        <w:t>планируемого размещения объектов общественно-делового назначения- О</w:t>
      </w:r>
      <w:r w:rsidRPr="005135B0">
        <w:rPr>
          <w:b/>
        </w:rPr>
        <w:t>7.</w:t>
      </w:r>
    </w:p>
    <w:p w:rsidR="009A0C82" w:rsidRPr="005135B0" w:rsidRDefault="009A0C82" w:rsidP="009A0C82">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p w:rsidR="0085709F" w:rsidRPr="005135B0" w:rsidRDefault="0085709F" w:rsidP="0085709F">
      <w:pPr>
        <w:pStyle w:val="ConsPlusNormal"/>
        <w:ind w:firstLine="709"/>
        <w:rPr>
          <w:rFonts w:ascii="Times New Roman" w:hAnsi="Times New Roman" w:cs="Times New Roman"/>
          <w:sz w:val="24"/>
          <w:szCs w:val="24"/>
        </w:rPr>
      </w:pPr>
      <w:r w:rsidRPr="005135B0">
        <w:rPr>
          <w:rFonts w:ascii="Times New Roman" w:hAnsi="Times New Roman" w:cs="Times New Roman"/>
          <w:sz w:val="24"/>
          <w:szCs w:val="24"/>
        </w:rPr>
        <w:t>Устанавливается на основании утвержденного в установленном порядке проекта планировки участков зоны.</w:t>
      </w:r>
    </w:p>
    <w:p w:rsidR="0085709F" w:rsidRPr="005135B0" w:rsidRDefault="00D41D96" w:rsidP="0085709F">
      <w:pPr>
        <w:pStyle w:val="ConsPlusNormal"/>
        <w:widowControl/>
        <w:ind w:firstLine="709"/>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5709F" w:rsidRPr="005135B0">
        <w:rPr>
          <w:rFonts w:ascii="Times New Roman" w:hAnsi="Times New Roman" w:cs="Times New Roman"/>
          <w:sz w:val="24"/>
          <w:szCs w:val="24"/>
        </w:rPr>
        <w:t>:</w:t>
      </w:r>
    </w:p>
    <w:p w:rsidR="0085709F" w:rsidRPr="005135B0" w:rsidRDefault="002B0266" w:rsidP="00833877">
      <w:pPr>
        <w:pStyle w:val="ConsPlusNormal"/>
        <w:ind w:firstLine="709"/>
        <w:jc w:val="both"/>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r w:rsidR="00833877" w:rsidRPr="005135B0">
        <w:rPr>
          <w:rFonts w:ascii="Times New Roman" w:hAnsi="Times New Roman" w:cs="Times New Roman"/>
          <w:sz w:val="24"/>
          <w:szCs w:val="24"/>
        </w:rPr>
        <w:t xml:space="preserve"> и </w:t>
      </w:r>
      <w:r w:rsidRPr="005135B0">
        <w:rPr>
          <w:rFonts w:ascii="Times New Roman" w:hAnsi="Times New Roman" w:cs="Times New Roman"/>
          <w:sz w:val="24"/>
          <w:szCs w:val="24"/>
        </w:rPr>
        <w:t>принимается</w:t>
      </w:r>
      <w:r w:rsidR="0085709F" w:rsidRPr="005135B0">
        <w:rPr>
          <w:rFonts w:ascii="Times New Roman" w:hAnsi="Times New Roman" w:cs="Times New Roman"/>
          <w:sz w:val="24"/>
          <w:szCs w:val="24"/>
        </w:rPr>
        <w:t xml:space="preserve"> на основании утвержденного в установленном порядке проекта планировки участков зоны, с учетом ведущего типа использования.</w:t>
      </w:r>
    </w:p>
    <w:p w:rsidR="0085709F" w:rsidRPr="005135B0" w:rsidRDefault="0085709F" w:rsidP="0085709F">
      <w:pPr>
        <w:pStyle w:val="ConsPlusNormal"/>
        <w:widowControl/>
        <w:ind w:firstLine="709"/>
        <w:rPr>
          <w:rFonts w:ascii="Times New Roman" w:hAnsi="Times New Roman" w:cs="Times New Roman"/>
          <w:sz w:val="24"/>
          <w:szCs w:val="24"/>
        </w:rPr>
      </w:pPr>
      <w:r w:rsidRPr="005135B0">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w:t>
      </w:r>
    </w:p>
    <w:p w:rsidR="0085709F" w:rsidRPr="005135B0" w:rsidRDefault="0085709F" w:rsidP="0085709F">
      <w:pPr>
        <w:pStyle w:val="ConsPlusNormal"/>
        <w:ind w:firstLine="709"/>
        <w:rPr>
          <w:rFonts w:ascii="Times New Roman" w:hAnsi="Times New Roman" w:cs="Times New Roman"/>
          <w:sz w:val="24"/>
          <w:szCs w:val="24"/>
        </w:rPr>
      </w:pPr>
      <w:r w:rsidRPr="005135B0">
        <w:rPr>
          <w:rFonts w:ascii="Times New Roman" w:hAnsi="Times New Roman" w:cs="Times New Roman"/>
          <w:sz w:val="24"/>
          <w:szCs w:val="24"/>
        </w:rPr>
        <w:t>Устанавливаются на основании утвержденного в установленном порядке проекта планировки участков зоны.</w:t>
      </w:r>
    </w:p>
    <w:p w:rsidR="0085709F" w:rsidRPr="005135B0" w:rsidRDefault="0085709F" w:rsidP="00657A99">
      <w:pPr>
        <w:pStyle w:val="3"/>
        <w:rPr>
          <w:rFonts w:cs="Times New Roman"/>
        </w:rPr>
        <w:sectPr w:rsidR="0085709F" w:rsidRPr="005135B0" w:rsidSect="009F0911">
          <w:footnotePr>
            <w:pos w:val="beneathText"/>
          </w:footnotePr>
          <w:pgSz w:w="11905" w:h="16837"/>
          <w:pgMar w:top="284" w:right="850" w:bottom="1134" w:left="1701" w:header="720" w:footer="720" w:gutter="0"/>
          <w:cols w:space="720"/>
          <w:docGrid w:linePitch="360"/>
        </w:sectPr>
      </w:pPr>
    </w:p>
    <w:p w:rsidR="00657A99" w:rsidRPr="005135B0" w:rsidRDefault="00657A99" w:rsidP="00657A99">
      <w:pPr>
        <w:pStyle w:val="3"/>
        <w:rPr>
          <w:b w:val="0"/>
          <w:bCs w:val="0"/>
        </w:rPr>
      </w:pPr>
      <w:bookmarkStart w:id="132" w:name="_Toc468354175"/>
      <w:r w:rsidRPr="005135B0">
        <w:rPr>
          <w:rFonts w:cs="Times New Roman"/>
        </w:rPr>
        <w:t>Статья 21. Производственные зоны</w:t>
      </w:r>
      <w:bookmarkEnd w:id="132"/>
    </w:p>
    <w:p w:rsidR="0085709F" w:rsidRPr="005135B0" w:rsidRDefault="0085709F" w:rsidP="0085709F">
      <w:pPr>
        <w:pStyle w:val="afff7"/>
        <w:ind w:firstLine="0"/>
        <w:jc w:val="center"/>
        <w:rPr>
          <w:b/>
        </w:rPr>
      </w:pPr>
      <w:r w:rsidRPr="005135B0">
        <w:rPr>
          <w:b/>
        </w:rPr>
        <w:t>1.Зона размещения предприятий 2 класса санитарной классификации –П1.</w:t>
      </w:r>
    </w:p>
    <w:p w:rsidR="0085709F" w:rsidRPr="005135B0" w:rsidRDefault="0085709F" w:rsidP="0085709F">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W w:w="956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244"/>
      </w:tblGrid>
      <w:tr w:rsidR="005135B0" w:rsidRPr="005135B0" w:rsidTr="0069333C">
        <w:trPr>
          <w:trHeight w:val="480"/>
        </w:trPr>
        <w:tc>
          <w:tcPr>
            <w:tcW w:w="4320" w:type="dxa"/>
            <w:tcBorders>
              <w:top w:val="single" w:sz="4" w:space="0" w:color="auto"/>
              <w:bottom w:val="single" w:sz="6" w:space="0" w:color="auto"/>
            </w:tcBorders>
            <w:shd w:val="clear" w:color="auto" w:fill="auto"/>
          </w:tcPr>
          <w:p w:rsidR="008F3E53" w:rsidRPr="005135B0" w:rsidRDefault="008F3E53" w:rsidP="007958FF">
            <w:pPr>
              <w:pStyle w:val="ConsPlusNormal"/>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Основные виды разрешенного использования</w:t>
            </w:r>
          </w:p>
        </w:tc>
        <w:tc>
          <w:tcPr>
            <w:tcW w:w="5244" w:type="dxa"/>
            <w:tcBorders>
              <w:top w:val="single" w:sz="4" w:space="0" w:color="auto"/>
              <w:bottom w:val="single" w:sz="6" w:space="0" w:color="auto"/>
            </w:tcBorders>
            <w:shd w:val="clear" w:color="auto" w:fill="auto"/>
          </w:tcPr>
          <w:p w:rsidR="008F3E53" w:rsidRPr="005135B0" w:rsidRDefault="008F3E53" w:rsidP="007958FF">
            <w:pPr>
              <w:pStyle w:val="ConsPlusNormal"/>
              <w:keepNext/>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135B0" w:rsidRPr="005135B0" w:rsidTr="00A76C65">
        <w:trPr>
          <w:trHeight w:val="1781"/>
        </w:trPr>
        <w:tc>
          <w:tcPr>
            <w:tcW w:w="4320" w:type="dxa"/>
            <w:tcBorders>
              <w:top w:val="single" w:sz="6" w:space="0" w:color="auto"/>
              <w:right w:val="single" w:sz="4" w:space="0" w:color="auto"/>
            </w:tcBorders>
          </w:tcPr>
          <w:p w:rsidR="008F3E53" w:rsidRPr="005135B0" w:rsidRDefault="008F3E53"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Промышленные объекты и производства второго класса с санитарно-защитной зоной 500 м;, в </w:t>
            </w:r>
            <w:proofErr w:type="spellStart"/>
            <w:r w:rsidRPr="005135B0">
              <w:rPr>
                <w:rFonts w:ascii="Times New Roman" w:hAnsi="Times New Roman" w:cs="Times New Roman"/>
                <w:sz w:val="24"/>
                <w:szCs w:val="24"/>
              </w:rPr>
              <w:t>т.ч</w:t>
            </w:r>
            <w:proofErr w:type="spellEnd"/>
            <w:r w:rsidRPr="005135B0">
              <w:rPr>
                <w:rFonts w:ascii="Times New Roman" w:hAnsi="Times New Roman" w:cs="Times New Roman"/>
                <w:sz w:val="24"/>
                <w:szCs w:val="24"/>
              </w:rPr>
              <w:t>.:</w:t>
            </w:r>
          </w:p>
          <w:p w:rsidR="008F3E53" w:rsidRPr="005135B0"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Станции биологической очистки;</w:t>
            </w:r>
          </w:p>
          <w:p w:rsidR="008F3E53" w:rsidRPr="005135B0"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Производства свеклосахарные;</w:t>
            </w:r>
          </w:p>
          <w:p w:rsidR="008F3E53" w:rsidRPr="005135B0"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Открытые хранилища биологически обработанной жидкой фрак</w:t>
            </w:r>
            <w:r w:rsidR="00D642AE" w:rsidRPr="005135B0">
              <w:rPr>
                <w:rFonts w:ascii="Times New Roman" w:hAnsi="Times New Roman" w:cs="Times New Roman"/>
                <w:sz w:val="24"/>
                <w:szCs w:val="24"/>
              </w:rPr>
              <w:t>ции навоза;</w:t>
            </w:r>
          </w:p>
          <w:p w:rsidR="008F3E53" w:rsidRPr="005135B0"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Склады для хранения ядохимикатов свыше 500 т.</w:t>
            </w:r>
            <w:r w:rsidR="00D642AE" w:rsidRPr="005135B0">
              <w:rPr>
                <w:rFonts w:ascii="Times New Roman" w:hAnsi="Times New Roman" w:cs="Times New Roman"/>
                <w:sz w:val="24"/>
                <w:szCs w:val="24"/>
              </w:rPr>
              <w:t>;</w:t>
            </w:r>
          </w:p>
          <w:p w:rsidR="008F3E53" w:rsidRPr="005135B0"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Производства по</w:t>
            </w:r>
            <w:r w:rsidR="00D642AE" w:rsidRPr="005135B0">
              <w:rPr>
                <w:rFonts w:ascii="Times New Roman" w:hAnsi="Times New Roman" w:cs="Times New Roman"/>
                <w:sz w:val="24"/>
                <w:szCs w:val="24"/>
              </w:rPr>
              <w:t xml:space="preserve"> обработке и протравлению семян;</w:t>
            </w:r>
          </w:p>
          <w:p w:rsidR="008F3E53" w:rsidRPr="005135B0" w:rsidRDefault="00D642AE"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Склады сжиженного аммиака;</w:t>
            </w:r>
          </w:p>
          <w:p w:rsidR="008F3E53" w:rsidRPr="005135B0" w:rsidRDefault="00D642AE"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Сливные станции;</w:t>
            </w:r>
          </w:p>
          <w:p w:rsidR="008F3E53" w:rsidRPr="005135B0"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Открытые склады и места пе</w:t>
            </w:r>
            <w:r w:rsidR="00D642AE" w:rsidRPr="005135B0">
              <w:rPr>
                <w:rFonts w:ascii="Times New Roman" w:hAnsi="Times New Roman" w:cs="Times New Roman"/>
                <w:sz w:val="24"/>
                <w:szCs w:val="24"/>
              </w:rPr>
              <w:t>регрузки угля;</w:t>
            </w:r>
          </w:p>
          <w:p w:rsidR="008F3E53" w:rsidRPr="005135B0"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Открытые склады и места перегрузки минеральных удобрений, асбеста, извести, руд (кроме радиоактивных) и других минералов (серы, серного колчедана, гипса и т.д.).</w:t>
            </w:r>
          </w:p>
        </w:tc>
        <w:tc>
          <w:tcPr>
            <w:tcW w:w="5244" w:type="dxa"/>
            <w:tcBorders>
              <w:top w:val="single" w:sz="6" w:space="0" w:color="auto"/>
              <w:left w:val="single" w:sz="4" w:space="0" w:color="auto"/>
            </w:tcBorders>
          </w:tcPr>
          <w:p w:rsidR="008F3E53" w:rsidRPr="005135B0" w:rsidRDefault="008F3E53"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F3E53" w:rsidRPr="005135B0" w:rsidRDefault="008F3E53"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Здания и сооружения для разме</w:t>
            </w:r>
            <w:r w:rsidR="00D642AE" w:rsidRPr="005135B0">
              <w:rPr>
                <w:rFonts w:ascii="Times New Roman" w:hAnsi="Times New Roman" w:cs="Times New Roman"/>
                <w:sz w:val="24"/>
                <w:szCs w:val="24"/>
              </w:rPr>
              <w:t>щения служб охраны и наблюдения;</w:t>
            </w:r>
          </w:p>
          <w:p w:rsidR="008F3E53"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Гаражи служебного транспорта;</w:t>
            </w:r>
            <w:r w:rsidR="008F3E53" w:rsidRPr="005135B0">
              <w:rPr>
                <w:rFonts w:ascii="Times New Roman" w:hAnsi="Times New Roman" w:cs="Times New Roman"/>
                <w:sz w:val="24"/>
                <w:szCs w:val="24"/>
              </w:rPr>
              <w:t xml:space="preserve"> </w:t>
            </w:r>
          </w:p>
          <w:p w:rsidR="008F3E53"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Гостевые автостоянки, парковки;</w:t>
            </w:r>
          </w:p>
          <w:p w:rsidR="008F3E53" w:rsidRPr="005135B0" w:rsidRDefault="008F3E53" w:rsidP="007958FF">
            <w:pPr>
              <w:widowControl/>
              <w:numPr>
                <w:ilvl w:val="0"/>
                <w:numId w:val="7"/>
              </w:numPr>
              <w:suppressAutoHyphens w:val="0"/>
              <w:ind w:left="0" w:firstLine="0"/>
            </w:pPr>
            <w:r w:rsidRPr="005135B0">
              <w:t>Площадки для сбора мусора</w:t>
            </w:r>
            <w:r w:rsidR="00D642AE" w:rsidRPr="005135B0">
              <w:t>;</w:t>
            </w:r>
            <w:r w:rsidRPr="005135B0">
              <w:t xml:space="preserve"> </w:t>
            </w:r>
          </w:p>
          <w:p w:rsidR="008F3E53" w:rsidRPr="005135B0" w:rsidRDefault="008F3E53" w:rsidP="007958FF">
            <w:pPr>
              <w:widowControl/>
              <w:numPr>
                <w:ilvl w:val="0"/>
                <w:numId w:val="7"/>
              </w:numPr>
              <w:suppressAutoHyphens w:val="0"/>
              <w:ind w:left="0" w:firstLine="0"/>
            </w:pPr>
            <w:r w:rsidRPr="005135B0">
              <w:t xml:space="preserve">Сооружения и устройства сетей </w:t>
            </w:r>
            <w:proofErr w:type="spellStart"/>
            <w:r w:rsidRPr="005135B0">
              <w:t>инже</w:t>
            </w:r>
            <w:r w:rsidR="00D642AE" w:rsidRPr="005135B0">
              <w:t>нерно</w:t>
            </w:r>
            <w:proofErr w:type="spellEnd"/>
            <w:r w:rsidR="00D642AE" w:rsidRPr="005135B0">
              <w:t xml:space="preserve"> технического обеспечения;</w:t>
            </w:r>
            <w:r w:rsidRPr="005135B0">
              <w:t xml:space="preserve"> </w:t>
            </w:r>
          </w:p>
          <w:p w:rsidR="008F3E53" w:rsidRPr="005135B0" w:rsidRDefault="008F3E53"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Благоустройство территорий, элементы малых архитектурных форм;</w:t>
            </w:r>
          </w:p>
          <w:p w:rsidR="008F3E53" w:rsidRPr="005135B0" w:rsidRDefault="008F3E53"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Общественные зеленые насаждения</w:t>
            </w:r>
            <w:r w:rsidR="00D642AE" w:rsidRPr="005135B0">
              <w:rPr>
                <w:rFonts w:ascii="Times New Roman" w:hAnsi="Times New Roman" w:cs="Times New Roman"/>
                <w:sz w:val="24"/>
                <w:szCs w:val="24"/>
              </w:rPr>
              <w:t>;</w:t>
            </w:r>
            <w:r w:rsidRPr="005135B0">
              <w:rPr>
                <w:rFonts w:ascii="Times New Roman" w:hAnsi="Times New Roman" w:cs="Times New Roman"/>
                <w:sz w:val="24"/>
                <w:szCs w:val="24"/>
              </w:rPr>
              <w:t xml:space="preserve"> </w:t>
            </w:r>
          </w:p>
          <w:p w:rsidR="008F3E53" w:rsidRPr="005135B0" w:rsidRDefault="00D642AE"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гражданской обороны;</w:t>
            </w:r>
          </w:p>
          <w:p w:rsidR="008F3E53" w:rsidRPr="005135B0" w:rsidRDefault="008F3E53"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пожарной охраны (гидранты, резервуары и т.п.).</w:t>
            </w:r>
          </w:p>
        </w:tc>
      </w:tr>
      <w:tr w:rsidR="005135B0" w:rsidRPr="005135B0" w:rsidTr="00A76C65">
        <w:trPr>
          <w:trHeight w:val="132"/>
        </w:trPr>
        <w:tc>
          <w:tcPr>
            <w:tcW w:w="4320" w:type="dxa"/>
            <w:tcBorders>
              <w:top w:val="single" w:sz="6" w:space="0" w:color="auto"/>
              <w:bottom w:val="single" w:sz="6" w:space="0" w:color="auto"/>
              <w:right w:val="single" w:sz="4" w:space="0" w:color="auto"/>
            </w:tcBorders>
            <w:shd w:val="clear" w:color="auto" w:fill="auto"/>
          </w:tcPr>
          <w:p w:rsidR="00A76C65" w:rsidRPr="005135B0" w:rsidRDefault="00A76C65" w:rsidP="00A76C6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Условно разрешенные виды использования</w:t>
            </w:r>
          </w:p>
        </w:tc>
        <w:tc>
          <w:tcPr>
            <w:tcW w:w="5244" w:type="dxa"/>
            <w:tcBorders>
              <w:top w:val="single" w:sz="6" w:space="0" w:color="auto"/>
              <w:left w:val="single" w:sz="4" w:space="0" w:color="auto"/>
              <w:bottom w:val="single" w:sz="6" w:space="0" w:color="auto"/>
            </w:tcBorders>
            <w:shd w:val="clear" w:color="auto" w:fill="auto"/>
          </w:tcPr>
          <w:p w:rsidR="00A76C65" w:rsidRPr="005135B0" w:rsidRDefault="00A76C65" w:rsidP="00A76C6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A76C65">
        <w:trPr>
          <w:trHeight w:val="1346"/>
        </w:trPr>
        <w:tc>
          <w:tcPr>
            <w:tcW w:w="4320" w:type="dxa"/>
            <w:tcBorders>
              <w:top w:val="single" w:sz="6" w:space="0" w:color="auto"/>
              <w:bottom w:val="single" w:sz="4" w:space="0" w:color="auto"/>
              <w:right w:val="single" w:sz="4" w:space="0" w:color="auto"/>
            </w:tcBorders>
          </w:tcPr>
          <w:p w:rsidR="00A76C65" w:rsidRPr="005135B0" w:rsidRDefault="00A76C65" w:rsidP="00A76C65">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Автозаправочные станции;</w:t>
            </w:r>
          </w:p>
          <w:p w:rsidR="00A76C65" w:rsidRPr="005135B0" w:rsidRDefault="00A76C65" w:rsidP="00A76C65">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Ветеринарные лечебницы с содержанием животных;</w:t>
            </w:r>
          </w:p>
          <w:p w:rsidR="00A76C65" w:rsidRPr="005135B0" w:rsidRDefault="00A76C65" w:rsidP="00A76C65">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Ветеринарные приемные пункты;</w:t>
            </w:r>
          </w:p>
          <w:p w:rsidR="00A76C65" w:rsidRPr="005135B0" w:rsidRDefault="00A76C65" w:rsidP="00A76C65">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Антенны сотовой, радиорелейной, спутниковой связи.</w:t>
            </w:r>
          </w:p>
        </w:tc>
        <w:tc>
          <w:tcPr>
            <w:tcW w:w="5244" w:type="dxa"/>
            <w:tcBorders>
              <w:top w:val="single" w:sz="6" w:space="0" w:color="auto"/>
              <w:left w:val="single" w:sz="4" w:space="0" w:color="auto"/>
              <w:bottom w:val="single" w:sz="4" w:space="0" w:color="auto"/>
            </w:tcBorders>
          </w:tcPr>
          <w:p w:rsidR="00A76C65" w:rsidRPr="005135B0" w:rsidRDefault="00A76C65" w:rsidP="00A76C65">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bl>
    <w:p w:rsidR="008F3E53" w:rsidRPr="005135B0" w:rsidRDefault="00D41D96" w:rsidP="008F3E5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F3E53" w:rsidRPr="005135B0">
        <w:rPr>
          <w:rFonts w:ascii="Times New Roman" w:hAnsi="Times New Roman" w:cs="Times New Roman"/>
          <w:sz w:val="24"/>
          <w:szCs w:val="24"/>
        </w:rPr>
        <w:t xml:space="preserve"> П1</w:t>
      </w:r>
      <w:r w:rsidR="00F972E8" w:rsidRPr="005135B0">
        <w:rPr>
          <w:rFonts w:ascii="Times New Roman" w:hAnsi="Times New Roman" w:cs="Times New Roman"/>
          <w:sz w:val="24"/>
          <w:szCs w:val="24"/>
        </w:rPr>
        <w:t>.</w:t>
      </w:r>
    </w:p>
    <w:p w:rsidR="008F3E53" w:rsidRPr="005135B0" w:rsidRDefault="008F3E53" w:rsidP="008F3E53">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Параметры застройки для зоны П1 </w:t>
      </w:r>
      <w:r w:rsidR="002B0266" w:rsidRPr="005135B0">
        <w:rPr>
          <w:rFonts w:ascii="Times New Roman" w:hAnsi="Times New Roman" w:cs="Times New Roman"/>
          <w:sz w:val="24"/>
          <w:szCs w:val="24"/>
        </w:rPr>
        <w:t>не устанавливаются</w:t>
      </w:r>
      <w:r w:rsidRPr="005135B0">
        <w:rPr>
          <w:rFonts w:ascii="Times New Roman" w:hAnsi="Times New Roman" w:cs="Times New Roman"/>
          <w:sz w:val="24"/>
          <w:szCs w:val="24"/>
        </w:rPr>
        <w:t>, принимаются по расчету и включаются в градостроительный план земельного участка</w:t>
      </w:r>
      <w:r w:rsidR="00F972E8" w:rsidRPr="005135B0">
        <w:rPr>
          <w:rFonts w:ascii="Times New Roman" w:hAnsi="Times New Roman" w:cs="Times New Roman"/>
          <w:sz w:val="24"/>
          <w:szCs w:val="24"/>
        </w:rPr>
        <w:t>.</w:t>
      </w:r>
    </w:p>
    <w:p w:rsidR="008F3E53" w:rsidRPr="005135B0" w:rsidRDefault="008F3E53" w:rsidP="0085709F">
      <w:pPr>
        <w:jc w:val="both"/>
        <w:rPr>
          <w:rFonts w:cs="Times New Roman"/>
          <w:b/>
          <w:i/>
        </w:rPr>
        <w:sectPr w:rsidR="008F3E53" w:rsidRPr="005135B0" w:rsidSect="009F0911">
          <w:footnotePr>
            <w:pos w:val="beneathText"/>
          </w:footnotePr>
          <w:pgSz w:w="11905" w:h="16837"/>
          <w:pgMar w:top="284" w:right="850" w:bottom="1134" w:left="1701" w:header="720" w:footer="720" w:gutter="0"/>
          <w:cols w:space="720"/>
          <w:docGrid w:linePitch="360"/>
        </w:sectPr>
      </w:pPr>
    </w:p>
    <w:p w:rsidR="0085709F" w:rsidRPr="005135B0" w:rsidRDefault="0085709F" w:rsidP="0085709F">
      <w:pPr>
        <w:jc w:val="both"/>
        <w:rPr>
          <w:rFonts w:cs="Times New Roman"/>
          <w:b/>
          <w:i/>
        </w:rPr>
      </w:pPr>
    </w:p>
    <w:p w:rsidR="0085709F" w:rsidRPr="005135B0" w:rsidRDefault="0085709F" w:rsidP="0085709F">
      <w:pPr>
        <w:pStyle w:val="afff7"/>
        <w:ind w:firstLine="0"/>
        <w:jc w:val="center"/>
        <w:rPr>
          <w:b/>
        </w:rPr>
      </w:pPr>
      <w:r w:rsidRPr="005135B0">
        <w:rPr>
          <w:b/>
        </w:rPr>
        <w:t>2.Зона размещения предприятий 3 класса санитарной классификации –П2.</w:t>
      </w:r>
    </w:p>
    <w:p w:rsidR="0085709F" w:rsidRPr="005135B0" w:rsidRDefault="0085709F" w:rsidP="0085709F">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220"/>
        <w:gridCol w:w="180"/>
      </w:tblGrid>
      <w:tr w:rsidR="005135B0" w:rsidRPr="005135B0" w:rsidTr="00A76C65">
        <w:trPr>
          <w:gridAfter w:val="1"/>
          <w:wAfter w:w="180" w:type="dxa"/>
          <w:trHeight w:val="480"/>
        </w:trPr>
        <w:tc>
          <w:tcPr>
            <w:tcW w:w="4320" w:type="dxa"/>
            <w:tcBorders>
              <w:top w:val="single" w:sz="4" w:space="0" w:color="auto"/>
              <w:bottom w:val="single" w:sz="6" w:space="0" w:color="auto"/>
            </w:tcBorders>
            <w:shd w:val="clear" w:color="auto" w:fill="auto"/>
          </w:tcPr>
          <w:p w:rsidR="0085709F" w:rsidRPr="005135B0" w:rsidRDefault="0085709F" w:rsidP="0085709F">
            <w:pPr>
              <w:pStyle w:val="ConsPlusNormal"/>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85709F" w:rsidRPr="005135B0" w:rsidRDefault="0085709F" w:rsidP="0085709F">
            <w:pPr>
              <w:pStyle w:val="ConsPlusNormal"/>
              <w:keepNext/>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135B0" w:rsidRPr="005135B0" w:rsidTr="00A76C65">
        <w:trPr>
          <w:gridAfter w:val="1"/>
          <w:wAfter w:w="180" w:type="dxa"/>
          <w:trHeight w:val="1781"/>
        </w:trPr>
        <w:tc>
          <w:tcPr>
            <w:tcW w:w="4320" w:type="dxa"/>
            <w:tcBorders>
              <w:top w:val="single" w:sz="6" w:space="0" w:color="auto"/>
            </w:tcBorders>
          </w:tcPr>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Промышленные объекты и производства третьего класса с санитарно-защитной зоной 300 м;, в </w:t>
            </w:r>
            <w:proofErr w:type="spellStart"/>
            <w:r w:rsidRPr="005135B0">
              <w:rPr>
                <w:rFonts w:ascii="Times New Roman" w:hAnsi="Times New Roman" w:cs="Times New Roman"/>
                <w:sz w:val="24"/>
                <w:szCs w:val="24"/>
              </w:rPr>
              <w:t>т.ч</w:t>
            </w:r>
            <w:proofErr w:type="spellEnd"/>
            <w:r w:rsidRPr="005135B0">
              <w:rPr>
                <w:rFonts w:ascii="Times New Roman" w:hAnsi="Times New Roman" w:cs="Times New Roman"/>
                <w:sz w:val="24"/>
                <w:szCs w:val="24"/>
              </w:rPr>
              <w:t>.:</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r w:rsidR="00D642AE" w:rsidRPr="005135B0">
              <w:rPr>
                <w:rFonts w:ascii="Times New Roman" w:hAnsi="Times New Roman" w:cs="Times New Roman"/>
                <w:sz w:val="24"/>
                <w:szCs w:val="24"/>
              </w:rPr>
              <w:t>;</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 xml:space="preserve">Производство пива, </w:t>
            </w:r>
            <w:r w:rsidR="00D642AE" w:rsidRPr="005135B0">
              <w:rPr>
                <w:rFonts w:ascii="Times New Roman" w:hAnsi="Times New Roman" w:cs="Times New Roman"/>
                <w:sz w:val="24"/>
                <w:szCs w:val="24"/>
              </w:rPr>
              <w:t>кваса и безалкогольных напитков;</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 xml:space="preserve">Мельницы производительностью более 2 т/час, крупорушки, </w:t>
            </w:r>
            <w:proofErr w:type="spellStart"/>
            <w:r w:rsidRPr="005135B0">
              <w:rPr>
                <w:rFonts w:ascii="Times New Roman" w:hAnsi="Times New Roman" w:cs="Times New Roman"/>
                <w:sz w:val="24"/>
                <w:szCs w:val="24"/>
              </w:rPr>
              <w:t>зернообдирочные</w:t>
            </w:r>
            <w:proofErr w:type="spellEnd"/>
            <w:r w:rsidRPr="005135B0">
              <w:rPr>
                <w:rFonts w:ascii="Times New Roman" w:hAnsi="Times New Roman" w:cs="Times New Roman"/>
                <w:sz w:val="24"/>
                <w:szCs w:val="24"/>
              </w:rPr>
              <w:t xml:space="preserve"> предприятия и ком</w:t>
            </w:r>
            <w:r w:rsidR="00D642AE" w:rsidRPr="005135B0">
              <w:rPr>
                <w:rFonts w:ascii="Times New Roman" w:hAnsi="Times New Roman" w:cs="Times New Roman"/>
                <w:sz w:val="24"/>
                <w:szCs w:val="24"/>
              </w:rPr>
              <w:t>бикормовые заводы;</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Производство по производст</w:t>
            </w:r>
            <w:r w:rsidR="00D642AE" w:rsidRPr="005135B0">
              <w:rPr>
                <w:rFonts w:ascii="Times New Roman" w:hAnsi="Times New Roman" w:cs="Times New Roman"/>
                <w:sz w:val="24"/>
                <w:szCs w:val="24"/>
              </w:rPr>
              <w:t>ву растительных масел;</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Производство по розливу природных минеральных вод с выделе</w:t>
            </w:r>
            <w:r w:rsidR="00D642AE" w:rsidRPr="005135B0">
              <w:rPr>
                <w:rFonts w:ascii="Times New Roman" w:hAnsi="Times New Roman" w:cs="Times New Roman"/>
                <w:sz w:val="24"/>
                <w:szCs w:val="24"/>
              </w:rPr>
              <w:t>нием пахучих веществ;</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Свинофермы до 4 тыс. голов.</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Фермы крупного рогатого скота менее 1200 голов (всех специа</w:t>
            </w:r>
            <w:r w:rsidR="00D642AE" w:rsidRPr="005135B0">
              <w:rPr>
                <w:rFonts w:ascii="Times New Roman" w:hAnsi="Times New Roman" w:cs="Times New Roman"/>
                <w:sz w:val="24"/>
                <w:szCs w:val="24"/>
              </w:rPr>
              <w:t>лизаций), фермы коневодческие;</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Фермы овц</w:t>
            </w:r>
            <w:r w:rsidR="00D642AE" w:rsidRPr="005135B0">
              <w:rPr>
                <w:rFonts w:ascii="Times New Roman" w:hAnsi="Times New Roman" w:cs="Times New Roman"/>
                <w:sz w:val="24"/>
                <w:szCs w:val="24"/>
              </w:rPr>
              <w:t>еводческие на 5 - 30 тыс. голов;</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Фермы птицеводческие до 100 тыс. кур-несушек и до 1 млн. брой</w:t>
            </w:r>
            <w:r w:rsidR="00D642AE" w:rsidRPr="005135B0">
              <w:rPr>
                <w:rFonts w:ascii="Times New Roman" w:hAnsi="Times New Roman" w:cs="Times New Roman"/>
                <w:sz w:val="24"/>
                <w:szCs w:val="24"/>
              </w:rPr>
              <w:t>леров;</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Участки для парникового и тепличных хозяйств с использовани</w:t>
            </w:r>
            <w:r w:rsidR="00D642AE" w:rsidRPr="005135B0">
              <w:rPr>
                <w:rFonts w:ascii="Times New Roman" w:hAnsi="Times New Roman" w:cs="Times New Roman"/>
                <w:sz w:val="24"/>
                <w:szCs w:val="24"/>
              </w:rPr>
              <w:t>ем отходов;</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Объекты по обслуживанию грузовых автомобилей.</w:t>
            </w:r>
          </w:p>
        </w:tc>
        <w:tc>
          <w:tcPr>
            <w:tcW w:w="5220" w:type="dxa"/>
            <w:tcBorders>
              <w:top w:val="single" w:sz="6" w:space="0" w:color="auto"/>
            </w:tcBorders>
          </w:tcPr>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5709F" w:rsidRPr="005135B0"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Здания и сооружения для разме</w:t>
            </w:r>
            <w:r w:rsidR="00D642AE" w:rsidRPr="005135B0">
              <w:rPr>
                <w:rFonts w:ascii="Times New Roman" w:hAnsi="Times New Roman" w:cs="Times New Roman"/>
                <w:sz w:val="24"/>
                <w:szCs w:val="24"/>
              </w:rPr>
              <w:t>щения служб охраны и наблюдения;</w:t>
            </w:r>
          </w:p>
          <w:p w:rsidR="0085709F"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Гаражи служебного транспорта;</w:t>
            </w:r>
            <w:r w:rsidR="0085709F" w:rsidRPr="005135B0">
              <w:rPr>
                <w:rFonts w:ascii="Times New Roman" w:hAnsi="Times New Roman" w:cs="Times New Roman"/>
                <w:sz w:val="24"/>
                <w:szCs w:val="24"/>
              </w:rPr>
              <w:t xml:space="preserve"> </w:t>
            </w:r>
          </w:p>
          <w:p w:rsidR="0085709F" w:rsidRPr="005135B0" w:rsidRDefault="00D642AE"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Гостевые автостоянки, парковки;</w:t>
            </w:r>
            <w:r w:rsidR="0085709F" w:rsidRPr="005135B0">
              <w:rPr>
                <w:rFonts w:ascii="Times New Roman" w:hAnsi="Times New Roman" w:cs="Times New Roman"/>
                <w:sz w:val="24"/>
                <w:szCs w:val="24"/>
              </w:rPr>
              <w:t xml:space="preserve"> </w:t>
            </w:r>
          </w:p>
          <w:p w:rsidR="0085709F" w:rsidRPr="005135B0" w:rsidRDefault="0085709F" w:rsidP="007958FF">
            <w:pPr>
              <w:widowControl/>
              <w:numPr>
                <w:ilvl w:val="0"/>
                <w:numId w:val="7"/>
              </w:numPr>
              <w:suppressAutoHyphens w:val="0"/>
              <w:ind w:left="0" w:firstLine="0"/>
            </w:pPr>
            <w:r w:rsidRPr="005135B0">
              <w:t>Площадки для сбора мусора</w:t>
            </w:r>
            <w:r w:rsidR="00D642AE" w:rsidRPr="005135B0">
              <w:t>;</w:t>
            </w:r>
            <w:r w:rsidRPr="005135B0">
              <w:t xml:space="preserve"> </w:t>
            </w:r>
          </w:p>
          <w:p w:rsidR="0085709F" w:rsidRPr="005135B0" w:rsidRDefault="0085709F" w:rsidP="007958FF">
            <w:pPr>
              <w:widowControl/>
              <w:numPr>
                <w:ilvl w:val="0"/>
                <w:numId w:val="7"/>
              </w:numPr>
              <w:suppressAutoHyphens w:val="0"/>
              <w:ind w:left="0" w:firstLine="0"/>
            </w:pPr>
            <w:r w:rsidRPr="005135B0">
              <w:t xml:space="preserve">Сооружения и устройства сетей </w:t>
            </w:r>
            <w:proofErr w:type="spellStart"/>
            <w:r w:rsidRPr="005135B0">
              <w:t>инже</w:t>
            </w:r>
            <w:r w:rsidR="00D642AE" w:rsidRPr="005135B0">
              <w:t>нерно</w:t>
            </w:r>
            <w:proofErr w:type="spellEnd"/>
            <w:r w:rsidR="00D642AE" w:rsidRPr="005135B0">
              <w:t xml:space="preserve"> технического обеспечения;</w:t>
            </w:r>
          </w:p>
          <w:p w:rsidR="0085709F" w:rsidRPr="005135B0"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Благоустройство территорий, элементы малых архитектурных форм;</w:t>
            </w:r>
          </w:p>
          <w:p w:rsidR="0085709F" w:rsidRPr="005135B0" w:rsidRDefault="0085709F"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Общественные зеленые насаждения</w:t>
            </w:r>
            <w:r w:rsidR="00D642AE" w:rsidRPr="005135B0">
              <w:rPr>
                <w:rFonts w:ascii="Times New Roman" w:hAnsi="Times New Roman" w:cs="Times New Roman"/>
                <w:sz w:val="24"/>
                <w:szCs w:val="24"/>
              </w:rPr>
              <w:t>;</w:t>
            </w:r>
            <w:r w:rsidRPr="005135B0">
              <w:rPr>
                <w:rFonts w:ascii="Times New Roman" w:hAnsi="Times New Roman" w:cs="Times New Roman"/>
                <w:sz w:val="24"/>
                <w:szCs w:val="24"/>
              </w:rPr>
              <w:t xml:space="preserve"> </w:t>
            </w:r>
          </w:p>
          <w:p w:rsidR="0085709F" w:rsidRPr="005135B0" w:rsidRDefault="00D642AE"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гражданской обороны;</w:t>
            </w:r>
          </w:p>
          <w:p w:rsidR="0085709F" w:rsidRPr="005135B0" w:rsidRDefault="0085709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пожарной охраны (гидранты, резервуары и т.п.);</w:t>
            </w:r>
          </w:p>
          <w:p w:rsidR="0085709F" w:rsidRPr="005135B0" w:rsidRDefault="0085709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Реклама и объекты оформления в специально отведенных местах</w:t>
            </w:r>
            <w:r w:rsidR="00D642AE" w:rsidRPr="005135B0">
              <w:rPr>
                <w:rFonts w:ascii="Times New Roman" w:hAnsi="Times New Roman" w:cs="Times New Roman"/>
                <w:sz w:val="24"/>
                <w:szCs w:val="24"/>
              </w:rPr>
              <w:t>.</w:t>
            </w:r>
          </w:p>
        </w:tc>
      </w:tr>
      <w:tr w:rsidR="005135B0" w:rsidRPr="005135B0" w:rsidTr="00A76C65">
        <w:trPr>
          <w:trHeight w:val="376"/>
        </w:trPr>
        <w:tc>
          <w:tcPr>
            <w:tcW w:w="4320" w:type="dxa"/>
            <w:tcBorders>
              <w:top w:val="single" w:sz="6" w:space="0" w:color="auto"/>
              <w:bottom w:val="single" w:sz="6" w:space="0" w:color="auto"/>
              <w:right w:val="single" w:sz="4" w:space="0" w:color="auto"/>
            </w:tcBorders>
            <w:shd w:val="clear" w:color="auto" w:fill="auto"/>
          </w:tcPr>
          <w:p w:rsidR="00A76C65" w:rsidRPr="005135B0" w:rsidRDefault="00A76C65" w:rsidP="00A76C6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Условно разрешенные виды использования</w:t>
            </w:r>
          </w:p>
        </w:tc>
        <w:tc>
          <w:tcPr>
            <w:tcW w:w="5400" w:type="dxa"/>
            <w:gridSpan w:val="2"/>
            <w:tcBorders>
              <w:top w:val="single" w:sz="6" w:space="0" w:color="auto"/>
              <w:left w:val="single" w:sz="4" w:space="0" w:color="auto"/>
              <w:bottom w:val="single" w:sz="6" w:space="0" w:color="auto"/>
            </w:tcBorders>
            <w:shd w:val="clear" w:color="auto" w:fill="auto"/>
          </w:tcPr>
          <w:p w:rsidR="00A76C65" w:rsidRPr="005135B0" w:rsidRDefault="00A76C65" w:rsidP="00A76C6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A76C65">
        <w:trPr>
          <w:trHeight w:val="406"/>
        </w:trPr>
        <w:tc>
          <w:tcPr>
            <w:tcW w:w="4320" w:type="dxa"/>
            <w:tcBorders>
              <w:top w:val="single" w:sz="6" w:space="0" w:color="auto"/>
              <w:bottom w:val="single" w:sz="4" w:space="0" w:color="auto"/>
              <w:right w:val="single" w:sz="4" w:space="0" w:color="auto"/>
            </w:tcBorders>
          </w:tcPr>
          <w:p w:rsidR="00A76C65" w:rsidRPr="005135B0" w:rsidRDefault="00A76C65" w:rsidP="00A76C65">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Автозаправочные станции;</w:t>
            </w:r>
          </w:p>
          <w:p w:rsidR="00A76C65" w:rsidRPr="005135B0" w:rsidRDefault="00A76C65" w:rsidP="00A76C65">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Санитарно-технические сооружения и установки коммунального назначения, склады временного хранения утильсырья;</w:t>
            </w:r>
          </w:p>
          <w:p w:rsidR="00A76C65" w:rsidRPr="005135B0" w:rsidRDefault="00A76C65" w:rsidP="00A76C65">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Отдельно стоящие объекты бытового обслуживания;</w:t>
            </w:r>
          </w:p>
          <w:p w:rsidR="00A76C65" w:rsidRPr="005135B0" w:rsidRDefault="00A76C65" w:rsidP="00A76C65">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A76C65" w:rsidRPr="005135B0" w:rsidRDefault="00A76C65" w:rsidP="00A76C65">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Аптеки;</w:t>
            </w:r>
          </w:p>
          <w:p w:rsidR="00A76C65" w:rsidRPr="005135B0" w:rsidRDefault="00A76C65" w:rsidP="00A76C65">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Ветеринарные лечебницы с содержанием животных;</w:t>
            </w:r>
          </w:p>
          <w:p w:rsidR="00A76C65" w:rsidRPr="005135B0" w:rsidRDefault="00A76C65" w:rsidP="00A76C65">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Ветеринарные приемные пункты;</w:t>
            </w:r>
          </w:p>
          <w:p w:rsidR="00A76C65" w:rsidRPr="005135B0" w:rsidRDefault="00A76C65" w:rsidP="00A76C65">
            <w:pPr>
              <w:pStyle w:val="nienie"/>
              <w:numPr>
                <w:ilvl w:val="0"/>
                <w:numId w:val="9"/>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Антенны сотовой, радиорелейной, спутниковой связи.</w:t>
            </w:r>
          </w:p>
        </w:tc>
        <w:tc>
          <w:tcPr>
            <w:tcW w:w="5400" w:type="dxa"/>
            <w:gridSpan w:val="2"/>
            <w:tcBorders>
              <w:top w:val="single" w:sz="6" w:space="0" w:color="auto"/>
              <w:left w:val="single" w:sz="4" w:space="0" w:color="auto"/>
              <w:bottom w:val="single" w:sz="4" w:space="0" w:color="auto"/>
            </w:tcBorders>
          </w:tcPr>
          <w:p w:rsidR="00A76C65" w:rsidRPr="005135B0" w:rsidRDefault="00A76C65" w:rsidP="00A76C65">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bl>
    <w:p w:rsidR="0085709F" w:rsidRPr="005135B0" w:rsidRDefault="00D41D96" w:rsidP="0085709F">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5709F" w:rsidRPr="005135B0">
        <w:rPr>
          <w:rFonts w:ascii="Times New Roman" w:hAnsi="Times New Roman" w:cs="Times New Roman"/>
          <w:sz w:val="24"/>
          <w:szCs w:val="24"/>
        </w:rPr>
        <w:t xml:space="preserve"> П2</w:t>
      </w:r>
      <w:r w:rsidR="00F972E8" w:rsidRPr="005135B0">
        <w:rPr>
          <w:rFonts w:ascii="Times New Roman" w:hAnsi="Times New Roman" w:cs="Times New Roman"/>
          <w:sz w:val="24"/>
          <w:szCs w:val="24"/>
        </w:rPr>
        <w:t>.</w:t>
      </w:r>
    </w:p>
    <w:p w:rsidR="0085709F" w:rsidRPr="005135B0" w:rsidRDefault="0085709F" w:rsidP="0085709F">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Параметры застройки для зоны П2 </w:t>
      </w:r>
      <w:r w:rsidR="008D6258" w:rsidRPr="005135B0">
        <w:rPr>
          <w:rFonts w:ascii="Times New Roman" w:hAnsi="Times New Roman" w:cs="Times New Roman"/>
          <w:sz w:val="24"/>
          <w:szCs w:val="24"/>
        </w:rPr>
        <w:t>н</w:t>
      </w:r>
      <w:r w:rsidR="002B0266" w:rsidRPr="005135B0">
        <w:rPr>
          <w:rFonts w:ascii="Times New Roman" w:hAnsi="Times New Roman" w:cs="Times New Roman"/>
          <w:sz w:val="24"/>
          <w:szCs w:val="24"/>
        </w:rPr>
        <w:t>е устанавливаются</w:t>
      </w:r>
      <w:r w:rsidRPr="005135B0">
        <w:rPr>
          <w:rFonts w:ascii="Times New Roman" w:hAnsi="Times New Roman" w:cs="Times New Roman"/>
          <w:sz w:val="24"/>
          <w:szCs w:val="24"/>
        </w:rPr>
        <w:t>, принимаются по расчету и включаются в градостроительный план земельного участка</w:t>
      </w:r>
      <w:r w:rsidR="00F972E8" w:rsidRPr="005135B0">
        <w:rPr>
          <w:rFonts w:ascii="Times New Roman" w:hAnsi="Times New Roman" w:cs="Times New Roman"/>
          <w:sz w:val="24"/>
          <w:szCs w:val="24"/>
        </w:rPr>
        <w:t>.</w:t>
      </w:r>
    </w:p>
    <w:p w:rsidR="0085709F" w:rsidRPr="005135B0" w:rsidRDefault="0085709F" w:rsidP="0085709F">
      <w:pPr>
        <w:jc w:val="both"/>
        <w:rPr>
          <w:rFonts w:cs="Times New Roman"/>
          <w:b/>
          <w:i/>
        </w:rPr>
      </w:pPr>
    </w:p>
    <w:p w:rsidR="0085709F" w:rsidRPr="005135B0" w:rsidRDefault="0085709F" w:rsidP="0085709F">
      <w:pPr>
        <w:pStyle w:val="ConsPlusNormal"/>
        <w:widowControl/>
        <w:ind w:firstLine="0"/>
        <w:jc w:val="both"/>
        <w:rPr>
          <w:rFonts w:ascii="Times New Roman" w:hAnsi="Times New Roman" w:cs="Times New Roman"/>
          <w:sz w:val="24"/>
          <w:szCs w:val="24"/>
        </w:rPr>
      </w:pPr>
    </w:p>
    <w:p w:rsidR="0085709F" w:rsidRPr="005135B0" w:rsidRDefault="0085709F" w:rsidP="0085709F">
      <w:pPr>
        <w:pStyle w:val="3"/>
        <w:sectPr w:rsidR="0085709F" w:rsidRPr="005135B0" w:rsidSect="009F0911">
          <w:footnotePr>
            <w:pos w:val="beneathText"/>
          </w:footnotePr>
          <w:pgSz w:w="11905" w:h="16837"/>
          <w:pgMar w:top="284" w:right="850" w:bottom="1134" w:left="1701" w:header="720" w:footer="720" w:gutter="0"/>
          <w:cols w:space="720"/>
          <w:docGrid w:linePitch="360"/>
        </w:sectPr>
      </w:pPr>
    </w:p>
    <w:p w:rsidR="009A0C82" w:rsidRPr="005135B0" w:rsidRDefault="0085709F" w:rsidP="009A0C82">
      <w:pPr>
        <w:pStyle w:val="afff7"/>
        <w:ind w:firstLine="0"/>
        <w:jc w:val="center"/>
        <w:rPr>
          <w:b/>
        </w:rPr>
      </w:pPr>
      <w:r w:rsidRPr="005135B0">
        <w:rPr>
          <w:b/>
        </w:rPr>
        <w:t>3</w:t>
      </w:r>
      <w:r w:rsidR="009A0C82" w:rsidRPr="005135B0">
        <w:rPr>
          <w:b/>
        </w:rPr>
        <w:t xml:space="preserve">.Зона </w:t>
      </w:r>
      <w:r w:rsidRPr="005135B0">
        <w:rPr>
          <w:b/>
        </w:rPr>
        <w:t>размещения предприятий 4 класса санитарной классификации -П3</w:t>
      </w:r>
      <w:r w:rsidR="009A0C82" w:rsidRPr="005135B0">
        <w:rPr>
          <w:b/>
        </w:rPr>
        <w:t>.</w:t>
      </w:r>
    </w:p>
    <w:p w:rsidR="00933841" w:rsidRPr="005135B0" w:rsidRDefault="009A0C82" w:rsidP="009A0C82">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0"/>
        <w:gridCol w:w="4860"/>
      </w:tblGrid>
      <w:tr w:rsidR="005135B0" w:rsidRPr="005135B0" w:rsidTr="00933841">
        <w:trPr>
          <w:trHeight w:val="480"/>
        </w:trPr>
        <w:tc>
          <w:tcPr>
            <w:tcW w:w="4860" w:type="dxa"/>
            <w:tcBorders>
              <w:top w:val="single" w:sz="4" w:space="0" w:color="auto"/>
              <w:bottom w:val="single" w:sz="6" w:space="0" w:color="auto"/>
            </w:tcBorders>
            <w:shd w:val="clear" w:color="auto" w:fill="auto"/>
          </w:tcPr>
          <w:p w:rsidR="00933841" w:rsidRPr="005135B0" w:rsidRDefault="00933841" w:rsidP="00933841">
            <w:pPr>
              <w:pStyle w:val="ConsPlusNormal"/>
              <w:keepLines/>
              <w:widowControl/>
              <w:ind w:firstLine="0"/>
              <w:rPr>
                <w:rFonts w:ascii="Times New Roman" w:hAnsi="Times New Roman" w:cs="Times New Roman"/>
                <w:sz w:val="24"/>
                <w:szCs w:val="24"/>
              </w:rPr>
            </w:pPr>
            <w:r w:rsidRPr="005135B0">
              <w:rPr>
                <w:rFonts w:ascii="Times New Roman" w:hAnsi="Times New Roman" w:cs="Times New Roman"/>
                <w:sz w:val="24"/>
                <w:szCs w:val="24"/>
              </w:rPr>
              <w:t>Основные виды разрешенного использования</w:t>
            </w:r>
          </w:p>
        </w:tc>
        <w:tc>
          <w:tcPr>
            <w:tcW w:w="4860" w:type="dxa"/>
            <w:tcBorders>
              <w:top w:val="single" w:sz="4" w:space="0" w:color="auto"/>
              <w:bottom w:val="single" w:sz="6" w:space="0" w:color="auto"/>
            </w:tcBorders>
            <w:shd w:val="clear" w:color="auto" w:fill="auto"/>
          </w:tcPr>
          <w:p w:rsidR="00933841" w:rsidRPr="005135B0" w:rsidRDefault="00933841" w:rsidP="00933841">
            <w:pPr>
              <w:pStyle w:val="ConsPlusNormal"/>
              <w:keepNext/>
              <w:keepLines/>
              <w:widowControl/>
              <w:ind w:firstLine="0"/>
              <w:rPr>
                <w:rFonts w:ascii="Times New Roman" w:hAnsi="Times New Roman" w:cs="Times New Roman"/>
                <w:sz w:val="24"/>
                <w:szCs w:val="24"/>
              </w:rPr>
            </w:pPr>
            <w:r w:rsidRPr="005135B0">
              <w:rPr>
                <w:rFonts w:ascii="Times New Roman" w:hAnsi="Times New Roman" w:cs="Times New Roman"/>
                <w:sz w:val="24"/>
                <w:szCs w:val="24"/>
              </w:rPr>
              <w:t>Вспомогательные виды разрешенного использования (установленные к основным)</w:t>
            </w:r>
          </w:p>
        </w:tc>
      </w:tr>
      <w:tr w:rsidR="005135B0" w:rsidRPr="005135B0" w:rsidTr="00A76C65">
        <w:trPr>
          <w:trHeight w:val="344"/>
        </w:trPr>
        <w:tc>
          <w:tcPr>
            <w:tcW w:w="4860" w:type="dxa"/>
            <w:tcBorders>
              <w:top w:val="single" w:sz="6" w:space="0" w:color="auto"/>
              <w:bottom w:val="single" w:sz="6" w:space="0" w:color="auto"/>
              <w:right w:val="single" w:sz="4" w:space="0" w:color="auto"/>
            </w:tcBorders>
          </w:tcPr>
          <w:p w:rsidR="00933841" w:rsidRPr="005135B0" w:rsidRDefault="00933841" w:rsidP="00933841">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 xml:space="preserve">Промышленные объекты и производства четвертого класса с санитарно-защитной зоной 100 м, в </w:t>
            </w:r>
            <w:proofErr w:type="spellStart"/>
            <w:r w:rsidRPr="005135B0">
              <w:rPr>
                <w:rFonts w:ascii="Times New Roman" w:hAnsi="Times New Roman" w:cs="Times New Roman"/>
                <w:sz w:val="24"/>
                <w:szCs w:val="24"/>
              </w:rPr>
              <w:t>т.ч</w:t>
            </w:r>
            <w:proofErr w:type="spellEnd"/>
            <w:r w:rsidRPr="005135B0">
              <w:rPr>
                <w:rFonts w:ascii="Times New Roman" w:hAnsi="Times New Roman" w:cs="Times New Roman"/>
                <w:sz w:val="24"/>
                <w:szCs w:val="24"/>
              </w:rPr>
              <w:t>.:</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Карьеры, предприятия</w:t>
            </w:r>
            <w:r w:rsidR="00B33AF8" w:rsidRPr="005135B0">
              <w:rPr>
                <w:rFonts w:ascii="Times New Roman" w:hAnsi="Times New Roman" w:cs="Times New Roman"/>
                <w:sz w:val="24"/>
                <w:szCs w:val="24"/>
              </w:rPr>
              <w:t xml:space="preserve"> по добыче гравия, песка, глины;</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Производства лесопильное, фанерн</w:t>
            </w:r>
            <w:r w:rsidR="00B33AF8" w:rsidRPr="005135B0">
              <w:rPr>
                <w:rFonts w:ascii="Times New Roman" w:hAnsi="Times New Roman" w:cs="Times New Roman"/>
                <w:sz w:val="24"/>
                <w:szCs w:val="24"/>
              </w:rPr>
              <w:t>ое и деталей деревянных изделий;</w:t>
            </w:r>
          </w:p>
          <w:p w:rsidR="00933841" w:rsidRPr="005135B0" w:rsidRDefault="00B33AF8"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Элеваторы;</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Молочные и маслобойные произ</w:t>
            </w:r>
            <w:r w:rsidR="00B33AF8" w:rsidRPr="005135B0">
              <w:rPr>
                <w:rFonts w:ascii="Times New Roman" w:hAnsi="Times New Roman" w:cs="Times New Roman"/>
                <w:sz w:val="24"/>
                <w:szCs w:val="24"/>
              </w:rPr>
              <w:t>водства;</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Сыродельн</w:t>
            </w:r>
            <w:r w:rsidR="00B33AF8" w:rsidRPr="005135B0">
              <w:rPr>
                <w:rFonts w:ascii="Times New Roman" w:hAnsi="Times New Roman" w:cs="Times New Roman"/>
                <w:sz w:val="24"/>
                <w:szCs w:val="24"/>
              </w:rPr>
              <w:t>ые производства;</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Мельницы произв</w:t>
            </w:r>
            <w:r w:rsidR="00B33AF8" w:rsidRPr="005135B0">
              <w:rPr>
                <w:rFonts w:ascii="Times New Roman" w:hAnsi="Times New Roman" w:cs="Times New Roman"/>
                <w:sz w:val="24"/>
                <w:szCs w:val="24"/>
              </w:rPr>
              <w:t>одительностью от 0,5 до 2 т/час;</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Кондитерские производства произв</w:t>
            </w:r>
            <w:r w:rsidR="00B33AF8" w:rsidRPr="005135B0">
              <w:rPr>
                <w:rFonts w:ascii="Times New Roman" w:hAnsi="Times New Roman" w:cs="Times New Roman"/>
                <w:sz w:val="24"/>
                <w:szCs w:val="24"/>
              </w:rPr>
              <w:t>одительностью более 0,5 т/сутки;</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Хлебозаводы и хлебопекарные производства произв</w:t>
            </w:r>
            <w:r w:rsidR="00B33AF8" w:rsidRPr="005135B0">
              <w:rPr>
                <w:rFonts w:ascii="Times New Roman" w:hAnsi="Times New Roman" w:cs="Times New Roman"/>
                <w:sz w:val="24"/>
                <w:szCs w:val="24"/>
              </w:rPr>
              <w:t>одительностью более 2,5 т/сутки;</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Промышленные установки для низкотемпературного хранения пищевых пр</w:t>
            </w:r>
            <w:r w:rsidR="00B33AF8" w:rsidRPr="005135B0">
              <w:rPr>
                <w:rFonts w:ascii="Times New Roman" w:hAnsi="Times New Roman" w:cs="Times New Roman"/>
                <w:sz w:val="24"/>
                <w:szCs w:val="24"/>
              </w:rPr>
              <w:t>одуктов емкостью более 600 тонн;</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Тепличные и парниковые хозяйст</w:t>
            </w:r>
            <w:r w:rsidR="00B33AF8" w:rsidRPr="005135B0">
              <w:rPr>
                <w:rFonts w:ascii="Times New Roman" w:hAnsi="Times New Roman" w:cs="Times New Roman"/>
                <w:sz w:val="24"/>
                <w:szCs w:val="24"/>
              </w:rPr>
              <w:t>ва;</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Склады для хранения минеральных удобрений, ядохимикатов до 50 т.</w:t>
            </w:r>
            <w:r w:rsidR="00B33AF8" w:rsidRPr="005135B0">
              <w:rPr>
                <w:rFonts w:ascii="Times New Roman" w:hAnsi="Times New Roman" w:cs="Times New Roman"/>
                <w:sz w:val="24"/>
                <w:szCs w:val="24"/>
              </w:rPr>
              <w:t>;</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w:t>
            </w:r>
            <w:r w:rsidR="00B33AF8" w:rsidRPr="005135B0">
              <w:rPr>
                <w:rFonts w:ascii="Times New Roman" w:hAnsi="Times New Roman" w:cs="Times New Roman"/>
                <w:sz w:val="24"/>
                <w:szCs w:val="24"/>
              </w:rPr>
              <w:t>вой продукции);</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Мелиоративные объекты с использ</w:t>
            </w:r>
            <w:r w:rsidR="00B33AF8" w:rsidRPr="005135B0">
              <w:rPr>
                <w:rFonts w:ascii="Times New Roman" w:hAnsi="Times New Roman" w:cs="Times New Roman"/>
                <w:sz w:val="24"/>
                <w:szCs w:val="24"/>
              </w:rPr>
              <w:t>ованием животноводческих стоков;</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Цехи по приготовлению кормов, включая использование пищевых отхо</w:t>
            </w:r>
            <w:r w:rsidR="00B33AF8" w:rsidRPr="005135B0">
              <w:rPr>
                <w:rFonts w:ascii="Times New Roman" w:hAnsi="Times New Roman" w:cs="Times New Roman"/>
                <w:sz w:val="24"/>
                <w:szCs w:val="24"/>
              </w:rPr>
              <w:t>дов;</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Хозяйства с содержанием животных (свинарники, коровники, питомники, ко</w:t>
            </w:r>
            <w:r w:rsidR="00B33AF8" w:rsidRPr="005135B0">
              <w:rPr>
                <w:rFonts w:ascii="Times New Roman" w:hAnsi="Times New Roman" w:cs="Times New Roman"/>
                <w:sz w:val="24"/>
                <w:szCs w:val="24"/>
              </w:rPr>
              <w:t>нюшни, зверофермы) до 100 голов;</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Склады горюче-смазочных мате</w:t>
            </w:r>
            <w:r w:rsidR="00B33AF8" w:rsidRPr="005135B0">
              <w:rPr>
                <w:rFonts w:ascii="Times New Roman" w:hAnsi="Times New Roman" w:cs="Times New Roman"/>
                <w:sz w:val="24"/>
                <w:szCs w:val="24"/>
              </w:rPr>
              <w:t>риалов;</w:t>
            </w:r>
          </w:p>
          <w:p w:rsidR="00933841" w:rsidRPr="005135B0"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Склады и открытые места разгруз</w:t>
            </w:r>
            <w:r w:rsidR="00B33AF8" w:rsidRPr="005135B0">
              <w:rPr>
                <w:rFonts w:ascii="Times New Roman" w:hAnsi="Times New Roman" w:cs="Times New Roman"/>
                <w:sz w:val="24"/>
                <w:szCs w:val="24"/>
              </w:rPr>
              <w:t>ки зерна;</w:t>
            </w:r>
          </w:p>
          <w:p w:rsidR="00933841" w:rsidRPr="005135B0" w:rsidRDefault="00933841"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w:t>
            </w:r>
            <w:r w:rsidR="00B33AF8" w:rsidRPr="005135B0">
              <w:rPr>
                <w:rFonts w:ascii="Times New Roman" w:hAnsi="Times New Roman" w:cs="Times New Roman"/>
                <w:sz w:val="24"/>
                <w:szCs w:val="24"/>
              </w:rPr>
              <w:t>.</w:t>
            </w:r>
          </w:p>
        </w:tc>
        <w:tc>
          <w:tcPr>
            <w:tcW w:w="4860" w:type="dxa"/>
            <w:tcBorders>
              <w:top w:val="single" w:sz="6" w:space="0" w:color="auto"/>
              <w:left w:val="single" w:sz="4" w:space="0" w:color="auto"/>
              <w:bottom w:val="single" w:sz="6" w:space="0" w:color="auto"/>
            </w:tcBorders>
          </w:tcPr>
          <w:p w:rsidR="00933841" w:rsidRPr="005135B0" w:rsidRDefault="00933841"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933841" w:rsidRPr="005135B0" w:rsidRDefault="00933841"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Здания и сооружения для размеще</w:t>
            </w:r>
            <w:r w:rsidR="00B33AF8" w:rsidRPr="005135B0">
              <w:rPr>
                <w:rFonts w:ascii="Times New Roman" w:hAnsi="Times New Roman" w:cs="Times New Roman"/>
                <w:sz w:val="24"/>
                <w:szCs w:val="24"/>
              </w:rPr>
              <w:t>ния служб охраны и наблюдения;</w:t>
            </w:r>
          </w:p>
          <w:p w:rsidR="00933841" w:rsidRPr="005135B0" w:rsidRDefault="00B33AF8"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Гаражи служебного транспорта;</w:t>
            </w:r>
            <w:r w:rsidR="00933841" w:rsidRPr="005135B0">
              <w:rPr>
                <w:rFonts w:ascii="Times New Roman" w:hAnsi="Times New Roman" w:cs="Times New Roman"/>
                <w:sz w:val="24"/>
                <w:szCs w:val="24"/>
              </w:rPr>
              <w:t xml:space="preserve"> </w:t>
            </w:r>
          </w:p>
          <w:p w:rsidR="00933841" w:rsidRPr="005135B0" w:rsidRDefault="00B33AF8"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Гостевые автостоянки, парковки;</w:t>
            </w:r>
            <w:r w:rsidR="00933841" w:rsidRPr="005135B0">
              <w:rPr>
                <w:rFonts w:ascii="Times New Roman" w:hAnsi="Times New Roman" w:cs="Times New Roman"/>
                <w:sz w:val="24"/>
                <w:szCs w:val="24"/>
              </w:rPr>
              <w:t xml:space="preserve"> </w:t>
            </w:r>
          </w:p>
          <w:p w:rsidR="00933841" w:rsidRPr="005135B0" w:rsidRDefault="00B33AF8" w:rsidP="007958FF">
            <w:pPr>
              <w:widowControl/>
              <w:numPr>
                <w:ilvl w:val="0"/>
                <w:numId w:val="7"/>
              </w:numPr>
              <w:suppressAutoHyphens w:val="0"/>
              <w:ind w:left="0" w:firstLine="0"/>
            </w:pPr>
            <w:r w:rsidRPr="005135B0">
              <w:t>Площадки для сбора мусора;</w:t>
            </w:r>
          </w:p>
          <w:p w:rsidR="00933841" w:rsidRPr="005135B0" w:rsidRDefault="00933841" w:rsidP="007958FF">
            <w:pPr>
              <w:widowControl/>
              <w:numPr>
                <w:ilvl w:val="0"/>
                <w:numId w:val="7"/>
              </w:numPr>
              <w:suppressAutoHyphens w:val="0"/>
              <w:ind w:left="0" w:firstLine="0"/>
            </w:pPr>
            <w:r w:rsidRPr="005135B0">
              <w:t xml:space="preserve">Сооружения и устройства сетей </w:t>
            </w:r>
            <w:proofErr w:type="spellStart"/>
            <w:r w:rsidRPr="005135B0">
              <w:t>инжене</w:t>
            </w:r>
            <w:r w:rsidR="00B33AF8" w:rsidRPr="005135B0">
              <w:t>рно</w:t>
            </w:r>
            <w:proofErr w:type="spellEnd"/>
            <w:r w:rsidR="00B33AF8" w:rsidRPr="005135B0">
              <w:t xml:space="preserve"> технического обеспечения;</w:t>
            </w:r>
            <w:r w:rsidRPr="005135B0">
              <w:t xml:space="preserve"> </w:t>
            </w:r>
          </w:p>
          <w:p w:rsidR="00933841" w:rsidRPr="005135B0" w:rsidRDefault="00933841"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Благоустройство территорий, элементы малых архитектурных форм;</w:t>
            </w:r>
          </w:p>
          <w:p w:rsidR="00933841" w:rsidRPr="005135B0" w:rsidRDefault="00933841"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Общественные зеленые насаждения</w:t>
            </w:r>
            <w:r w:rsidR="00B33AF8" w:rsidRPr="005135B0">
              <w:rPr>
                <w:rFonts w:ascii="Times New Roman" w:hAnsi="Times New Roman" w:cs="Times New Roman"/>
                <w:sz w:val="24"/>
                <w:szCs w:val="24"/>
              </w:rPr>
              <w:t>;</w:t>
            </w:r>
            <w:r w:rsidRPr="005135B0">
              <w:rPr>
                <w:rFonts w:ascii="Times New Roman" w:hAnsi="Times New Roman" w:cs="Times New Roman"/>
                <w:sz w:val="24"/>
                <w:szCs w:val="24"/>
              </w:rPr>
              <w:t xml:space="preserve"> </w:t>
            </w:r>
          </w:p>
          <w:p w:rsidR="00933841" w:rsidRPr="005135B0" w:rsidRDefault="00B33AF8"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гражданской обороны;</w:t>
            </w:r>
          </w:p>
          <w:p w:rsidR="00933841" w:rsidRPr="005135B0" w:rsidRDefault="00933841"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пожарной охраны (гидранты, резервуары и т.п.);</w:t>
            </w:r>
          </w:p>
          <w:p w:rsidR="00933841" w:rsidRPr="005135B0" w:rsidRDefault="00933841"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Реклама и объекты оформления в специально отведенных местах</w:t>
            </w:r>
            <w:r w:rsidR="00B33AF8" w:rsidRPr="005135B0">
              <w:rPr>
                <w:rFonts w:ascii="Times New Roman" w:hAnsi="Times New Roman" w:cs="Times New Roman"/>
                <w:sz w:val="24"/>
                <w:szCs w:val="24"/>
              </w:rPr>
              <w:t>.</w:t>
            </w:r>
          </w:p>
        </w:tc>
      </w:tr>
      <w:tr w:rsidR="005135B0" w:rsidRPr="005135B0" w:rsidTr="00A76C65">
        <w:trPr>
          <w:trHeight w:val="336"/>
        </w:trPr>
        <w:tc>
          <w:tcPr>
            <w:tcW w:w="4860" w:type="dxa"/>
            <w:tcBorders>
              <w:top w:val="single" w:sz="6" w:space="0" w:color="auto"/>
              <w:bottom w:val="single" w:sz="6" w:space="0" w:color="auto"/>
              <w:right w:val="single" w:sz="4" w:space="0" w:color="auto"/>
            </w:tcBorders>
            <w:shd w:val="clear" w:color="auto" w:fill="auto"/>
          </w:tcPr>
          <w:p w:rsidR="00A76C65" w:rsidRPr="005135B0" w:rsidRDefault="00A76C65" w:rsidP="00A76C6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Условно разрешенные виды использования</w:t>
            </w:r>
          </w:p>
        </w:tc>
        <w:tc>
          <w:tcPr>
            <w:tcW w:w="4860" w:type="dxa"/>
            <w:tcBorders>
              <w:top w:val="single" w:sz="6" w:space="0" w:color="auto"/>
              <w:left w:val="single" w:sz="4" w:space="0" w:color="auto"/>
              <w:bottom w:val="single" w:sz="6" w:space="0" w:color="auto"/>
            </w:tcBorders>
            <w:shd w:val="clear" w:color="auto" w:fill="auto"/>
          </w:tcPr>
          <w:p w:rsidR="00A76C65" w:rsidRPr="005135B0" w:rsidRDefault="00A76C65" w:rsidP="00A76C6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A76C65">
        <w:trPr>
          <w:trHeight w:val="1781"/>
        </w:trPr>
        <w:tc>
          <w:tcPr>
            <w:tcW w:w="4860" w:type="dxa"/>
            <w:tcBorders>
              <w:top w:val="single" w:sz="6" w:space="0" w:color="auto"/>
              <w:bottom w:val="single" w:sz="4" w:space="0" w:color="auto"/>
              <w:right w:val="single" w:sz="4" w:space="0" w:color="auto"/>
            </w:tcBorders>
          </w:tcPr>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Автозаправочные станции;</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Спортплощадки, площадки отдыха для персонала предприятий;</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Аптеки;</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Отдельно стоящие объекты бытового обслуживания;</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Питомники растений для озеленения промышленных территорий и санитарно-защитных зон;</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Ветеринарные приемные пункты;</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Антенны сотовой, радиорелейной, спутниковой связи.</w:t>
            </w:r>
          </w:p>
        </w:tc>
        <w:tc>
          <w:tcPr>
            <w:tcW w:w="4860" w:type="dxa"/>
            <w:tcBorders>
              <w:top w:val="single" w:sz="6" w:space="0" w:color="auto"/>
              <w:left w:val="single" w:sz="4" w:space="0" w:color="auto"/>
              <w:bottom w:val="single" w:sz="4" w:space="0" w:color="auto"/>
            </w:tcBorders>
          </w:tcPr>
          <w:p w:rsidR="00A76C65" w:rsidRPr="005135B0" w:rsidRDefault="00A76C65" w:rsidP="00A76C65">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bl>
    <w:p w:rsidR="00933841" w:rsidRPr="005135B0" w:rsidRDefault="00D41D96" w:rsidP="00933841">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5709F" w:rsidRPr="005135B0">
        <w:rPr>
          <w:rFonts w:ascii="Times New Roman" w:hAnsi="Times New Roman" w:cs="Times New Roman"/>
          <w:sz w:val="24"/>
          <w:szCs w:val="24"/>
        </w:rPr>
        <w:t xml:space="preserve"> П3</w:t>
      </w:r>
      <w:r w:rsidR="00F972E8" w:rsidRPr="005135B0">
        <w:rPr>
          <w:rFonts w:ascii="Times New Roman" w:hAnsi="Times New Roman" w:cs="Times New Roman"/>
          <w:sz w:val="24"/>
          <w:szCs w:val="24"/>
        </w:rPr>
        <w:t>.</w:t>
      </w:r>
    </w:p>
    <w:p w:rsidR="00933841" w:rsidRPr="005135B0" w:rsidRDefault="0085709F" w:rsidP="00933841">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Параметры застройки для зоны П3</w:t>
      </w:r>
      <w:r w:rsidR="00933841" w:rsidRPr="005135B0">
        <w:rPr>
          <w:rFonts w:ascii="Times New Roman" w:hAnsi="Times New Roman" w:cs="Times New Roman"/>
          <w:sz w:val="24"/>
          <w:szCs w:val="24"/>
        </w:rPr>
        <w:t xml:space="preserve"> </w:t>
      </w:r>
      <w:r w:rsidR="002B0266" w:rsidRPr="005135B0">
        <w:rPr>
          <w:rFonts w:ascii="Times New Roman" w:hAnsi="Times New Roman" w:cs="Times New Roman"/>
          <w:sz w:val="24"/>
          <w:szCs w:val="24"/>
        </w:rPr>
        <w:t>не устанавливаются</w:t>
      </w:r>
      <w:r w:rsidR="00933841" w:rsidRPr="005135B0">
        <w:rPr>
          <w:rFonts w:ascii="Times New Roman" w:hAnsi="Times New Roman" w:cs="Times New Roman"/>
          <w:sz w:val="24"/>
          <w:szCs w:val="24"/>
        </w:rPr>
        <w:t>, принимаются по расчету и включаются в градостроительный план земельного участка</w:t>
      </w:r>
      <w:r w:rsidR="00F972E8" w:rsidRPr="005135B0">
        <w:rPr>
          <w:rFonts w:ascii="Times New Roman" w:hAnsi="Times New Roman" w:cs="Times New Roman"/>
          <w:sz w:val="24"/>
          <w:szCs w:val="24"/>
        </w:rPr>
        <w:t>.</w:t>
      </w:r>
    </w:p>
    <w:p w:rsidR="009A0C82" w:rsidRPr="005135B0" w:rsidRDefault="009A0C82" w:rsidP="009A0C82">
      <w:pPr>
        <w:jc w:val="both"/>
        <w:rPr>
          <w:rFonts w:cs="Times New Roman"/>
          <w:b/>
          <w:i/>
        </w:rPr>
      </w:pPr>
    </w:p>
    <w:p w:rsidR="009A0C82" w:rsidRPr="005135B0" w:rsidRDefault="009A0C82" w:rsidP="009A0C82">
      <w:pPr>
        <w:pStyle w:val="ConsPlusNormal"/>
        <w:widowControl/>
        <w:ind w:firstLine="0"/>
        <w:jc w:val="both"/>
        <w:rPr>
          <w:rFonts w:ascii="Times New Roman" w:hAnsi="Times New Roman" w:cs="Times New Roman"/>
          <w:sz w:val="24"/>
          <w:szCs w:val="24"/>
        </w:rPr>
      </w:pPr>
    </w:p>
    <w:p w:rsidR="009A0C82" w:rsidRPr="005135B0" w:rsidRDefault="009A0C82" w:rsidP="00935FAD">
      <w:pPr>
        <w:pStyle w:val="3"/>
        <w:sectPr w:rsidR="009A0C82" w:rsidRPr="005135B0" w:rsidSect="009F0911">
          <w:footnotePr>
            <w:pos w:val="beneathText"/>
          </w:footnotePr>
          <w:pgSz w:w="11905" w:h="16837"/>
          <w:pgMar w:top="284" w:right="850" w:bottom="1134" w:left="1701" w:header="720" w:footer="720" w:gutter="0"/>
          <w:cols w:space="720"/>
          <w:docGrid w:linePitch="360"/>
        </w:sectPr>
      </w:pPr>
    </w:p>
    <w:p w:rsidR="0085709F" w:rsidRPr="005135B0" w:rsidRDefault="0085709F" w:rsidP="0085709F">
      <w:pPr>
        <w:pStyle w:val="afff7"/>
        <w:ind w:firstLine="0"/>
        <w:jc w:val="center"/>
        <w:rPr>
          <w:b/>
        </w:rPr>
      </w:pPr>
      <w:r w:rsidRPr="005135B0">
        <w:rPr>
          <w:b/>
        </w:rPr>
        <w:t>4.Зона размещения предприятий 5 класса санитарной классификации-П4.</w:t>
      </w:r>
    </w:p>
    <w:p w:rsidR="0085709F" w:rsidRPr="005135B0" w:rsidRDefault="0085709F" w:rsidP="0085709F">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p w:rsidR="0085709F" w:rsidRPr="005135B0" w:rsidRDefault="0085709F" w:rsidP="0085709F">
      <w:pPr>
        <w:pStyle w:val="ConsPlusNormal"/>
        <w:widowControl/>
        <w:ind w:firstLine="0"/>
        <w:jc w:val="both"/>
        <w:rPr>
          <w:rFonts w:ascii="Times New Roman" w:hAnsi="Times New Roman" w:cs="Times New Roman"/>
          <w:sz w:val="24"/>
          <w:szCs w:val="24"/>
        </w:rPr>
      </w:pPr>
      <w:bookmarkStart w:id="133" w:name="_Toc263156204"/>
      <w:bookmarkStart w:id="134" w:name="_Toc264552929"/>
      <w:bookmarkStart w:id="135" w:name="_Toc264553006"/>
      <w:bookmarkStart w:id="136" w:name="_Toc264553083"/>
      <w:bookmarkStart w:id="137" w:name="_Toc264553160"/>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50"/>
        <w:gridCol w:w="4550"/>
      </w:tblGrid>
      <w:tr w:rsidR="005135B0" w:rsidRPr="005135B0" w:rsidTr="00A76C65">
        <w:trPr>
          <w:trHeight w:val="480"/>
        </w:trPr>
        <w:tc>
          <w:tcPr>
            <w:tcW w:w="5350" w:type="dxa"/>
            <w:tcBorders>
              <w:top w:val="single" w:sz="4" w:space="0" w:color="auto"/>
              <w:bottom w:val="single" w:sz="6" w:space="0" w:color="auto"/>
            </w:tcBorders>
            <w:shd w:val="clear" w:color="auto" w:fill="auto"/>
          </w:tcPr>
          <w:p w:rsidR="0085709F" w:rsidRPr="005135B0" w:rsidRDefault="0085709F" w:rsidP="0085709F">
            <w:pPr>
              <w:pStyle w:val="ConsPlusNormal"/>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Основные виды разрешенного использования</w:t>
            </w:r>
          </w:p>
        </w:tc>
        <w:tc>
          <w:tcPr>
            <w:tcW w:w="4550" w:type="dxa"/>
            <w:tcBorders>
              <w:top w:val="single" w:sz="4" w:space="0" w:color="auto"/>
              <w:bottom w:val="single" w:sz="6" w:space="0" w:color="auto"/>
            </w:tcBorders>
            <w:shd w:val="clear" w:color="auto" w:fill="auto"/>
          </w:tcPr>
          <w:p w:rsidR="0085709F" w:rsidRPr="005135B0" w:rsidRDefault="0085709F" w:rsidP="0085709F">
            <w:pPr>
              <w:pStyle w:val="ConsPlusNormal"/>
              <w:keepNext/>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135B0" w:rsidRPr="005135B0" w:rsidTr="00A76C65">
        <w:trPr>
          <w:trHeight w:val="344"/>
        </w:trPr>
        <w:tc>
          <w:tcPr>
            <w:tcW w:w="5350" w:type="dxa"/>
            <w:tcBorders>
              <w:top w:val="single" w:sz="6" w:space="0" w:color="auto"/>
              <w:bottom w:val="single" w:sz="6" w:space="0" w:color="auto"/>
              <w:right w:val="single" w:sz="4" w:space="0" w:color="auto"/>
            </w:tcBorders>
          </w:tcPr>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Промышленные объекты и производства, в </w:t>
            </w:r>
            <w:proofErr w:type="spellStart"/>
            <w:r w:rsidRPr="005135B0">
              <w:rPr>
                <w:rFonts w:ascii="Times New Roman" w:hAnsi="Times New Roman" w:cs="Times New Roman"/>
                <w:sz w:val="24"/>
                <w:szCs w:val="24"/>
              </w:rPr>
              <w:t>т.ч</w:t>
            </w:r>
            <w:proofErr w:type="spellEnd"/>
            <w:r w:rsidRPr="005135B0">
              <w:rPr>
                <w:rFonts w:ascii="Times New Roman" w:hAnsi="Times New Roman" w:cs="Times New Roman"/>
                <w:sz w:val="24"/>
                <w:szCs w:val="24"/>
              </w:rPr>
              <w:t>.:</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Хранилища фруктов, овощей, картофе</w:t>
            </w:r>
            <w:r w:rsidR="008F3E53" w:rsidRPr="005135B0">
              <w:rPr>
                <w:rFonts w:ascii="Times New Roman" w:hAnsi="Times New Roman" w:cs="Times New Roman"/>
                <w:sz w:val="24"/>
                <w:szCs w:val="24"/>
              </w:rPr>
              <w:t>ля</w:t>
            </w:r>
            <w:r w:rsidR="00B33AF8" w:rsidRPr="005135B0">
              <w:rPr>
                <w:rFonts w:ascii="Times New Roman" w:hAnsi="Times New Roman" w:cs="Times New Roman"/>
                <w:sz w:val="24"/>
                <w:szCs w:val="24"/>
              </w:rPr>
              <w:t>;</w:t>
            </w:r>
          </w:p>
          <w:p w:rsidR="0085709F" w:rsidRPr="005135B0" w:rsidRDefault="00B33AF8"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Материальные склады;</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Хозяйства с содержанием животных (свинарники, коровники, питомники, конюш</w:t>
            </w:r>
            <w:r w:rsidR="00B33AF8" w:rsidRPr="005135B0">
              <w:rPr>
                <w:rFonts w:ascii="Times New Roman" w:hAnsi="Times New Roman" w:cs="Times New Roman"/>
                <w:sz w:val="24"/>
                <w:szCs w:val="24"/>
              </w:rPr>
              <w:t>ни, зверофермы) до 50 голов;</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w:t>
            </w:r>
            <w:r w:rsidR="00B33AF8" w:rsidRPr="005135B0">
              <w:rPr>
                <w:rFonts w:ascii="Times New Roman" w:hAnsi="Times New Roman" w:cs="Times New Roman"/>
                <w:sz w:val="24"/>
                <w:szCs w:val="24"/>
              </w:rPr>
              <w:t>шленных и хозяйственных товаров;</w:t>
            </w:r>
          </w:p>
          <w:p w:rsidR="0085709F" w:rsidRPr="005135B0" w:rsidRDefault="00B33AF8"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М</w:t>
            </w:r>
            <w:r w:rsidR="0085709F" w:rsidRPr="005135B0">
              <w:rPr>
                <w:rFonts w:ascii="Times New Roman" w:hAnsi="Times New Roman" w:cs="Times New Roman"/>
                <w:sz w:val="24"/>
                <w:szCs w:val="24"/>
              </w:rPr>
              <w:t>ельницы</w:t>
            </w:r>
            <w:r w:rsidRPr="005135B0">
              <w:rPr>
                <w:rFonts w:ascii="Times New Roman" w:hAnsi="Times New Roman" w:cs="Times New Roman"/>
                <w:sz w:val="24"/>
                <w:szCs w:val="24"/>
              </w:rPr>
              <w:t>;</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r w:rsidR="00B33AF8" w:rsidRPr="005135B0">
              <w:rPr>
                <w:rFonts w:ascii="Times New Roman" w:hAnsi="Times New Roman" w:cs="Times New Roman"/>
                <w:sz w:val="24"/>
                <w:szCs w:val="24"/>
              </w:rPr>
              <w:t>;</w:t>
            </w:r>
          </w:p>
          <w:p w:rsidR="0085709F" w:rsidRPr="005135B0" w:rsidRDefault="00B33AF8"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Пункты приема стеклотары;</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Малые предприятия и цеха малой мощности по переработке молока-до 10т\</w:t>
            </w:r>
            <w:proofErr w:type="spellStart"/>
            <w:r w:rsidRPr="005135B0">
              <w:rPr>
                <w:rFonts w:ascii="Times New Roman" w:hAnsi="Times New Roman" w:cs="Times New Roman"/>
                <w:sz w:val="24"/>
                <w:szCs w:val="24"/>
              </w:rPr>
              <w:t>сут</w:t>
            </w:r>
            <w:proofErr w:type="spellEnd"/>
            <w:r w:rsidR="00B33AF8" w:rsidRPr="005135B0">
              <w:rPr>
                <w:rFonts w:ascii="Times New Roman" w:hAnsi="Times New Roman" w:cs="Times New Roman"/>
                <w:sz w:val="24"/>
                <w:szCs w:val="24"/>
              </w:rPr>
              <w:t>;</w:t>
            </w:r>
          </w:p>
          <w:p w:rsidR="0085709F" w:rsidRPr="005135B0"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 xml:space="preserve">Склады хранения зерна и </w:t>
            </w:r>
            <w:proofErr w:type="spellStart"/>
            <w:r w:rsidRPr="005135B0">
              <w:rPr>
                <w:rFonts w:ascii="Times New Roman" w:hAnsi="Times New Roman" w:cs="Times New Roman"/>
                <w:sz w:val="24"/>
                <w:szCs w:val="24"/>
              </w:rPr>
              <w:t>зернопродуктов</w:t>
            </w:r>
            <w:proofErr w:type="spellEnd"/>
            <w:r w:rsidR="00B33AF8" w:rsidRPr="005135B0">
              <w:rPr>
                <w:rFonts w:ascii="Times New Roman" w:hAnsi="Times New Roman" w:cs="Times New Roman"/>
                <w:sz w:val="24"/>
                <w:szCs w:val="24"/>
              </w:rPr>
              <w:t>;</w:t>
            </w:r>
          </w:p>
        </w:tc>
        <w:tc>
          <w:tcPr>
            <w:tcW w:w="4550" w:type="dxa"/>
            <w:tcBorders>
              <w:top w:val="single" w:sz="6" w:space="0" w:color="auto"/>
              <w:left w:val="single" w:sz="4" w:space="0" w:color="auto"/>
              <w:bottom w:val="single" w:sz="6" w:space="0" w:color="auto"/>
            </w:tcBorders>
          </w:tcPr>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5709F" w:rsidRPr="005135B0"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Здания и сооружения для разме</w:t>
            </w:r>
            <w:r w:rsidR="00B33AF8" w:rsidRPr="005135B0">
              <w:rPr>
                <w:rFonts w:ascii="Times New Roman" w:hAnsi="Times New Roman" w:cs="Times New Roman"/>
                <w:sz w:val="24"/>
                <w:szCs w:val="24"/>
              </w:rPr>
              <w:t>щения служб охраны и наблюдения;</w:t>
            </w:r>
          </w:p>
          <w:p w:rsidR="0085709F" w:rsidRPr="005135B0" w:rsidRDefault="00B33AF8"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Гаражи служебного транспорта;</w:t>
            </w:r>
            <w:r w:rsidR="0085709F" w:rsidRPr="005135B0">
              <w:rPr>
                <w:rFonts w:ascii="Times New Roman" w:hAnsi="Times New Roman" w:cs="Times New Roman"/>
                <w:sz w:val="24"/>
                <w:szCs w:val="24"/>
              </w:rPr>
              <w:t xml:space="preserve"> </w:t>
            </w:r>
          </w:p>
          <w:p w:rsidR="0085709F" w:rsidRPr="005135B0" w:rsidRDefault="0085709F" w:rsidP="007958FF">
            <w:pPr>
              <w:pStyle w:val="ConsPlusNormal"/>
              <w:widowControl/>
              <w:numPr>
                <w:ilvl w:val="0"/>
                <w:numId w:val="7"/>
              </w:numPr>
              <w:ind w:left="0" w:firstLine="0"/>
              <w:rPr>
                <w:rFonts w:ascii="Times New Roman" w:hAnsi="Times New Roman" w:cs="Times New Roman"/>
                <w:sz w:val="24"/>
                <w:szCs w:val="24"/>
              </w:rPr>
            </w:pPr>
            <w:r w:rsidRPr="005135B0">
              <w:rPr>
                <w:rFonts w:ascii="Times New Roman" w:hAnsi="Times New Roman" w:cs="Times New Roman"/>
                <w:sz w:val="24"/>
                <w:szCs w:val="24"/>
              </w:rPr>
              <w:t>Гостевые автостоянки, парков</w:t>
            </w:r>
            <w:r w:rsidR="00B33AF8" w:rsidRPr="005135B0">
              <w:rPr>
                <w:rFonts w:ascii="Times New Roman" w:hAnsi="Times New Roman" w:cs="Times New Roman"/>
                <w:sz w:val="24"/>
                <w:szCs w:val="24"/>
              </w:rPr>
              <w:t>ки;</w:t>
            </w:r>
            <w:r w:rsidRPr="005135B0">
              <w:rPr>
                <w:rFonts w:ascii="Times New Roman" w:hAnsi="Times New Roman" w:cs="Times New Roman"/>
                <w:sz w:val="24"/>
                <w:szCs w:val="24"/>
              </w:rPr>
              <w:t xml:space="preserve"> </w:t>
            </w:r>
          </w:p>
          <w:p w:rsidR="0085709F" w:rsidRPr="005135B0" w:rsidRDefault="0085709F" w:rsidP="007958FF">
            <w:pPr>
              <w:widowControl/>
              <w:numPr>
                <w:ilvl w:val="0"/>
                <w:numId w:val="7"/>
              </w:numPr>
              <w:suppressAutoHyphens w:val="0"/>
              <w:ind w:left="0" w:firstLine="0"/>
            </w:pPr>
            <w:r w:rsidRPr="005135B0">
              <w:t>Площадки для сбора мусора</w:t>
            </w:r>
            <w:r w:rsidR="00B33AF8" w:rsidRPr="005135B0">
              <w:t>;</w:t>
            </w:r>
            <w:r w:rsidRPr="005135B0">
              <w:t xml:space="preserve"> </w:t>
            </w:r>
          </w:p>
          <w:p w:rsidR="0085709F" w:rsidRPr="005135B0" w:rsidRDefault="0085709F" w:rsidP="007958FF">
            <w:pPr>
              <w:widowControl/>
              <w:numPr>
                <w:ilvl w:val="0"/>
                <w:numId w:val="7"/>
              </w:numPr>
              <w:suppressAutoHyphens w:val="0"/>
              <w:ind w:left="0" w:firstLine="0"/>
            </w:pPr>
            <w:r w:rsidRPr="005135B0">
              <w:t xml:space="preserve">Сооружения и устройства сетей </w:t>
            </w:r>
            <w:proofErr w:type="spellStart"/>
            <w:r w:rsidRPr="005135B0">
              <w:t>инж</w:t>
            </w:r>
            <w:r w:rsidR="00B33AF8" w:rsidRPr="005135B0">
              <w:t>енерно</w:t>
            </w:r>
            <w:proofErr w:type="spellEnd"/>
            <w:r w:rsidR="00B33AF8" w:rsidRPr="005135B0">
              <w:t xml:space="preserve"> технического обеспечения;</w:t>
            </w:r>
            <w:r w:rsidRPr="005135B0">
              <w:t xml:space="preserve"> </w:t>
            </w:r>
          </w:p>
          <w:p w:rsidR="0085709F" w:rsidRPr="005135B0"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Благоустройство территорий, элементы малых архитектурных форм;</w:t>
            </w:r>
          </w:p>
          <w:p w:rsidR="0085709F" w:rsidRPr="005135B0" w:rsidRDefault="0085709F" w:rsidP="007958FF">
            <w:pPr>
              <w:pStyle w:val="ConsPlusNormal"/>
              <w:keepNext/>
              <w:keepLines/>
              <w:widowControl/>
              <w:numPr>
                <w:ilvl w:val="0"/>
                <w:numId w:val="6"/>
              </w:numPr>
              <w:ind w:left="0" w:firstLine="0"/>
              <w:rPr>
                <w:rFonts w:ascii="Times New Roman" w:hAnsi="Times New Roman" w:cs="Times New Roman"/>
                <w:sz w:val="24"/>
                <w:szCs w:val="24"/>
              </w:rPr>
            </w:pPr>
            <w:r w:rsidRPr="005135B0">
              <w:rPr>
                <w:rFonts w:ascii="Times New Roman" w:hAnsi="Times New Roman" w:cs="Times New Roman"/>
                <w:sz w:val="24"/>
                <w:szCs w:val="24"/>
              </w:rPr>
              <w:t>Общественные зеленые насаж</w:t>
            </w:r>
            <w:r w:rsidR="00B33AF8" w:rsidRPr="005135B0">
              <w:rPr>
                <w:rFonts w:ascii="Times New Roman" w:hAnsi="Times New Roman" w:cs="Times New Roman"/>
                <w:sz w:val="24"/>
                <w:szCs w:val="24"/>
              </w:rPr>
              <w:t>дения;</w:t>
            </w:r>
          </w:p>
          <w:p w:rsidR="0085709F" w:rsidRPr="005135B0" w:rsidRDefault="00B33AF8"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гражданской обороны;</w:t>
            </w:r>
          </w:p>
          <w:p w:rsidR="0085709F" w:rsidRPr="005135B0" w:rsidRDefault="0085709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Объекты пожарной охраны (гид</w:t>
            </w:r>
            <w:r w:rsidR="00B33AF8" w:rsidRPr="005135B0">
              <w:rPr>
                <w:rFonts w:ascii="Times New Roman" w:hAnsi="Times New Roman" w:cs="Times New Roman"/>
                <w:sz w:val="24"/>
                <w:szCs w:val="24"/>
              </w:rPr>
              <w:t>ранты, резервуары и т.п.).</w:t>
            </w:r>
          </w:p>
        </w:tc>
      </w:tr>
      <w:tr w:rsidR="005135B0" w:rsidRPr="005135B0" w:rsidTr="00A76C65">
        <w:trPr>
          <w:trHeight w:val="305"/>
        </w:trPr>
        <w:tc>
          <w:tcPr>
            <w:tcW w:w="5350" w:type="dxa"/>
            <w:tcBorders>
              <w:top w:val="single" w:sz="6" w:space="0" w:color="auto"/>
              <w:bottom w:val="single" w:sz="6" w:space="0" w:color="auto"/>
              <w:right w:val="single" w:sz="4" w:space="0" w:color="auto"/>
            </w:tcBorders>
            <w:shd w:val="clear" w:color="auto" w:fill="auto"/>
          </w:tcPr>
          <w:p w:rsidR="00A76C65" w:rsidRPr="005135B0" w:rsidRDefault="00A76C65" w:rsidP="00A76C6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Условно разрешенные виды использования</w:t>
            </w:r>
          </w:p>
        </w:tc>
        <w:tc>
          <w:tcPr>
            <w:tcW w:w="4550" w:type="dxa"/>
            <w:tcBorders>
              <w:top w:val="single" w:sz="6" w:space="0" w:color="auto"/>
              <w:left w:val="single" w:sz="4" w:space="0" w:color="auto"/>
              <w:bottom w:val="single" w:sz="6" w:space="0" w:color="auto"/>
            </w:tcBorders>
            <w:shd w:val="clear" w:color="auto" w:fill="auto"/>
          </w:tcPr>
          <w:p w:rsidR="00A76C65" w:rsidRPr="005135B0" w:rsidRDefault="00A76C65" w:rsidP="00A76C6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A76C65">
        <w:trPr>
          <w:trHeight w:val="1781"/>
        </w:trPr>
        <w:tc>
          <w:tcPr>
            <w:tcW w:w="5350" w:type="dxa"/>
            <w:tcBorders>
              <w:top w:val="single" w:sz="6" w:space="0" w:color="auto"/>
              <w:bottom w:val="single" w:sz="4" w:space="0" w:color="auto"/>
              <w:right w:val="single" w:sz="4" w:space="0" w:color="auto"/>
            </w:tcBorders>
          </w:tcPr>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Автозаправочные станции;</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Спортплощадки, площадки отдыха для персонала предприятий;</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Аптеки;</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Отдельно стоящие объекты бытового обслуживания;</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Питомники растений для озеленения промышленных территорий и санитарно-защитных зон;</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Ветеринарные приемные пункты;</w:t>
            </w:r>
          </w:p>
          <w:p w:rsidR="00A76C65" w:rsidRPr="005135B0" w:rsidRDefault="00A76C65" w:rsidP="00A76C65">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5135B0">
              <w:rPr>
                <w:rFonts w:ascii="Times New Roman" w:hAnsi="Times New Roman" w:cs="Times New Roman"/>
                <w:szCs w:val="24"/>
              </w:rPr>
              <w:t>Антенны сотовой, радиорелейной, спутниковой связи.</w:t>
            </w:r>
          </w:p>
        </w:tc>
        <w:tc>
          <w:tcPr>
            <w:tcW w:w="4550" w:type="dxa"/>
            <w:tcBorders>
              <w:top w:val="single" w:sz="6" w:space="0" w:color="auto"/>
              <w:left w:val="single" w:sz="4" w:space="0" w:color="auto"/>
              <w:bottom w:val="single" w:sz="4" w:space="0" w:color="auto"/>
            </w:tcBorders>
          </w:tcPr>
          <w:p w:rsidR="00A76C65" w:rsidRPr="005135B0" w:rsidRDefault="00A76C65" w:rsidP="00A76C65">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bl>
    <w:p w:rsidR="0085709F" w:rsidRPr="005135B0" w:rsidRDefault="00D41D96" w:rsidP="0085709F">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5709F" w:rsidRPr="005135B0">
        <w:rPr>
          <w:rFonts w:ascii="Times New Roman" w:hAnsi="Times New Roman" w:cs="Times New Roman"/>
          <w:sz w:val="24"/>
          <w:szCs w:val="24"/>
        </w:rPr>
        <w:t xml:space="preserve"> П4</w:t>
      </w:r>
      <w:r w:rsidR="00F972E8" w:rsidRPr="005135B0">
        <w:rPr>
          <w:rFonts w:ascii="Times New Roman" w:hAnsi="Times New Roman" w:cs="Times New Roman"/>
          <w:sz w:val="24"/>
          <w:szCs w:val="24"/>
        </w:rPr>
        <w:t>.</w:t>
      </w:r>
    </w:p>
    <w:p w:rsidR="0085709F" w:rsidRPr="005135B0" w:rsidRDefault="0085709F" w:rsidP="0085709F">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Параметры застройки для зоны П4 </w:t>
      </w:r>
      <w:r w:rsidR="002B0266" w:rsidRPr="005135B0">
        <w:rPr>
          <w:rFonts w:ascii="Times New Roman" w:hAnsi="Times New Roman" w:cs="Times New Roman"/>
          <w:sz w:val="24"/>
          <w:szCs w:val="24"/>
        </w:rPr>
        <w:t>не устанавливаются</w:t>
      </w:r>
      <w:r w:rsidRPr="005135B0">
        <w:rPr>
          <w:rFonts w:ascii="Times New Roman" w:hAnsi="Times New Roman" w:cs="Times New Roman"/>
          <w:sz w:val="24"/>
          <w:szCs w:val="24"/>
        </w:rPr>
        <w:t>, принимаются по расчету и включаются в градостроительный план земельного участка</w:t>
      </w:r>
      <w:r w:rsidR="00F972E8" w:rsidRPr="005135B0">
        <w:rPr>
          <w:rFonts w:ascii="Times New Roman" w:hAnsi="Times New Roman" w:cs="Times New Roman"/>
          <w:sz w:val="24"/>
          <w:szCs w:val="24"/>
        </w:rPr>
        <w:t>.</w:t>
      </w:r>
    </w:p>
    <w:p w:rsidR="0085709F" w:rsidRPr="005135B0" w:rsidRDefault="0085709F" w:rsidP="0085709F">
      <w:pPr>
        <w:pStyle w:val="ConsPlusNormal"/>
        <w:widowControl/>
        <w:ind w:firstLine="0"/>
        <w:jc w:val="both"/>
        <w:rPr>
          <w:rFonts w:ascii="Times New Roman" w:hAnsi="Times New Roman" w:cs="Times New Roman"/>
          <w:sz w:val="24"/>
          <w:szCs w:val="24"/>
        </w:rPr>
        <w:sectPr w:rsidR="0085709F" w:rsidRPr="005135B0" w:rsidSect="009F0911">
          <w:footnotePr>
            <w:pos w:val="beneathText"/>
          </w:footnotePr>
          <w:pgSz w:w="11905" w:h="16837"/>
          <w:pgMar w:top="284" w:right="850" w:bottom="1134" w:left="1701" w:header="720" w:footer="720" w:gutter="0"/>
          <w:cols w:space="720"/>
          <w:docGrid w:linePitch="360"/>
        </w:sectPr>
      </w:pPr>
    </w:p>
    <w:bookmarkEnd w:id="133"/>
    <w:bookmarkEnd w:id="134"/>
    <w:bookmarkEnd w:id="135"/>
    <w:bookmarkEnd w:id="136"/>
    <w:bookmarkEnd w:id="137"/>
    <w:p w:rsidR="008F3E53" w:rsidRPr="005135B0" w:rsidRDefault="008F3E53" w:rsidP="008F3E53">
      <w:pPr>
        <w:pStyle w:val="afff7"/>
        <w:ind w:firstLine="0"/>
        <w:jc w:val="center"/>
        <w:rPr>
          <w:b/>
        </w:rPr>
      </w:pPr>
      <w:r w:rsidRPr="005135B0">
        <w:rPr>
          <w:b/>
        </w:rPr>
        <w:t>5.Зона планируемого размещения предприятий –П5.</w:t>
      </w:r>
    </w:p>
    <w:p w:rsidR="008F3E53" w:rsidRPr="005135B0" w:rsidRDefault="008F3E53" w:rsidP="008F3E53">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p w:rsidR="00DD04A1" w:rsidRPr="005135B0" w:rsidRDefault="00DD04A1" w:rsidP="00DD04A1">
      <w:pPr>
        <w:ind w:firstLine="851"/>
        <w:jc w:val="both"/>
        <w:rPr>
          <w:rFonts w:cs="Times New Roman"/>
        </w:rPr>
      </w:pPr>
      <w:r w:rsidRPr="005135B0">
        <w:rPr>
          <w:rFonts w:cs="Times New Roman"/>
        </w:rPr>
        <w:t>Допустимы любые виды разрешенного использования земельных участков и объектов капитального строительства.</w:t>
      </w:r>
    </w:p>
    <w:p w:rsidR="008F3E53" w:rsidRPr="005135B0" w:rsidRDefault="00DD04A1" w:rsidP="008F3E53">
      <w:pPr>
        <w:pStyle w:val="ConsPlusNormal"/>
        <w:ind w:firstLine="709"/>
        <w:rPr>
          <w:rFonts w:ascii="Times New Roman" w:hAnsi="Times New Roman" w:cs="Times New Roman"/>
          <w:sz w:val="24"/>
          <w:szCs w:val="24"/>
        </w:rPr>
      </w:pPr>
      <w:r w:rsidRPr="005135B0">
        <w:rPr>
          <w:rFonts w:ascii="Times New Roman" w:hAnsi="Times New Roman" w:cs="Times New Roman"/>
          <w:sz w:val="24"/>
          <w:szCs w:val="24"/>
        </w:rPr>
        <w:t xml:space="preserve"> </w:t>
      </w:r>
      <w:r w:rsidR="008F3E53" w:rsidRPr="005135B0">
        <w:rPr>
          <w:rFonts w:ascii="Times New Roman" w:hAnsi="Times New Roman" w:cs="Times New Roman"/>
          <w:sz w:val="24"/>
          <w:szCs w:val="24"/>
        </w:rPr>
        <w:t>Устанавливается на основании утвержденного в установленном порядке п</w:t>
      </w:r>
      <w:r w:rsidR="00B33AF8" w:rsidRPr="005135B0">
        <w:rPr>
          <w:rFonts w:ascii="Times New Roman" w:hAnsi="Times New Roman" w:cs="Times New Roman"/>
          <w:sz w:val="24"/>
          <w:szCs w:val="24"/>
        </w:rPr>
        <w:t>роекта планировки участков зоны</w:t>
      </w:r>
      <w:r w:rsidR="008F3E53" w:rsidRPr="005135B0">
        <w:rPr>
          <w:rFonts w:ascii="Times New Roman" w:hAnsi="Times New Roman" w:cs="Times New Roman"/>
          <w:sz w:val="24"/>
          <w:szCs w:val="24"/>
        </w:rPr>
        <w:t>.</w:t>
      </w:r>
    </w:p>
    <w:p w:rsidR="008F3E53" w:rsidRPr="005135B0" w:rsidRDefault="00D41D96" w:rsidP="008F3E53">
      <w:pPr>
        <w:pStyle w:val="ConsPlusNormal"/>
        <w:widowControl/>
        <w:ind w:firstLine="709"/>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F3E53" w:rsidRPr="005135B0">
        <w:rPr>
          <w:rFonts w:ascii="Times New Roman" w:hAnsi="Times New Roman" w:cs="Times New Roman"/>
          <w:sz w:val="24"/>
          <w:szCs w:val="24"/>
        </w:rPr>
        <w:t>:</w:t>
      </w:r>
    </w:p>
    <w:p w:rsidR="008F3E53" w:rsidRPr="005135B0" w:rsidRDefault="008F3E53" w:rsidP="008F3E53">
      <w:pPr>
        <w:pStyle w:val="ConsPlusNormal"/>
        <w:ind w:firstLine="709"/>
        <w:rPr>
          <w:rFonts w:ascii="Times New Roman" w:hAnsi="Times New Roman" w:cs="Times New Roman"/>
          <w:sz w:val="24"/>
          <w:szCs w:val="24"/>
        </w:rPr>
      </w:pPr>
      <w:r w:rsidRPr="005135B0">
        <w:rPr>
          <w:rFonts w:ascii="Times New Roman" w:hAnsi="Times New Roman" w:cs="Times New Roman"/>
          <w:sz w:val="24"/>
          <w:szCs w:val="24"/>
        </w:rPr>
        <w:t>Устанавливаются на основании утвержденного в установленном порядке проек</w:t>
      </w:r>
      <w:r w:rsidR="00B33AF8" w:rsidRPr="005135B0">
        <w:rPr>
          <w:rFonts w:ascii="Times New Roman" w:hAnsi="Times New Roman" w:cs="Times New Roman"/>
          <w:sz w:val="24"/>
          <w:szCs w:val="24"/>
        </w:rPr>
        <w:t>та планировки участков зоны</w:t>
      </w:r>
      <w:r w:rsidRPr="005135B0">
        <w:rPr>
          <w:rFonts w:ascii="Times New Roman" w:hAnsi="Times New Roman" w:cs="Times New Roman"/>
          <w:sz w:val="24"/>
          <w:szCs w:val="24"/>
        </w:rPr>
        <w:t>, с учетом ведущего типа использования.</w:t>
      </w:r>
    </w:p>
    <w:p w:rsidR="00DD04A1" w:rsidRPr="005135B0" w:rsidRDefault="00DD04A1" w:rsidP="00DD04A1">
      <w:pPr>
        <w:pStyle w:val="ConsPlusNormal"/>
        <w:ind w:firstLine="709"/>
        <w:rPr>
          <w:rFonts w:ascii="Times New Roman" w:hAnsi="Times New Roman" w:cs="Times New Roman"/>
          <w:sz w:val="24"/>
          <w:szCs w:val="24"/>
        </w:rPr>
      </w:pPr>
      <w:r w:rsidRPr="005135B0">
        <w:rPr>
          <w:rFonts w:ascii="Times New Roman" w:hAnsi="Times New Roman" w:cs="Times New Roman"/>
          <w:sz w:val="24"/>
          <w:szCs w:val="24"/>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D04A1" w:rsidRPr="005135B0" w:rsidRDefault="00DD04A1" w:rsidP="00DD04A1">
      <w:pPr>
        <w:pStyle w:val="ConsPlusNormal"/>
        <w:numPr>
          <w:ilvl w:val="0"/>
          <w:numId w:val="18"/>
        </w:numPr>
        <w:rPr>
          <w:rFonts w:ascii="Times New Roman" w:hAnsi="Times New Roman" w:cs="Times New Roman"/>
          <w:sz w:val="24"/>
          <w:szCs w:val="24"/>
        </w:rPr>
      </w:pPr>
      <w:r w:rsidRPr="005135B0">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DD04A1" w:rsidRPr="005135B0" w:rsidRDefault="00DD04A1" w:rsidP="00DD04A1">
      <w:pPr>
        <w:pStyle w:val="ConsPlusNormal"/>
        <w:numPr>
          <w:ilvl w:val="0"/>
          <w:numId w:val="18"/>
        </w:numPr>
        <w:rPr>
          <w:rFonts w:ascii="Times New Roman" w:hAnsi="Times New Roman" w:cs="Times New Roman"/>
          <w:sz w:val="24"/>
          <w:szCs w:val="24"/>
        </w:rPr>
      </w:pPr>
      <w:r w:rsidRPr="005135B0">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04A1" w:rsidRPr="005135B0" w:rsidRDefault="00DD04A1" w:rsidP="00DD04A1">
      <w:pPr>
        <w:pStyle w:val="ConsPlusNormal"/>
        <w:numPr>
          <w:ilvl w:val="0"/>
          <w:numId w:val="18"/>
        </w:numPr>
        <w:rPr>
          <w:rFonts w:ascii="Times New Roman" w:hAnsi="Times New Roman" w:cs="Times New Roman"/>
          <w:sz w:val="24"/>
          <w:szCs w:val="24"/>
        </w:rPr>
      </w:pPr>
      <w:r w:rsidRPr="005135B0">
        <w:rPr>
          <w:rFonts w:ascii="Times New Roman" w:hAnsi="Times New Roman" w:cs="Times New Roman"/>
          <w:sz w:val="24"/>
          <w:szCs w:val="24"/>
        </w:rPr>
        <w:t>предельное количество этажей или предельную высоту зданий, строений, сооружений;</w:t>
      </w:r>
    </w:p>
    <w:p w:rsidR="00DD04A1" w:rsidRPr="005135B0" w:rsidRDefault="00DD04A1" w:rsidP="00DD04A1">
      <w:pPr>
        <w:pStyle w:val="ConsPlusNormal"/>
        <w:numPr>
          <w:ilvl w:val="0"/>
          <w:numId w:val="18"/>
        </w:numPr>
        <w:rPr>
          <w:rFonts w:ascii="Times New Roman" w:hAnsi="Times New Roman" w:cs="Times New Roman"/>
          <w:sz w:val="24"/>
          <w:szCs w:val="24"/>
        </w:rPr>
      </w:pPr>
      <w:r w:rsidRPr="005135B0">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F3E53" w:rsidRPr="005135B0" w:rsidRDefault="008F3E53" w:rsidP="008F3E53">
      <w:pPr>
        <w:pStyle w:val="ConsPlusNormal"/>
        <w:widowControl/>
        <w:ind w:firstLine="709"/>
        <w:rPr>
          <w:rFonts w:ascii="Times New Roman" w:hAnsi="Times New Roman" w:cs="Times New Roman"/>
          <w:sz w:val="24"/>
          <w:szCs w:val="24"/>
        </w:rPr>
      </w:pPr>
      <w:r w:rsidRPr="005135B0">
        <w:rPr>
          <w:rFonts w:ascii="Times New Roman" w:hAnsi="Times New Roman" w:cs="Times New Roman"/>
          <w:sz w:val="24"/>
          <w:szCs w:val="24"/>
        </w:rPr>
        <w:t>3) Ограничения использования земельных участков и объектов капитальног</w:t>
      </w:r>
      <w:r w:rsidR="00B33AF8" w:rsidRPr="005135B0">
        <w:rPr>
          <w:rFonts w:ascii="Times New Roman" w:hAnsi="Times New Roman" w:cs="Times New Roman"/>
          <w:sz w:val="24"/>
          <w:szCs w:val="24"/>
        </w:rPr>
        <w:t>о строительства участков в зоне</w:t>
      </w:r>
      <w:r w:rsidRPr="005135B0">
        <w:rPr>
          <w:rFonts w:ascii="Times New Roman" w:hAnsi="Times New Roman" w:cs="Times New Roman"/>
          <w:sz w:val="24"/>
          <w:szCs w:val="24"/>
        </w:rPr>
        <w:t>:</w:t>
      </w:r>
    </w:p>
    <w:p w:rsidR="008F3E53" w:rsidRPr="005135B0" w:rsidRDefault="002B0266" w:rsidP="008F3E53">
      <w:pPr>
        <w:pStyle w:val="ConsPlusNormal"/>
        <w:ind w:firstLine="709"/>
        <w:rPr>
          <w:rFonts w:ascii="Times New Roman" w:hAnsi="Times New Roman" w:cs="Times New Roman"/>
          <w:sz w:val="24"/>
          <w:szCs w:val="24"/>
        </w:rPr>
      </w:pPr>
      <w:r w:rsidRPr="005135B0">
        <w:rPr>
          <w:rFonts w:ascii="Times New Roman" w:hAnsi="Times New Roman" w:cs="Times New Roman"/>
          <w:sz w:val="24"/>
          <w:szCs w:val="24"/>
        </w:rPr>
        <w:t>Не устанавливается и принимаются</w:t>
      </w:r>
      <w:r w:rsidR="008F3E53" w:rsidRPr="005135B0">
        <w:rPr>
          <w:rFonts w:ascii="Times New Roman" w:hAnsi="Times New Roman" w:cs="Times New Roman"/>
          <w:sz w:val="24"/>
          <w:szCs w:val="24"/>
        </w:rPr>
        <w:t xml:space="preserve"> на основании утвержденного в установленном порядке проекта планировки участков зоны.</w:t>
      </w:r>
    </w:p>
    <w:p w:rsidR="002B0266" w:rsidRPr="005135B0" w:rsidRDefault="002B0266" w:rsidP="008F3E53">
      <w:pPr>
        <w:pStyle w:val="ConsPlusNormal"/>
        <w:ind w:firstLine="709"/>
        <w:rPr>
          <w:rFonts w:ascii="Times New Roman" w:hAnsi="Times New Roman" w:cs="Times New Roman"/>
          <w:sz w:val="24"/>
          <w:szCs w:val="24"/>
        </w:rPr>
      </w:pPr>
    </w:p>
    <w:p w:rsidR="008F3E53" w:rsidRPr="005135B0" w:rsidRDefault="008F3E53" w:rsidP="008F3E53">
      <w:pPr>
        <w:jc w:val="both"/>
        <w:rPr>
          <w:rFonts w:cs="Times New Roman"/>
          <w:b/>
          <w:i/>
        </w:rPr>
        <w:sectPr w:rsidR="008F3E53" w:rsidRPr="005135B0" w:rsidSect="004D1FC4">
          <w:footnotePr>
            <w:pos w:val="beneathText"/>
          </w:footnotePr>
          <w:pgSz w:w="11905" w:h="16837"/>
          <w:pgMar w:top="284" w:right="850" w:bottom="1134" w:left="1701" w:header="720" w:footer="720" w:gutter="0"/>
          <w:cols w:space="720"/>
          <w:docGrid w:linePitch="360"/>
        </w:sectPr>
      </w:pPr>
    </w:p>
    <w:p w:rsidR="008F3E53" w:rsidRPr="005135B0" w:rsidRDefault="008F3E53" w:rsidP="008F3E53">
      <w:pPr>
        <w:jc w:val="both"/>
        <w:rPr>
          <w:rFonts w:cs="Times New Roman"/>
          <w:b/>
          <w:i/>
        </w:rPr>
      </w:pPr>
    </w:p>
    <w:p w:rsidR="007153BA" w:rsidRPr="005135B0" w:rsidRDefault="008F3E53" w:rsidP="00935FAD">
      <w:pPr>
        <w:pStyle w:val="3"/>
      </w:pPr>
      <w:bookmarkStart w:id="138" w:name="_Toc468354176"/>
      <w:r w:rsidRPr="005135B0">
        <w:t>Статья 22.Зоны</w:t>
      </w:r>
      <w:r w:rsidR="007153BA" w:rsidRPr="005135B0">
        <w:t xml:space="preserve"> </w:t>
      </w:r>
      <w:r w:rsidRPr="005135B0">
        <w:t>инженерно-</w:t>
      </w:r>
      <w:r w:rsidR="007153BA" w:rsidRPr="005135B0">
        <w:t>транспортной инфраструктуры</w:t>
      </w:r>
      <w:bookmarkEnd w:id="138"/>
    </w:p>
    <w:p w:rsidR="008F3E53" w:rsidRPr="005135B0" w:rsidRDefault="008F3E53" w:rsidP="007958FF">
      <w:pPr>
        <w:widowControl/>
        <w:numPr>
          <w:ilvl w:val="0"/>
          <w:numId w:val="20"/>
        </w:numPr>
        <w:suppressAutoHyphens w:val="0"/>
        <w:jc w:val="center"/>
        <w:rPr>
          <w:b/>
          <w:bCs/>
        </w:rPr>
      </w:pPr>
      <w:r w:rsidRPr="005135B0">
        <w:rPr>
          <w:b/>
          <w:bCs/>
        </w:rPr>
        <w:t>Зона внешней транспортной инфраструктуры - ИТ1</w:t>
      </w:r>
    </w:p>
    <w:p w:rsidR="008F3E53" w:rsidRPr="005135B0" w:rsidRDefault="008F3E53" w:rsidP="007958FF">
      <w:pPr>
        <w:numPr>
          <w:ilvl w:val="1"/>
          <w:numId w:val="20"/>
        </w:numPr>
        <w:ind w:left="0" w:firstLine="709"/>
        <w:rPr>
          <w:b/>
        </w:rPr>
      </w:pPr>
      <w:r w:rsidRPr="005135B0">
        <w:t xml:space="preserve">По территории поселения проходят автомобильные дороги общего пользования: </w:t>
      </w:r>
    </w:p>
    <w:p w:rsidR="007153BA" w:rsidRPr="005135B0" w:rsidRDefault="00D16D7E" w:rsidP="00D16D7E">
      <w:r w:rsidRPr="005135B0">
        <w:t>Региональные дороги общего пользования на территории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01.12.1998г.) и отражены в статье 2</w:t>
      </w:r>
      <w:r w:rsidR="00B33AF8" w:rsidRPr="005135B0">
        <w:t>9</w:t>
      </w:r>
      <w:r w:rsidRPr="005135B0">
        <w:t xml:space="preserve"> настоящих Правил.</w:t>
      </w:r>
    </w:p>
    <w:p w:rsidR="00D16D7E" w:rsidRPr="005135B0" w:rsidRDefault="00D16D7E" w:rsidP="00D16D7E">
      <w:pPr>
        <w:ind w:left="1069"/>
        <w:rPr>
          <w:b/>
        </w:rPr>
      </w:pPr>
    </w:p>
    <w:p w:rsidR="00D16D7E" w:rsidRPr="005135B0" w:rsidRDefault="00D16D7E" w:rsidP="00994DA1">
      <w:pPr>
        <w:pStyle w:val="aff2"/>
        <w:numPr>
          <w:ilvl w:val="0"/>
          <w:numId w:val="20"/>
        </w:numPr>
        <w:rPr>
          <w:b/>
        </w:rPr>
      </w:pPr>
      <w:r w:rsidRPr="005135B0">
        <w:rPr>
          <w:b/>
          <w:bCs/>
        </w:rPr>
        <w:t xml:space="preserve">Зона </w:t>
      </w:r>
      <w:r w:rsidRPr="005135B0">
        <w:rPr>
          <w:b/>
        </w:rPr>
        <w:t xml:space="preserve">инженерно-транспортной инфраструктуры в границах </w:t>
      </w:r>
    </w:p>
    <w:p w:rsidR="00D16D7E" w:rsidRPr="005135B0" w:rsidRDefault="00D16D7E" w:rsidP="00994DA1">
      <w:pPr>
        <w:rPr>
          <w:b/>
          <w:bCs/>
        </w:rPr>
      </w:pPr>
      <w:bookmarkStart w:id="139" w:name="_Toc302476514"/>
      <w:bookmarkStart w:id="140" w:name="_Toc302476615"/>
      <w:bookmarkStart w:id="141" w:name="_Toc305579177"/>
      <w:bookmarkStart w:id="142" w:name="_Toc309111006"/>
      <w:bookmarkStart w:id="143" w:name="_Toc309116288"/>
      <w:bookmarkStart w:id="144" w:name="_Toc311191337"/>
      <w:bookmarkStart w:id="145" w:name="_Toc319995460"/>
      <w:r w:rsidRPr="005135B0">
        <w:rPr>
          <w:b/>
        </w:rPr>
        <w:t xml:space="preserve">населенных пунктов </w:t>
      </w:r>
      <w:r w:rsidRPr="005135B0">
        <w:rPr>
          <w:b/>
          <w:bCs/>
        </w:rPr>
        <w:t>– ИТ2</w:t>
      </w:r>
      <w:bookmarkEnd w:id="139"/>
      <w:bookmarkEnd w:id="140"/>
      <w:bookmarkEnd w:id="141"/>
      <w:bookmarkEnd w:id="142"/>
      <w:bookmarkEnd w:id="143"/>
      <w:bookmarkEnd w:id="144"/>
      <w:r w:rsidRPr="005135B0">
        <w:rPr>
          <w:b/>
          <w:bCs/>
        </w:rPr>
        <w:t>.</w:t>
      </w:r>
      <w:bookmarkEnd w:id="145"/>
    </w:p>
    <w:p w:rsidR="00D16D7E" w:rsidRPr="005135B0" w:rsidRDefault="00D16D7E" w:rsidP="00D16D7E">
      <w:pPr>
        <w:pStyle w:val="ConsPlusNormal"/>
        <w:widowControl/>
        <w:ind w:firstLine="709"/>
        <w:outlineLvl w:val="2"/>
        <w:rPr>
          <w:rFonts w:ascii="Times New Roman" w:hAnsi="Times New Roman" w:cs="Times New Roman"/>
          <w:b/>
          <w:bCs/>
          <w:sz w:val="24"/>
          <w:szCs w:val="24"/>
        </w:rPr>
      </w:pPr>
    </w:p>
    <w:p w:rsidR="00D16D7E" w:rsidRPr="005135B0" w:rsidRDefault="00D16D7E" w:rsidP="007958FF">
      <w:pPr>
        <w:numPr>
          <w:ilvl w:val="1"/>
          <w:numId w:val="20"/>
        </w:numPr>
        <w:ind w:left="0" w:firstLine="709"/>
        <w:rPr>
          <w:rFonts w:cs="Times New Roman"/>
        </w:rPr>
      </w:pPr>
      <w:r w:rsidRPr="005135B0">
        <w:rPr>
          <w:rFonts w:cs="Times New Roman"/>
        </w:rPr>
        <w:t>В зону инфраструктуры транспорта в границах населенных пунктов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конструктивные элементы дорожно-транспортных сооружений (опоры путепроводов) и т.д.</w:t>
      </w:r>
    </w:p>
    <w:p w:rsidR="00D16D7E" w:rsidRPr="005135B0" w:rsidRDefault="00D16D7E" w:rsidP="00D16D7E">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В зону инженерной инфраструктуры в границах населенных пунктов входят: линейные инженерные сети, а также головные сооружения инженерной инфраструктуры (электро-подстанции, котельные, газораспределительные станции).</w:t>
      </w:r>
    </w:p>
    <w:p w:rsidR="00D16D7E" w:rsidRPr="005135B0" w:rsidRDefault="00D16D7E" w:rsidP="00D16D7E">
      <w:pPr>
        <w:ind w:left="-142"/>
        <w:rPr>
          <w:rFonts w:cs="Times New Roman"/>
          <w:b/>
          <w:i/>
        </w:rPr>
      </w:pPr>
      <w:r w:rsidRPr="005135B0">
        <w:rPr>
          <w:rFonts w:cs="Times New Roman"/>
          <w:b/>
          <w:i/>
        </w:rPr>
        <w:t xml:space="preserve">Виды разрешенного использования земельных участков и объектов капитального строительства </w:t>
      </w:r>
      <w:r w:rsidRPr="005135B0">
        <w:rPr>
          <w:b/>
          <w:i/>
        </w:rPr>
        <w:t>в зоне ИТ2</w:t>
      </w:r>
      <w:r w:rsidRPr="005135B0">
        <w:t>:</w:t>
      </w:r>
    </w:p>
    <w:tbl>
      <w:tblPr>
        <w:tblW w:w="951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8"/>
        <w:gridCol w:w="4683"/>
      </w:tblGrid>
      <w:tr w:rsidR="005135B0" w:rsidRPr="005135B0" w:rsidTr="00A76C65">
        <w:trPr>
          <w:trHeight w:val="479"/>
        </w:trPr>
        <w:tc>
          <w:tcPr>
            <w:tcW w:w="4828" w:type="dxa"/>
            <w:tcBorders>
              <w:top w:val="single" w:sz="4" w:space="0" w:color="auto"/>
              <w:bottom w:val="single" w:sz="4" w:space="0" w:color="auto"/>
            </w:tcBorders>
            <w:shd w:val="clear" w:color="auto" w:fill="auto"/>
          </w:tcPr>
          <w:p w:rsidR="00D16D7E" w:rsidRPr="005135B0" w:rsidRDefault="00D16D7E" w:rsidP="007958FF">
            <w:pPr>
              <w:rPr>
                <w:b/>
              </w:rPr>
            </w:pPr>
            <w:r w:rsidRPr="005135B0">
              <w:rPr>
                <w:b/>
              </w:rPr>
              <w:t>Основные виды разрешенного использования</w:t>
            </w:r>
          </w:p>
        </w:tc>
        <w:tc>
          <w:tcPr>
            <w:tcW w:w="4683" w:type="dxa"/>
            <w:tcBorders>
              <w:top w:val="single" w:sz="4" w:space="0" w:color="auto"/>
              <w:bottom w:val="single" w:sz="4" w:space="0" w:color="auto"/>
            </w:tcBorders>
            <w:shd w:val="clear" w:color="auto" w:fill="auto"/>
          </w:tcPr>
          <w:p w:rsidR="00D16D7E" w:rsidRPr="005135B0" w:rsidRDefault="00D16D7E" w:rsidP="007958FF">
            <w:pPr>
              <w:rPr>
                <w:b/>
              </w:rPr>
            </w:pPr>
            <w:r w:rsidRPr="005135B0">
              <w:rPr>
                <w:b/>
              </w:rPr>
              <w:t>Вспомогательные виды разрешенного использования (установленные к основным)</w:t>
            </w:r>
          </w:p>
        </w:tc>
      </w:tr>
      <w:tr w:rsidR="005135B0" w:rsidRPr="005135B0" w:rsidTr="00A76C65">
        <w:trPr>
          <w:trHeight w:val="3257"/>
        </w:trPr>
        <w:tc>
          <w:tcPr>
            <w:tcW w:w="4828" w:type="dxa"/>
            <w:tcBorders>
              <w:top w:val="single" w:sz="6" w:space="0" w:color="auto"/>
              <w:right w:val="single" w:sz="4" w:space="0" w:color="auto"/>
            </w:tcBorders>
          </w:tcPr>
          <w:p w:rsidR="00D16D7E" w:rsidRPr="005135B0" w:rsidRDefault="00D16D7E" w:rsidP="007958FF">
            <w:pPr>
              <w:numPr>
                <w:ilvl w:val="0"/>
                <w:numId w:val="18"/>
              </w:numPr>
              <w:ind w:left="356"/>
            </w:pPr>
            <w:r w:rsidRPr="005135B0">
              <w:t>существующие и проектируемые улицы, проезды;</w:t>
            </w:r>
          </w:p>
          <w:p w:rsidR="00D16D7E" w:rsidRPr="005135B0" w:rsidRDefault="00D16D7E" w:rsidP="007958FF">
            <w:pPr>
              <w:numPr>
                <w:ilvl w:val="0"/>
                <w:numId w:val="18"/>
              </w:numPr>
              <w:ind w:left="356"/>
            </w:pPr>
            <w:r w:rsidRPr="005135B0">
              <w:t>остановочные павильоны</w:t>
            </w:r>
          </w:p>
          <w:p w:rsidR="00D16D7E" w:rsidRPr="005135B0" w:rsidRDefault="00D16D7E" w:rsidP="007958FF">
            <w:pPr>
              <w:numPr>
                <w:ilvl w:val="0"/>
                <w:numId w:val="18"/>
              </w:numPr>
              <w:ind w:left="356"/>
            </w:pPr>
            <w:r w:rsidRPr="005135B0">
              <w:rPr>
                <w:rFonts w:cs="Times New Roman"/>
              </w:rPr>
              <w:t xml:space="preserve">гаражи, стоянки; </w:t>
            </w:r>
          </w:p>
          <w:p w:rsidR="00D16D7E" w:rsidRPr="005135B0" w:rsidRDefault="00D16D7E" w:rsidP="007958FF">
            <w:pPr>
              <w:numPr>
                <w:ilvl w:val="0"/>
                <w:numId w:val="18"/>
              </w:numPr>
              <w:ind w:left="356"/>
              <w:rPr>
                <w:rFonts w:cs="Times New Roman"/>
              </w:rPr>
            </w:pPr>
            <w:r w:rsidRPr="005135B0">
              <w:rPr>
                <w:rFonts w:cs="Times New Roman"/>
              </w:rPr>
              <w:t xml:space="preserve">автобусные станции и остановки; </w:t>
            </w:r>
          </w:p>
          <w:p w:rsidR="00D16D7E" w:rsidRPr="005135B0" w:rsidRDefault="00D16D7E" w:rsidP="007958FF">
            <w:pPr>
              <w:numPr>
                <w:ilvl w:val="0"/>
                <w:numId w:val="18"/>
              </w:numPr>
              <w:ind w:left="356"/>
              <w:rPr>
                <w:rFonts w:cs="Times New Roman"/>
              </w:rPr>
            </w:pPr>
            <w:r w:rsidRPr="005135B0">
              <w:rPr>
                <w:rFonts w:cs="Times New Roman"/>
              </w:rPr>
              <w:t>автотранспортные предприятия;</w:t>
            </w:r>
          </w:p>
          <w:p w:rsidR="00D16D7E" w:rsidRPr="005135B0" w:rsidRDefault="00D16D7E" w:rsidP="007958FF">
            <w:pPr>
              <w:widowControl/>
              <w:numPr>
                <w:ilvl w:val="0"/>
                <w:numId w:val="18"/>
              </w:numPr>
              <w:suppressAutoHyphens w:val="0"/>
              <w:ind w:left="356"/>
            </w:pPr>
            <w:proofErr w:type="spellStart"/>
            <w:r w:rsidRPr="005135B0">
              <w:rPr>
                <w:rFonts w:cs="Times New Roman"/>
              </w:rPr>
              <w:t>о</w:t>
            </w:r>
            <w:r w:rsidRPr="005135B0">
              <w:t>тстойно</w:t>
            </w:r>
            <w:proofErr w:type="spellEnd"/>
            <w:r w:rsidRPr="005135B0">
              <w:t xml:space="preserve"> - разворотные площадки общественного транс</w:t>
            </w:r>
            <w:r w:rsidR="00B33AF8" w:rsidRPr="005135B0">
              <w:t>порта.</w:t>
            </w:r>
          </w:p>
          <w:p w:rsidR="00D16D7E" w:rsidRPr="005135B0" w:rsidRDefault="00D16D7E" w:rsidP="007958FF">
            <w:pPr>
              <w:ind w:left="720"/>
            </w:pPr>
          </w:p>
        </w:tc>
        <w:tc>
          <w:tcPr>
            <w:tcW w:w="4683" w:type="dxa"/>
            <w:tcBorders>
              <w:top w:val="single" w:sz="6" w:space="0" w:color="auto"/>
              <w:left w:val="single" w:sz="4" w:space="0" w:color="auto"/>
            </w:tcBorders>
          </w:tcPr>
          <w:p w:rsidR="00D16D7E" w:rsidRPr="005135B0" w:rsidRDefault="00D16D7E" w:rsidP="007958FF">
            <w:pPr>
              <w:widowControl/>
              <w:numPr>
                <w:ilvl w:val="0"/>
                <w:numId w:val="18"/>
              </w:numPr>
              <w:suppressAutoHyphens w:val="0"/>
              <w:ind w:left="348"/>
              <w:rPr>
                <w:rFonts w:cs="Times New Roman"/>
              </w:rPr>
            </w:pPr>
            <w:r w:rsidRPr="005135B0">
              <w:rPr>
                <w:rFonts w:cs="Times New Roman"/>
              </w:rPr>
              <w:t>конструктивные элементы дорожно-транспортных сооружений (опоры путепроводов);</w:t>
            </w:r>
          </w:p>
          <w:p w:rsidR="00D16D7E" w:rsidRPr="005135B0" w:rsidRDefault="00D16D7E" w:rsidP="007958FF">
            <w:pPr>
              <w:widowControl/>
              <w:numPr>
                <w:ilvl w:val="0"/>
                <w:numId w:val="18"/>
              </w:numPr>
              <w:suppressAutoHyphens w:val="0"/>
              <w:ind w:left="348"/>
            </w:pPr>
            <w:r w:rsidRPr="005135B0">
              <w:t xml:space="preserve">площадки для сбора мусора;  сооружения и устройства сетей </w:t>
            </w:r>
            <w:proofErr w:type="spellStart"/>
            <w:r w:rsidRPr="005135B0">
              <w:t>инженерно</w:t>
            </w:r>
            <w:proofErr w:type="spellEnd"/>
            <w:r w:rsidRPr="005135B0">
              <w:t xml:space="preserve"> технического обеспечения;  </w:t>
            </w:r>
          </w:p>
          <w:p w:rsidR="00D16D7E" w:rsidRPr="005135B0" w:rsidRDefault="00D16D7E" w:rsidP="007958FF">
            <w:pPr>
              <w:widowControl/>
              <w:numPr>
                <w:ilvl w:val="0"/>
                <w:numId w:val="18"/>
              </w:numPr>
              <w:suppressAutoHyphens w:val="0"/>
              <w:ind w:left="348"/>
            </w:pPr>
            <w:r w:rsidRPr="005135B0">
              <w:t xml:space="preserve">благоустройство территорий, элементы малых архитектурных форм; </w:t>
            </w:r>
          </w:p>
          <w:p w:rsidR="00D16D7E" w:rsidRPr="005135B0" w:rsidRDefault="00D16D7E" w:rsidP="007958FF">
            <w:pPr>
              <w:widowControl/>
              <w:numPr>
                <w:ilvl w:val="0"/>
                <w:numId w:val="18"/>
              </w:numPr>
              <w:suppressAutoHyphens w:val="0"/>
              <w:ind w:left="348"/>
            </w:pPr>
            <w:r w:rsidRPr="005135B0">
              <w:t xml:space="preserve">объекты гражданской обороны; </w:t>
            </w:r>
          </w:p>
          <w:p w:rsidR="00D16D7E" w:rsidRPr="005135B0" w:rsidRDefault="00D16D7E" w:rsidP="007958FF">
            <w:pPr>
              <w:widowControl/>
              <w:numPr>
                <w:ilvl w:val="0"/>
                <w:numId w:val="18"/>
              </w:numPr>
              <w:suppressAutoHyphens w:val="0"/>
              <w:ind w:left="348"/>
            </w:pPr>
            <w:r w:rsidRPr="005135B0">
              <w:t>объекты пожарной охраны (гидранты, резервуары и т.п.)</w:t>
            </w:r>
            <w:r w:rsidR="00B33AF8" w:rsidRPr="005135B0">
              <w:t>.</w:t>
            </w:r>
          </w:p>
        </w:tc>
      </w:tr>
      <w:tr w:rsidR="005135B0" w:rsidRPr="005135B0" w:rsidTr="00A76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4828" w:type="dxa"/>
            <w:tcBorders>
              <w:top w:val="single" w:sz="6" w:space="0" w:color="auto"/>
              <w:left w:val="single" w:sz="6" w:space="0" w:color="auto"/>
              <w:bottom w:val="single" w:sz="6" w:space="0" w:color="auto"/>
              <w:right w:val="single" w:sz="4" w:space="0" w:color="auto"/>
            </w:tcBorders>
            <w:shd w:val="clear" w:color="auto" w:fill="auto"/>
          </w:tcPr>
          <w:p w:rsidR="00A76C65" w:rsidRPr="005135B0" w:rsidRDefault="00A76C65" w:rsidP="00A76C65">
            <w:pPr>
              <w:rPr>
                <w:b/>
              </w:rPr>
            </w:pPr>
            <w:r w:rsidRPr="005135B0">
              <w:rPr>
                <w:b/>
              </w:rPr>
              <w:t>Условно разрешенные виды использования</w:t>
            </w:r>
          </w:p>
        </w:tc>
        <w:tc>
          <w:tcPr>
            <w:tcW w:w="4683" w:type="dxa"/>
            <w:tcBorders>
              <w:top w:val="single" w:sz="6" w:space="0" w:color="auto"/>
              <w:left w:val="single" w:sz="4" w:space="0" w:color="auto"/>
              <w:bottom w:val="single" w:sz="6" w:space="0" w:color="auto"/>
              <w:right w:val="single" w:sz="6" w:space="0" w:color="auto"/>
            </w:tcBorders>
            <w:shd w:val="clear" w:color="auto" w:fill="auto"/>
          </w:tcPr>
          <w:p w:rsidR="00A76C65" w:rsidRPr="005135B0" w:rsidRDefault="00A76C65" w:rsidP="00A76C6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A76C65" w:rsidRPr="005135B0" w:rsidTr="00A76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4828" w:type="dxa"/>
            <w:tcBorders>
              <w:top w:val="single" w:sz="6" w:space="0" w:color="auto"/>
              <w:left w:val="single" w:sz="6" w:space="0" w:color="auto"/>
              <w:bottom w:val="single" w:sz="6" w:space="0" w:color="auto"/>
              <w:right w:val="single" w:sz="4" w:space="0" w:color="auto"/>
            </w:tcBorders>
            <w:shd w:val="clear" w:color="auto" w:fill="auto"/>
          </w:tcPr>
          <w:p w:rsidR="00A76C65" w:rsidRPr="005135B0" w:rsidRDefault="00A76C65" w:rsidP="00A76C65">
            <w:pPr>
              <w:widowControl/>
              <w:numPr>
                <w:ilvl w:val="0"/>
                <w:numId w:val="27"/>
              </w:numPr>
              <w:suppressAutoHyphens w:val="0"/>
            </w:pPr>
            <w:r w:rsidRPr="005135B0">
              <w:t>киоски и павильоны ярмарочной торговли; временные (сезонные) сооружения;</w:t>
            </w:r>
          </w:p>
          <w:p w:rsidR="00A76C65" w:rsidRPr="005135B0" w:rsidRDefault="00A76C65" w:rsidP="00A76C65">
            <w:pPr>
              <w:widowControl/>
              <w:numPr>
                <w:ilvl w:val="0"/>
                <w:numId w:val="21"/>
              </w:numPr>
              <w:suppressAutoHyphens w:val="0"/>
            </w:pPr>
            <w:r w:rsidRPr="005135B0">
              <w:t>мемориальные комплексы, памятники и памятные знаки;</w:t>
            </w:r>
          </w:p>
          <w:p w:rsidR="00A76C65" w:rsidRPr="005135B0" w:rsidRDefault="00A76C65" w:rsidP="00A76C65">
            <w:pPr>
              <w:widowControl/>
              <w:numPr>
                <w:ilvl w:val="0"/>
                <w:numId w:val="21"/>
              </w:numPr>
              <w:suppressAutoHyphens w:val="0"/>
            </w:pPr>
            <w:r w:rsidRPr="005135B0">
              <w:rPr>
                <w:rFonts w:cs="Times New Roman"/>
              </w:rPr>
              <w:t xml:space="preserve">станции технического обслуживания автомобилей; </w:t>
            </w:r>
          </w:p>
          <w:p w:rsidR="00A76C65" w:rsidRPr="005135B0" w:rsidRDefault="00A76C65" w:rsidP="00A76C65">
            <w:pPr>
              <w:widowControl/>
              <w:numPr>
                <w:ilvl w:val="0"/>
                <w:numId w:val="21"/>
              </w:numPr>
              <w:suppressAutoHyphens w:val="0"/>
            </w:pPr>
            <w:r w:rsidRPr="005135B0">
              <w:rPr>
                <w:rFonts w:cs="Times New Roman"/>
              </w:rPr>
              <w:t xml:space="preserve">мойки автомобилей; </w:t>
            </w:r>
          </w:p>
          <w:p w:rsidR="00A76C65" w:rsidRPr="005135B0" w:rsidRDefault="00A76C65" w:rsidP="00A76C65">
            <w:pPr>
              <w:numPr>
                <w:ilvl w:val="0"/>
                <w:numId w:val="21"/>
              </w:numPr>
            </w:pPr>
            <w:r w:rsidRPr="005135B0">
              <w:rPr>
                <w:rFonts w:cs="Times New Roman"/>
              </w:rPr>
              <w:t xml:space="preserve">автозаправочные станции; </w:t>
            </w:r>
          </w:p>
          <w:p w:rsidR="00A76C65" w:rsidRPr="005135B0" w:rsidRDefault="00A76C65" w:rsidP="00A76C65">
            <w:pPr>
              <w:rPr>
                <w:b/>
              </w:rPr>
            </w:pPr>
            <w:r w:rsidRPr="005135B0">
              <w:rPr>
                <w:rFonts w:cs="Times New Roman"/>
              </w:rPr>
              <w:t>автозаправочные станции с объектами обслуживания (магазины, кафе);</w:t>
            </w:r>
          </w:p>
        </w:tc>
        <w:tc>
          <w:tcPr>
            <w:tcW w:w="4683" w:type="dxa"/>
            <w:tcBorders>
              <w:top w:val="single" w:sz="6" w:space="0" w:color="auto"/>
              <w:left w:val="single" w:sz="4" w:space="0" w:color="auto"/>
              <w:bottom w:val="single" w:sz="6" w:space="0" w:color="auto"/>
              <w:right w:val="single" w:sz="6" w:space="0" w:color="auto"/>
            </w:tcBorders>
            <w:shd w:val="clear" w:color="auto" w:fill="auto"/>
          </w:tcPr>
          <w:p w:rsidR="00A76C65" w:rsidRPr="005135B0" w:rsidRDefault="00A76C65" w:rsidP="00A76C65">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bl>
    <w:p w:rsidR="00D16D7E" w:rsidRPr="005135B0" w:rsidRDefault="00D16D7E" w:rsidP="00D16D7E">
      <w:pPr>
        <w:pStyle w:val="ConsPlusNormal"/>
        <w:widowControl/>
        <w:ind w:firstLine="540"/>
        <w:jc w:val="both"/>
        <w:rPr>
          <w:rFonts w:ascii="Times New Roman" w:hAnsi="Times New Roman" w:cs="Times New Roman"/>
          <w:sz w:val="24"/>
          <w:szCs w:val="24"/>
        </w:rPr>
      </w:pPr>
    </w:p>
    <w:p w:rsidR="00D16D7E" w:rsidRPr="005135B0" w:rsidRDefault="00D16D7E" w:rsidP="00D16D7E">
      <w:r w:rsidRPr="005135B0">
        <w:rPr>
          <w:rFonts w:cs="Times New Roman"/>
        </w:rPr>
        <w:t xml:space="preserve">а) </w:t>
      </w:r>
      <w:r w:rsidRPr="005135B0">
        <w:t>Ограничения и особенности использования земельных участков и объектов капитального строительства транспортной инфраструктуры  в зоне ИТ2: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6155"/>
        <w:gridCol w:w="1856"/>
      </w:tblGrid>
      <w:tr w:rsidR="005135B0" w:rsidRPr="005135B0" w:rsidTr="007958FF">
        <w:tc>
          <w:tcPr>
            <w:tcW w:w="973" w:type="dxa"/>
            <w:tcBorders>
              <w:top w:val="single" w:sz="4" w:space="0" w:color="auto"/>
              <w:left w:val="single" w:sz="4" w:space="0" w:color="auto"/>
              <w:bottom w:val="single" w:sz="4" w:space="0" w:color="auto"/>
              <w:right w:val="single" w:sz="4" w:space="0" w:color="auto"/>
            </w:tcBorders>
            <w:shd w:val="clear" w:color="auto" w:fill="auto"/>
          </w:tcPr>
          <w:p w:rsidR="00D16D7E" w:rsidRPr="005135B0" w:rsidRDefault="003131DF" w:rsidP="007958FF">
            <w:pPr>
              <w:pStyle w:val="ConsPlusNormal"/>
              <w:widowControl/>
              <w:ind w:firstLine="0"/>
              <w:jc w:val="both"/>
              <w:rPr>
                <w:rFonts w:ascii="Times New Roman" w:hAnsi="Times New Roman" w:cs="Times New Roman"/>
                <w:b/>
                <w:sz w:val="24"/>
                <w:szCs w:val="24"/>
              </w:rPr>
            </w:pPr>
            <w:r w:rsidRPr="005135B0">
              <w:rPr>
                <w:rFonts w:ascii="Times New Roman" w:hAnsi="Times New Roman" w:cs="Times New Roman"/>
                <w:b/>
                <w:sz w:val="24"/>
                <w:szCs w:val="24"/>
              </w:rPr>
              <w:t>№ п/п</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D16D7E" w:rsidRPr="005135B0" w:rsidRDefault="00D16D7E" w:rsidP="007958FF">
            <w:pPr>
              <w:pStyle w:val="ConsPlusNormal"/>
              <w:widowControl/>
              <w:ind w:firstLine="0"/>
              <w:jc w:val="both"/>
              <w:rPr>
                <w:rFonts w:ascii="Times New Roman" w:hAnsi="Times New Roman" w:cs="Times New Roman"/>
                <w:b/>
                <w:sz w:val="24"/>
                <w:szCs w:val="24"/>
              </w:rPr>
            </w:pPr>
            <w:r w:rsidRPr="005135B0">
              <w:rPr>
                <w:rFonts w:ascii="Times New Roman" w:hAnsi="Times New Roman" w:cs="Times New Roman"/>
                <w:b/>
                <w:sz w:val="24"/>
                <w:szCs w:val="24"/>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D16D7E" w:rsidRPr="005135B0" w:rsidRDefault="00D16D7E" w:rsidP="007958FF">
            <w:pPr>
              <w:pStyle w:val="ConsPlusNormal"/>
              <w:widowControl/>
              <w:ind w:firstLine="0"/>
              <w:jc w:val="both"/>
              <w:rPr>
                <w:rFonts w:ascii="Times New Roman" w:hAnsi="Times New Roman" w:cs="Times New Roman"/>
                <w:b/>
                <w:sz w:val="24"/>
                <w:szCs w:val="24"/>
              </w:rPr>
            </w:pPr>
            <w:r w:rsidRPr="005135B0">
              <w:rPr>
                <w:rFonts w:ascii="Times New Roman" w:hAnsi="Times New Roman" w:cs="Times New Roman"/>
                <w:b/>
                <w:sz w:val="24"/>
                <w:szCs w:val="24"/>
              </w:rPr>
              <w:t>Код участка зоны ИТ2</w:t>
            </w:r>
          </w:p>
        </w:tc>
      </w:tr>
      <w:tr w:rsidR="005135B0" w:rsidRPr="005135B0" w:rsidTr="007958FF">
        <w:tc>
          <w:tcPr>
            <w:tcW w:w="973" w:type="dxa"/>
            <w:tcBorders>
              <w:top w:val="single" w:sz="4" w:space="0" w:color="auto"/>
              <w:left w:val="single" w:sz="4" w:space="0" w:color="auto"/>
              <w:bottom w:val="single" w:sz="4" w:space="0" w:color="auto"/>
              <w:right w:val="single" w:sz="4" w:space="0" w:color="auto"/>
            </w:tcBorders>
            <w:shd w:val="clear" w:color="auto" w:fill="auto"/>
          </w:tcPr>
          <w:p w:rsidR="00D16D7E" w:rsidRPr="005135B0" w:rsidRDefault="00D16D7E" w:rsidP="007958FF">
            <w:r w:rsidRPr="005135B0">
              <w:t>1.1</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D16D7E" w:rsidRPr="005135B0" w:rsidRDefault="00D16D7E" w:rsidP="007958FF">
            <w:pPr>
              <w:ind w:right="-1"/>
              <w:jc w:val="both"/>
              <w:rPr>
                <w:rFonts w:cs="Tahoma"/>
              </w:rPr>
            </w:pPr>
            <w:r w:rsidRPr="005135B0">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D16D7E" w:rsidRPr="005135B0" w:rsidRDefault="00D16D7E" w:rsidP="007958FF">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D16D7E" w:rsidRPr="005135B0" w:rsidTr="007958FF">
        <w:tc>
          <w:tcPr>
            <w:tcW w:w="973" w:type="dxa"/>
            <w:tcBorders>
              <w:top w:val="single" w:sz="4" w:space="0" w:color="auto"/>
              <w:left w:val="single" w:sz="4" w:space="0" w:color="auto"/>
              <w:bottom w:val="single" w:sz="4" w:space="0" w:color="auto"/>
              <w:right w:val="single" w:sz="4" w:space="0" w:color="auto"/>
            </w:tcBorders>
            <w:shd w:val="clear" w:color="auto" w:fill="auto"/>
          </w:tcPr>
          <w:p w:rsidR="00D16D7E" w:rsidRPr="005135B0" w:rsidRDefault="00D16D7E" w:rsidP="007958FF">
            <w:r w:rsidRPr="005135B0">
              <w:t>1.2</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D16D7E" w:rsidRPr="005135B0" w:rsidRDefault="00D16D7E" w:rsidP="007958FF">
            <w:pPr>
              <w:ind w:right="-1"/>
              <w:jc w:val="both"/>
              <w:rPr>
                <w:bCs/>
              </w:rPr>
            </w:pPr>
            <w:r w:rsidRPr="005135B0">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D16D7E" w:rsidRPr="005135B0" w:rsidRDefault="00D16D7E" w:rsidP="007958FF">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bl>
    <w:p w:rsidR="00D16D7E" w:rsidRPr="005135B0" w:rsidRDefault="00D16D7E" w:rsidP="00D16D7E">
      <w:pPr>
        <w:pStyle w:val="ConsPlusNormal"/>
        <w:widowControl/>
        <w:ind w:firstLine="540"/>
        <w:jc w:val="both"/>
        <w:rPr>
          <w:rFonts w:ascii="Times New Roman" w:hAnsi="Times New Roman" w:cs="Times New Roman"/>
          <w:sz w:val="24"/>
          <w:szCs w:val="24"/>
        </w:rPr>
      </w:pPr>
    </w:p>
    <w:p w:rsidR="00D16D7E" w:rsidRPr="005135B0" w:rsidRDefault="00D16D7E" w:rsidP="00D16D7E">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б) Для следующих объектов транспортной инфраструктуры устанавливаются санитарно-защитные зоны</w:t>
      </w:r>
    </w:p>
    <w:p w:rsidR="00D16D7E" w:rsidRPr="005135B0"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Автобусные парки (с ремонтной базой) – санитарно-защитная зона 300 м.</w:t>
      </w:r>
    </w:p>
    <w:p w:rsidR="00D16D7E" w:rsidRPr="005135B0"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Автобусные парки до 300 машин - санитарно-защитная зона 100 м.</w:t>
      </w:r>
    </w:p>
    <w:p w:rsidR="00D16D7E" w:rsidRPr="005135B0" w:rsidRDefault="00D16D7E" w:rsidP="007958FF">
      <w:pPr>
        <w:pStyle w:val="ConsPlusNormal"/>
        <w:widowControl/>
        <w:numPr>
          <w:ilvl w:val="0"/>
          <w:numId w:val="7"/>
        </w:numPr>
        <w:ind w:left="0" w:firstLine="0"/>
        <w:jc w:val="both"/>
        <w:rPr>
          <w:rFonts w:ascii="Times New Roman" w:hAnsi="Times New Roman" w:cs="Times New Roman"/>
          <w:sz w:val="24"/>
          <w:szCs w:val="24"/>
        </w:rPr>
      </w:pPr>
      <w:proofErr w:type="spellStart"/>
      <w:r w:rsidRPr="005135B0">
        <w:rPr>
          <w:rFonts w:ascii="Times New Roman" w:hAnsi="Times New Roman" w:cs="Times New Roman"/>
          <w:sz w:val="24"/>
          <w:szCs w:val="24"/>
        </w:rPr>
        <w:t>Отстойно</w:t>
      </w:r>
      <w:proofErr w:type="spellEnd"/>
      <w:r w:rsidRPr="005135B0">
        <w:rPr>
          <w:rFonts w:ascii="Times New Roman" w:hAnsi="Times New Roman" w:cs="Times New Roman"/>
          <w:sz w:val="24"/>
          <w:szCs w:val="24"/>
        </w:rPr>
        <w:t>-разворотные площадки общественного транспорта – санитарно-защитная зона 50 м.</w:t>
      </w:r>
    </w:p>
    <w:p w:rsidR="00D16D7E" w:rsidRPr="005135B0"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D16D7E" w:rsidRPr="005135B0"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Станции технического обслуживания легковых автомобилей до 5 постов (без малярно-жестяных работ) – санитарно-защитная зона 50 м.</w:t>
      </w:r>
    </w:p>
    <w:p w:rsidR="00D16D7E" w:rsidRPr="005135B0"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D16D7E" w:rsidRPr="005135B0"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 – санитарно-защитная зона 100 м.</w:t>
      </w:r>
    </w:p>
    <w:p w:rsidR="00D16D7E" w:rsidRPr="005135B0"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Мойка автомобилей с количеством постов от 2 до 5 – санитарно-защитная зона 100 м.</w:t>
      </w:r>
    </w:p>
    <w:p w:rsidR="00D16D7E" w:rsidRPr="005135B0"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Мойка автомобилей до двух постов – санитарно-защитная зона 50 м.</w:t>
      </w:r>
    </w:p>
    <w:p w:rsidR="00D16D7E" w:rsidRPr="005135B0"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5135B0">
        <w:rPr>
          <w:rFonts w:ascii="Times New Roman" w:hAnsi="Times New Roman" w:cs="Times New Roman"/>
          <w:sz w:val="24"/>
          <w:szCs w:val="24"/>
        </w:rPr>
        <w:t xml:space="preserve">Автозаправочные станции для легкового автотранспорта, оборудованные системой </w:t>
      </w:r>
      <w:proofErr w:type="spellStart"/>
      <w:r w:rsidRPr="005135B0">
        <w:rPr>
          <w:rFonts w:ascii="Times New Roman" w:hAnsi="Times New Roman" w:cs="Times New Roman"/>
          <w:sz w:val="24"/>
          <w:szCs w:val="24"/>
        </w:rPr>
        <w:t>закольцовки</w:t>
      </w:r>
      <w:proofErr w:type="spellEnd"/>
      <w:r w:rsidRPr="005135B0">
        <w:rPr>
          <w:rFonts w:ascii="Times New Roman" w:hAnsi="Times New Roman" w:cs="Times New Roman"/>
          <w:sz w:val="24"/>
          <w:szCs w:val="24"/>
        </w:rPr>
        <w:t xml:space="preserve"> паров бензина с объектами обслуживания (магазины, кафе) – санитарно-защитная зона 50 м.</w:t>
      </w:r>
    </w:p>
    <w:p w:rsidR="00D16D7E" w:rsidRPr="005135B0" w:rsidRDefault="00D16D7E" w:rsidP="00D16D7E">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3). Параметры застройки земельных участков и объектов транспортной инфраструктуры определяются расчетом, утверждаются в составе проекта планировки.</w:t>
      </w:r>
    </w:p>
    <w:p w:rsidR="00D16D7E" w:rsidRPr="005135B0" w:rsidRDefault="00D16D7E" w:rsidP="00D16D7E">
      <w:pPr>
        <w:rPr>
          <w:b/>
          <w:i/>
        </w:rPr>
      </w:pPr>
    </w:p>
    <w:p w:rsidR="00D16D7E" w:rsidRPr="005135B0" w:rsidRDefault="00D16D7E" w:rsidP="00D16D7E">
      <w:pPr>
        <w:ind w:left="-142"/>
        <w:rPr>
          <w:rFonts w:cs="Times New Roman"/>
          <w:b/>
          <w:i/>
        </w:rPr>
      </w:pPr>
      <w:r w:rsidRPr="005135B0">
        <w:rPr>
          <w:rFonts w:cs="Times New Roman"/>
          <w:b/>
          <w:i/>
        </w:rPr>
        <w:t xml:space="preserve">Виды разрешенного использования земельных участков и объектов капитального строительства </w:t>
      </w:r>
      <w:r w:rsidRPr="005135B0">
        <w:rPr>
          <w:b/>
          <w:i/>
        </w:rPr>
        <w:t>в зоне ИТ2:</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5135B0" w:rsidRPr="005135B0" w:rsidTr="007958FF">
        <w:trPr>
          <w:trHeight w:val="480"/>
        </w:trPr>
        <w:tc>
          <w:tcPr>
            <w:tcW w:w="4820" w:type="dxa"/>
            <w:tcBorders>
              <w:top w:val="single" w:sz="6" w:space="0" w:color="auto"/>
              <w:bottom w:val="single" w:sz="6" w:space="0" w:color="auto"/>
            </w:tcBorders>
            <w:shd w:val="clear" w:color="auto" w:fill="auto"/>
          </w:tcPr>
          <w:p w:rsidR="00D16D7E" w:rsidRPr="005135B0" w:rsidRDefault="00D16D7E" w:rsidP="00994DA1">
            <w:pPr>
              <w:ind w:firstLine="0"/>
              <w:jc w:val="center"/>
              <w:rPr>
                <w:b/>
              </w:rPr>
            </w:pPr>
            <w:r w:rsidRPr="005135B0">
              <w:rPr>
                <w:b/>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D16D7E" w:rsidRPr="005135B0" w:rsidRDefault="00D16D7E" w:rsidP="00994DA1">
            <w:pPr>
              <w:ind w:firstLine="0"/>
              <w:jc w:val="center"/>
              <w:rPr>
                <w:b/>
              </w:rPr>
            </w:pPr>
            <w:r w:rsidRPr="005135B0">
              <w:rPr>
                <w:b/>
              </w:rPr>
              <w:t>Вспомогательные виды разрешенного использования (установленные к основным)</w:t>
            </w:r>
          </w:p>
        </w:tc>
      </w:tr>
      <w:tr w:rsidR="005135B0" w:rsidRPr="005135B0" w:rsidTr="007958FF">
        <w:trPr>
          <w:trHeight w:val="265"/>
        </w:trPr>
        <w:tc>
          <w:tcPr>
            <w:tcW w:w="9498" w:type="dxa"/>
            <w:gridSpan w:val="2"/>
            <w:tcBorders>
              <w:top w:val="single" w:sz="6" w:space="0" w:color="auto"/>
              <w:bottom w:val="single" w:sz="6" w:space="0" w:color="auto"/>
            </w:tcBorders>
            <w:shd w:val="clear" w:color="auto" w:fill="auto"/>
          </w:tcPr>
          <w:p w:rsidR="00D16D7E" w:rsidRPr="005135B0" w:rsidRDefault="00D16D7E" w:rsidP="007958FF">
            <w:pPr>
              <w:rPr>
                <w:b/>
              </w:rPr>
            </w:pPr>
            <w:r w:rsidRPr="005135B0">
              <w:rPr>
                <w:b/>
                <w:bCs/>
              </w:rPr>
              <w:t>инфраструктура газопроводов</w:t>
            </w:r>
          </w:p>
        </w:tc>
      </w:tr>
      <w:tr w:rsidR="005135B0" w:rsidRPr="005135B0" w:rsidTr="007958FF">
        <w:trPr>
          <w:trHeight w:val="263"/>
        </w:trPr>
        <w:tc>
          <w:tcPr>
            <w:tcW w:w="4820" w:type="dxa"/>
            <w:tcBorders>
              <w:top w:val="single" w:sz="6" w:space="0" w:color="auto"/>
              <w:bottom w:val="single" w:sz="4" w:space="0" w:color="auto"/>
            </w:tcBorders>
            <w:shd w:val="clear" w:color="auto" w:fill="auto"/>
          </w:tcPr>
          <w:p w:rsidR="00D16D7E" w:rsidRPr="005135B0" w:rsidRDefault="00D16D7E" w:rsidP="007958FF">
            <w:r w:rsidRPr="005135B0">
              <w:t>газопроводы;</w:t>
            </w:r>
          </w:p>
        </w:tc>
        <w:tc>
          <w:tcPr>
            <w:tcW w:w="4678" w:type="dxa"/>
            <w:vMerge w:val="restart"/>
            <w:tcBorders>
              <w:top w:val="single" w:sz="6" w:space="0" w:color="auto"/>
            </w:tcBorders>
            <w:shd w:val="clear" w:color="auto" w:fill="auto"/>
          </w:tcPr>
          <w:p w:rsidR="00D16D7E" w:rsidRPr="005135B0" w:rsidRDefault="00D16D7E" w:rsidP="002B0266">
            <w:pPr>
              <w:widowControl/>
              <w:suppressAutoHyphens w:val="0"/>
              <w:ind w:firstLine="0"/>
            </w:pPr>
            <w:r w:rsidRPr="005135B0">
              <w:t xml:space="preserve">ограждение в установленных </w:t>
            </w:r>
            <w:proofErr w:type="spellStart"/>
            <w:r w:rsidRPr="005135B0">
              <w:t>случаях;установка</w:t>
            </w:r>
            <w:proofErr w:type="spellEnd"/>
            <w:r w:rsidRPr="005135B0">
              <w:t xml:space="preserve"> информационных знаков;</w:t>
            </w:r>
          </w:p>
          <w:p w:rsidR="00D16D7E" w:rsidRPr="005135B0" w:rsidRDefault="00D16D7E" w:rsidP="002B0266">
            <w:pPr>
              <w:widowControl/>
              <w:suppressAutoHyphens w:val="0"/>
              <w:ind w:firstLine="0"/>
            </w:pPr>
            <w:r w:rsidRPr="005135B0">
              <w:t>благоустройство территории в установленных случаях</w:t>
            </w:r>
          </w:p>
        </w:tc>
      </w:tr>
      <w:tr w:rsidR="005135B0" w:rsidRPr="005135B0" w:rsidTr="007958FF">
        <w:trPr>
          <w:trHeight w:val="312"/>
        </w:trPr>
        <w:tc>
          <w:tcPr>
            <w:tcW w:w="4820" w:type="dxa"/>
            <w:tcBorders>
              <w:top w:val="single" w:sz="4" w:space="0" w:color="auto"/>
              <w:bottom w:val="single" w:sz="4" w:space="0" w:color="auto"/>
            </w:tcBorders>
            <w:shd w:val="clear" w:color="auto" w:fill="auto"/>
          </w:tcPr>
          <w:p w:rsidR="00D16D7E" w:rsidRPr="005135B0" w:rsidRDefault="00D16D7E" w:rsidP="007958FF">
            <w:r w:rsidRPr="005135B0">
              <w:t>газораспределительные станции (ГРС);</w:t>
            </w:r>
          </w:p>
        </w:tc>
        <w:tc>
          <w:tcPr>
            <w:tcW w:w="4678" w:type="dxa"/>
            <w:vMerge/>
            <w:shd w:val="clear" w:color="auto" w:fill="auto"/>
          </w:tcPr>
          <w:p w:rsidR="00D16D7E" w:rsidRPr="005135B0" w:rsidRDefault="00D16D7E" w:rsidP="007958FF">
            <w:pPr>
              <w:widowControl/>
              <w:numPr>
                <w:ilvl w:val="0"/>
                <w:numId w:val="22"/>
              </w:numPr>
              <w:suppressAutoHyphens w:val="0"/>
            </w:pPr>
          </w:p>
        </w:tc>
      </w:tr>
      <w:tr w:rsidR="005135B0" w:rsidRPr="005135B0" w:rsidTr="007958FF">
        <w:trPr>
          <w:trHeight w:val="271"/>
        </w:trPr>
        <w:tc>
          <w:tcPr>
            <w:tcW w:w="4820" w:type="dxa"/>
            <w:tcBorders>
              <w:top w:val="single" w:sz="4" w:space="0" w:color="auto"/>
              <w:bottom w:val="single" w:sz="4" w:space="0" w:color="auto"/>
            </w:tcBorders>
            <w:shd w:val="clear" w:color="auto" w:fill="auto"/>
          </w:tcPr>
          <w:p w:rsidR="00D16D7E" w:rsidRPr="005135B0" w:rsidRDefault="00D16D7E" w:rsidP="007958FF">
            <w:r w:rsidRPr="005135B0">
              <w:t>блочные газорегуляторные пункты (ГРПБ);</w:t>
            </w:r>
          </w:p>
        </w:tc>
        <w:tc>
          <w:tcPr>
            <w:tcW w:w="4678" w:type="dxa"/>
            <w:vMerge/>
            <w:shd w:val="clear" w:color="auto" w:fill="auto"/>
          </w:tcPr>
          <w:p w:rsidR="00D16D7E" w:rsidRPr="005135B0" w:rsidRDefault="00D16D7E" w:rsidP="007958FF">
            <w:pPr>
              <w:widowControl/>
              <w:numPr>
                <w:ilvl w:val="0"/>
                <w:numId w:val="22"/>
              </w:numPr>
              <w:suppressAutoHyphens w:val="0"/>
            </w:pPr>
          </w:p>
        </w:tc>
      </w:tr>
      <w:tr w:rsidR="005135B0" w:rsidRPr="005135B0" w:rsidTr="007958FF">
        <w:trPr>
          <w:trHeight w:val="272"/>
        </w:trPr>
        <w:tc>
          <w:tcPr>
            <w:tcW w:w="4820" w:type="dxa"/>
            <w:tcBorders>
              <w:top w:val="single" w:sz="4" w:space="0" w:color="auto"/>
              <w:bottom w:val="single" w:sz="4" w:space="0" w:color="auto"/>
            </w:tcBorders>
            <w:shd w:val="clear" w:color="auto" w:fill="auto"/>
          </w:tcPr>
          <w:p w:rsidR="00D16D7E" w:rsidRPr="005135B0" w:rsidRDefault="00D16D7E" w:rsidP="007958FF">
            <w:r w:rsidRPr="005135B0">
              <w:t>газораспределительные пункты (ГРП);</w:t>
            </w:r>
          </w:p>
        </w:tc>
        <w:tc>
          <w:tcPr>
            <w:tcW w:w="4678" w:type="dxa"/>
            <w:vMerge/>
            <w:shd w:val="clear" w:color="auto" w:fill="auto"/>
          </w:tcPr>
          <w:p w:rsidR="00D16D7E" w:rsidRPr="005135B0" w:rsidRDefault="00D16D7E" w:rsidP="007958FF">
            <w:pPr>
              <w:widowControl/>
              <w:numPr>
                <w:ilvl w:val="0"/>
                <w:numId w:val="22"/>
              </w:numPr>
              <w:suppressAutoHyphens w:val="0"/>
            </w:pPr>
          </w:p>
        </w:tc>
      </w:tr>
      <w:tr w:rsidR="005135B0" w:rsidRPr="005135B0" w:rsidTr="007958FF">
        <w:trPr>
          <w:trHeight w:val="503"/>
        </w:trPr>
        <w:tc>
          <w:tcPr>
            <w:tcW w:w="4820" w:type="dxa"/>
            <w:tcBorders>
              <w:top w:val="single" w:sz="4" w:space="0" w:color="auto"/>
              <w:bottom w:val="single" w:sz="6" w:space="0" w:color="auto"/>
            </w:tcBorders>
            <w:shd w:val="clear" w:color="auto" w:fill="auto"/>
          </w:tcPr>
          <w:p w:rsidR="00D16D7E" w:rsidRPr="005135B0" w:rsidRDefault="00D16D7E" w:rsidP="007958FF">
            <w:r w:rsidRPr="005135B0">
              <w:t>шкафные газорегуляторные пункты (ШРП);</w:t>
            </w:r>
          </w:p>
        </w:tc>
        <w:tc>
          <w:tcPr>
            <w:tcW w:w="4678" w:type="dxa"/>
            <w:vMerge/>
            <w:tcBorders>
              <w:bottom w:val="single" w:sz="6" w:space="0" w:color="auto"/>
            </w:tcBorders>
            <w:shd w:val="clear" w:color="auto" w:fill="auto"/>
          </w:tcPr>
          <w:p w:rsidR="00D16D7E" w:rsidRPr="005135B0" w:rsidRDefault="00D16D7E" w:rsidP="007958FF">
            <w:pPr>
              <w:widowControl/>
              <w:numPr>
                <w:ilvl w:val="0"/>
                <w:numId w:val="22"/>
              </w:numPr>
              <w:suppressAutoHyphens w:val="0"/>
            </w:pPr>
          </w:p>
        </w:tc>
      </w:tr>
      <w:tr w:rsidR="005135B0" w:rsidRPr="005135B0" w:rsidTr="007958FF">
        <w:trPr>
          <w:trHeight w:val="219"/>
        </w:trPr>
        <w:tc>
          <w:tcPr>
            <w:tcW w:w="9498" w:type="dxa"/>
            <w:gridSpan w:val="2"/>
            <w:tcBorders>
              <w:top w:val="single" w:sz="6" w:space="0" w:color="auto"/>
              <w:bottom w:val="single" w:sz="6" w:space="0" w:color="auto"/>
            </w:tcBorders>
            <w:shd w:val="clear" w:color="auto" w:fill="auto"/>
          </w:tcPr>
          <w:p w:rsidR="00D16D7E" w:rsidRPr="005135B0" w:rsidRDefault="00D16D7E" w:rsidP="007958FF">
            <w:pPr>
              <w:rPr>
                <w:b/>
              </w:rPr>
            </w:pPr>
            <w:r w:rsidRPr="005135B0">
              <w:rPr>
                <w:b/>
                <w:bCs/>
              </w:rPr>
              <w:t>электросетевая инфраструктура</w:t>
            </w:r>
          </w:p>
        </w:tc>
      </w:tr>
      <w:tr w:rsidR="005135B0" w:rsidRPr="005135B0" w:rsidTr="007958FF">
        <w:trPr>
          <w:trHeight w:val="271"/>
        </w:trPr>
        <w:tc>
          <w:tcPr>
            <w:tcW w:w="4820" w:type="dxa"/>
            <w:tcBorders>
              <w:top w:val="single" w:sz="6" w:space="0" w:color="auto"/>
              <w:bottom w:val="single" w:sz="4" w:space="0" w:color="auto"/>
            </w:tcBorders>
            <w:shd w:val="clear" w:color="auto" w:fill="auto"/>
          </w:tcPr>
          <w:p w:rsidR="00D16D7E" w:rsidRPr="005135B0" w:rsidRDefault="00D16D7E" w:rsidP="007958FF">
            <w:r w:rsidRPr="005135B0">
              <w:t>воздушные линии электропередачи;</w:t>
            </w:r>
          </w:p>
        </w:tc>
        <w:tc>
          <w:tcPr>
            <w:tcW w:w="4678" w:type="dxa"/>
            <w:vMerge w:val="restart"/>
            <w:tcBorders>
              <w:top w:val="single" w:sz="6" w:space="0" w:color="auto"/>
            </w:tcBorders>
            <w:shd w:val="clear" w:color="auto" w:fill="auto"/>
          </w:tcPr>
          <w:p w:rsidR="00D16D7E" w:rsidRPr="005135B0" w:rsidRDefault="00D16D7E" w:rsidP="002B0266">
            <w:pPr>
              <w:widowControl/>
              <w:suppressAutoHyphens w:val="0"/>
              <w:ind w:firstLine="0"/>
            </w:pPr>
            <w:r w:rsidRPr="005135B0">
              <w:t>ограждение в установленных случаях;</w:t>
            </w:r>
          </w:p>
          <w:p w:rsidR="00D16D7E" w:rsidRPr="005135B0" w:rsidRDefault="00D16D7E" w:rsidP="002B0266">
            <w:pPr>
              <w:widowControl/>
              <w:suppressAutoHyphens w:val="0"/>
              <w:ind w:firstLine="0"/>
            </w:pPr>
            <w:r w:rsidRPr="005135B0">
              <w:t>установка информационных знаков;</w:t>
            </w:r>
          </w:p>
          <w:p w:rsidR="00D16D7E" w:rsidRPr="005135B0" w:rsidRDefault="00D16D7E" w:rsidP="002B0266">
            <w:pPr>
              <w:widowControl/>
              <w:suppressAutoHyphens w:val="0"/>
              <w:ind w:firstLine="0"/>
            </w:pPr>
            <w:r w:rsidRPr="005135B0">
              <w:t>благоустройство территории в установленных случаях</w:t>
            </w:r>
          </w:p>
        </w:tc>
      </w:tr>
      <w:tr w:rsidR="005135B0" w:rsidRPr="005135B0" w:rsidTr="007958FF">
        <w:trPr>
          <w:trHeight w:val="285"/>
        </w:trPr>
        <w:tc>
          <w:tcPr>
            <w:tcW w:w="4820" w:type="dxa"/>
            <w:tcBorders>
              <w:top w:val="single" w:sz="4" w:space="0" w:color="auto"/>
              <w:bottom w:val="single" w:sz="4" w:space="0" w:color="auto"/>
            </w:tcBorders>
            <w:shd w:val="clear" w:color="auto" w:fill="auto"/>
          </w:tcPr>
          <w:p w:rsidR="00D16D7E" w:rsidRPr="005135B0" w:rsidRDefault="00D16D7E" w:rsidP="007958FF">
            <w:r w:rsidRPr="005135B0">
              <w:t xml:space="preserve">кабельные линии электропередачи; </w:t>
            </w:r>
          </w:p>
        </w:tc>
        <w:tc>
          <w:tcPr>
            <w:tcW w:w="4678" w:type="dxa"/>
            <w:vMerge/>
            <w:shd w:val="clear" w:color="auto" w:fill="auto"/>
          </w:tcPr>
          <w:p w:rsidR="00D16D7E" w:rsidRPr="005135B0" w:rsidRDefault="00D16D7E" w:rsidP="007958FF">
            <w:pPr>
              <w:widowControl/>
              <w:numPr>
                <w:ilvl w:val="0"/>
                <w:numId w:val="23"/>
              </w:numPr>
              <w:suppressAutoHyphens w:val="0"/>
            </w:pPr>
          </w:p>
        </w:tc>
      </w:tr>
      <w:tr w:rsidR="005135B0" w:rsidRPr="005135B0" w:rsidTr="007958FF">
        <w:trPr>
          <w:trHeight w:val="529"/>
        </w:trPr>
        <w:tc>
          <w:tcPr>
            <w:tcW w:w="4820" w:type="dxa"/>
            <w:tcBorders>
              <w:top w:val="single" w:sz="4" w:space="0" w:color="auto"/>
              <w:bottom w:val="single" w:sz="4" w:space="0" w:color="auto"/>
            </w:tcBorders>
            <w:shd w:val="clear" w:color="auto" w:fill="auto"/>
          </w:tcPr>
          <w:p w:rsidR="00D16D7E" w:rsidRPr="005135B0" w:rsidRDefault="00D16D7E" w:rsidP="007958FF">
            <w:r w:rsidRPr="005135B0">
              <w:t>опоры воздушных линий электропередачи;</w:t>
            </w:r>
          </w:p>
        </w:tc>
        <w:tc>
          <w:tcPr>
            <w:tcW w:w="4678" w:type="dxa"/>
            <w:vMerge/>
            <w:shd w:val="clear" w:color="auto" w:fill="auto"/>
          </w:tcPr>
          <w:p w:rsidR="00D16D7E" w:rsidRPr="005135B0" w:rsidRDefault="00D16D7E" w:rsidP="007958FF">
            <w:pPr>
              <w:widowControl/>
              <w:numPr>
                <w:ilvl w:val="0"/>
                <w:numId w:val="23"/>
              </w:numPr>
              <w:suppressAutoHyphens w:val="0"/>
            </w:pPr>
          </w:p>
        </w:tc>
      </w:tr>
      <w:tr w:rsidR="005135B0" w:rsidRPr="005135B0" w:rsidTr="007958FF">
        <w:trPr>
          <w:trHeight w:val="1073"/>
        </w:trPr>
        <w:tc>
          <w:tcPr>
            <w:tcW w:w="4820" w:type="dxa"/>
            <w:tcBorders>
              <w:top w:val="single" w:sz="4" w:space="0" w:color="auto"/>
              <w:bottom w:val="single" w:sz="4" w:space="0" w:color="auto"/>
            </w:tcBorders>
            <w:shd w:val="clear" w:color="auto" w:fill="auto"/>
          </w:tcPr>
          <w:p w:rsidR="00D16D7E" w:rsidRPr="005135B0" w:rsidRDefault="00D16D7E" w:rsidP="007958FF">
            <w:r w:rsidRPr="005135B0">
              <w:t>наземные кабельные сооружения (вентиляционные шахты, кабельные колодцы, подпитывающие устройства, переходные пункты);</w:t>
            </w:r>
          </w:p>
        </w:tc>
        <w:tc>
          <w:tcPr>
            <w:tcW w:w="4678" w:type="dxa"/>
            <w:vMerge/>
            <w:shd w:val="clear" w:color="auto" w:fill="auto"/>
          </w:tcPr>
          <w:p w:rsidR="00D16D7E" w:rsidRPr="005135B0" w:rsidRDefault="00D16D7E" w:rsidP="007958FF">
            <w:pPr>
              <w:widowControl/>
              <w:numPr>
                <w:ilvl w:val="0"/>
                <w:numId w:val="23"/>
              </w:numPr>
              <w:suppressAutoHyphens w:val="0"/>
            </w:pPr>
          </w:p>
        </w:tc>
      </w:tr>
      <w:tr w:rsidR="005135B0" w:rsidRPr="005135B0" w:rsidTr="007958FF">
        <w:trPr>
          <w:trHeight w:val="285"/>
        </w:trPr>
        <w:tc>
          <w:tcPr>
            <w:tcW w:w="4820" w:type="dxa"/>
            <w:tcBorders>
              <w:top w:val="single" w:sz="4" w:space="0" w:color="auto"/>
              <w:bottom w:val="single" w:sz="4" w:space="0" w:color="auto"/>
            </w:tcBorders>
            <w:shd w:val="clear" w:color="auto" w:fill="auto"/>
          </w:tcPr>
          <w:p w:rsidR="00D16D7E" w:rsidRPr="005135B0" w:rsidRDefault="00D16D7E" w:rsidP="007958FF">
            <w:r w:rsidRPr="005135B0">
              <w:t>электростанции;</w:t>
            </w:r>
          </w:p>
        </w:tc>
        <w:tc>
          <w:tcPr>
            <w:tcW w:w="4678" w:type="dxa"/>
            <w:vMerge/>
            <w:shd w:val="clear" w:color="auto" w:fill="auto"/>
          </w:tcPr>
          <w:p w:rsidR="00D16D7E" w:rsidRPr="005135B0" w:rsidRDefault="00D16D7E" w:rsidP="007958FF">
            <w:pPr>
              <w:widowControl/>
              <w:numPr>
                <w:ilvl w:val="0"/>
                <w:numId w:val="23"/>
              </w:numPr>
              <w:suppressAutoHyphens w:val="0"/>
            </w:pPr>
          </w:p>
        </w:tc>
      </w:tr>
      <w:tr w:rsidR="005135B0" w:rsidRPr="005135B0" w:rsidTr="007958FF">
        <w:trPr>
          <w:trHeight w:val="353"/>
        </w:trPr>
        <w:tc>
          <w:tcPr>
            <w:tcW w:w="4820" w:type="dxa"/>
            <w:tcBorders>
              <w:top w:val="single" w:sz="4" w:space="0" w:color="auto"/>
              <w:bottom w:val="single" w:sz="4" w:space="0" w:color="auto"/>
            </w:tcBorders>
            <w:shd w:val="clear" w:color="auto" w:fill="auto"/>
          </w:tcPr>
          <w:p w:rsidR="00D16D7E" w:rsidRPr="005135B0" w:rsidRDefault="00D16D7E" w:rsidP="007958FF">
            <w:r w:rsidRPr="005135B0">
              <w:t>электроподстанции;</w:t>
            </w:r>
          </w:p>
        </w:tc>
        <w:tc>
          <w:tcPr>
            <w:tcW w:w="4678" w:type="dxa"/>
            <w:vMerge/>
            <w:shd w:val="clear" w:color="auto" w:fill="auto"/>
          </w:tcPr>
          <w:p w:rsidR="00D16D7E" w:rsidRPr="005135B0" w:rsidRDefault="00D16D7E" w:rsidP="007958FF">
            <w:pPr>
              <w:widowControl/>
              <w:numPr>
                <w:ilvl w:val="0"/>
                <w:numId w:val="23"/>
              </w:numPr>
              <w:suppressAutoHyphens w:val="0"/>
            </w:pPr>
          </w:p>
        </w:tc>
      </w:tr>
      <w:tr w:rsidR="005135B0" w:rsidRPr="005135B0" w:rsidTr="007958FF">
        <w:trPr>
          <w:trHeight w:val="312"/>
        </w:trPr>
        <w:tc>
          <w:tcPr>
            <w:tcW w:w="4820" w:type="dxa"/>
            <w:tcBorders>
              <w:top w:val="single" w:sz="4" w:space="0" w:color="auto"/>
              <w:bottom w:val="single" w:sz="4" w:space="0" w:color="auto"/>
            </w:tcBorders>
            <w:shd w:val="clear" w:color="auto" w:fill="auto"/>
          </w:tcPr>
          <w:p w:rsidR="00D16D7E" w:rsidRPr="005135B0" w:rsidRDefault="00D16D7E" w:rsidP="007958FF">
            <w:r w:rsidRPr="005135B0">
              <w:t>распределительные пункты;</w:t>
            </w:r>
          </w:p>
        </w:tc>
        <w:tc>
          <w:tcPr>
            <w:tcW w:w="4678" w:type="dxa"/>
            <w:vMerge/>
            <w:shd w:val="clear" w:color="auto" w:fill="auto"/>
          </w:tcPr>
          <w:p w:rsidR="00D16D7E" w:rsidRPr="005135B0" w:rsidRDefault="00D16D7E" w:rsidP="007958FF">
            <w:pPr>
              <w:widowControl/>
              <w:numPr>
                <w:ilvl w:val="0"/>
                <w:numId w:val="23"/>
              </w:numPr>
              <w:suppressAutoHyphens w:val="0"/>
            </w:pPr>
          </w:p>
        </w:tc>
      </w:tr>
      <w:tr w:rsidR="005135B0" w:rsidRPr="005135B0" w:rsidTr="007958FF">
        <w:trPr>
          <w:trHeight w:val="326"/>
        </w:trPr>
        <w:tc>
          <w:tcPr>
            <w:tcW w:w="4820" w:type="dxa"/>
            <w:tcBorders>
              <w:top w:val="single" w:sz="4" w:space="0" w:color="auto"/>
              <w:bottom w:val="single" w:sz="6" w:space="0" w:color="auto"/>
            </w:tcBorders>
            <w:shd w:val="clear" w:color="auto" w:fill="auto"/>
          </w:tcPr>
          <w:p w:rsidR="00D16D7E" w:rsidRPr="005135B0" w:rsidRDefault="00D16D7E" w:rsidP="007958FF">
            <w:r w:rsidRPr="005135B0">
              <w:t>трансформаторные подстанции;</w:t>
            </w:r>
          </w:p>
        </w:tc>
        <w:tc>
          <w:tcPr>
            <w:tcW w:w="4678" w:type="dxa"/>
            <w:vMerge/>
            <w:tcBorders>
              <w:bottom w:val="single" w:sz="6" w:space="0" w:color="auto"/>
            </w:tcBorders>
            <w:shd w:val="clear" w:color="auto" w:fill="auto"/>
          </w:tcPr>
          <w:p w:rsidR="00D16D7E" w:rsidRPr="005135B0" w:rsidRDefault="00D16D7E" w:rsidP="007958FF">
            <w:pPr>
              <w:widowControl/>
              <w:numPr>
                <w:ilvl w:val="0"/>
                <w:numId w:val="23"/>
              </w:numPr>
              <w:suppressAutoHyphens w:val="0"/>
            </w:pPr>
          </w:p>
        </w:tc>
      </w:tr>
      <w:tr w:rsidR="005135B0" w:rsidRPr="005135B0" w:rsidTr="007958FF">
        <w:trPr>
          <w:trHeight w:val="290"/>
        </w:trPr>
        <w:tc>
          <w:tcPr>
            <w:tcW w:w="9498" w:type="dxa"/>
            <w:gridSpan w:val="2"/>
            <w:tcBorders>
              <w:top w:val="single" w:sz="6" w:space="0" w:color="auto"/>
              <w:bottom w:val="single" w:sz="6" w:space="0" w:color="auto"/>
            </w:tcBorders>
            <w:shd w:val="clear" w:color="auto" w:fill="auto"/>
          </w:tcPr>
          <w:p w:rsidR="00D16D7E" w:rsidRPr="005135B0" w:rsidRDefault="00D16D7E" w:rsidP="007958FF">
            <w:r w:rsidRPr="005135B0">
              <w:rPr>
                <w:b/>
                <w:bCs/>
              </w:rPr>
              <w:t>объекты связи</w:t>
            </w:r>
          </w:p>
        </w:tc>
      </w:tr>
      <w:tr w:rsidR="005135B0" w:rsidRPr="005135B0" w:rsidTr="007958FF">
        <w:trPr>
          <w:trHeight w:val="341"/>
        </w:trPr>
        <w:tc>
          <w:tcPr>
            <w:tcW w:w="4820" w:type="dxa"/>
            <w:tcBorders>
              <w:top w:val="single" w:sz="6" w:space="0" w:color="auto"/>
              <w:bottom w:val="single" w:sz="4" w:space="0" w:color="auto"/>
            </w:tcBorders>
            <w:shd w:val="clear" w:color="auto" w:fill="auto"/>
          </w:tcPr>
          <w:p w:rsidR="00D16D7E" w:rsidRPr="005135B0" w:rsidRDefault="00D16D7E" w:rsidP="007958FF">
            <w:pPr>
              <w:tabs>
                <w:tab w:val="num" w:pos="290"/>
              </w:tabs>
            </w:pPr>
            <w:r w:rsidRPr="005135B0">
              <w:t>кабельные линии связи;</w:t>
            </w:r>
          </w:p>
        </w:tc>
        <w:tc>
          <w:tcPr>
            <w:tcW w:w="4678" w:type="dxa"/>
            <w:vMerge w:val="restart"/>
            <w:tcBorders>
              <w:top w:val="single" w:sz="6" w:space="0" w:color="auto"/>
            </w:tcBorders>
            <w:shd w:val="clear" w:color="auto" w:fill="auto"/>
          </w:tcPr>
          <w:p w:rsidR="00D16D7E" w:rsidRPr="005135B0" w:rsidRDefault="00D16D7E" w:rsidP="007958FF">
            <w:pPr>
              <w:pStyle w:val="ConsPlusNormal"/>
              <w:widowControl/>
              <w:tabs>
                <w:tab w:val="left" w:pos="290"/>
              </w:tabs>
              <w:ind w:firstLine="0"/>
              <w:rPr>
                <w:rFonts w:ascii="Times New Roman" w:hAnsi="Times New Roman" w:cs="Times New Roman"/>
                <w:sz w:val="24"/>
                <w:szCs w:val="24"/>
              </w:rPr>
            </w:pPr>
            <w:r w:rsidRPr="005135B0">
              <w:rPr>
                <w:rFonts w:ascii="Times New Roman" w:hAnsi="Times New Roman" w:cs="Times New Roman"/>
                <w:sz w:val="24"/>
                <w:szCs w:val="24"/>
              </w:rPr>
              <w:t>ограждение в установленных случаях; установка информационных знаков;</w:t>
            </w:r>
          </w:p>
          <w:p w:rsidR="00D16D7E" w:rsidRPr="005135B0" w:rsidRDefault="00D16D7E" w:rsidP="002B0266">
            <w:pPr>
              <w:ind w:firstLine="0"/>
            </w:pPr>
            <w:r w:rsidRPr="005135B0">
              <w:rPr>
                <w:rFonts w:cs="Times New Roman"/>
              </w:rPr>
              <w:t>благоустройство территории в установленных случаях</w:t>
            </w:r>
            <w:r w:rsidRPr="005135B0">
              <w:t xml:space="preserve"> </w:t>
            </w:r>
          </w:p>
        </w:tc>
      </w:tr>
      <w:tr w:rsidR="005135B0" w:rsidRPr="005135B0" w:rsidTr="007958FF">
        <w:trPr>
          <w:trHeight w:val="353"/>
        </w:trPr>
        <w:tc>
          <w:tcPr>
            <w:tcW w:w="4820" w:type="dxa"/>
            <w:tcBorders>
              <w:top w:val="single" w:sz="4" w:space="0" w:color="auto"/>
              <w:bottom w:val="single" w:sz="4" w:space="0" w:color="auto"/>
            </w:tcBorders>
            <w:shd w:val="clear" w:color="auto" w:fill="auto"/>
          </w:tcPr>
          <w:p w:rsidR="00D16D7E" w:rsidRPr="005135B0" w:rsidRDefault="00D16D7E" w:rsidP="007958FF">
            <w:pPr>
              <w:tabs>
                <w:tab w:val="num" w:pos="290"/>
              </w:tabs>
            </w:pPr>
            <w:r w:rsidRPr="005135B0">
              <w:t>воздушные линии связи;</w:t>
            </w:r>
          </w:p>
        </w:tc>
        <w:tc>
          <w:tcPr>
            <w:tcW w:w="4678" w:type="dxa"/>
            <w:vMerge/>
            <w:shd w:val="clear" w:color="auto" w:fill="auto"/>
          </w:tcPr>
          <w:p w:rsidR="00D16D7E" w:rsidRPr="005135B0" w:rsidRDefault="00D16D7E" w:rsidP="007958FF">
            <w:pPr>
              <w:pStyle w:val="ConsPlusNormal"/>
              <w:widowControl/>
              <w:numPr>
                <w:ilvl w:val="0"/>
                <w:numId w:val="17"/>
              </w:numPr>
              <w:tabs>
                <w:tab w:val="left" w:pos="290"/>
              </w:tabs>
              <w:ind w:left="0" w:firstLine="0"/>
              <w:rPr>
                <w:rFonts w:ascii="Times New Roman" w:hAnsi="Times New Roman" w:cs="Times New Roman"/>
                <w:sz w:val="24"/>
                <w:szCs w:val="24"/>
              </w:rPr>
            </w:pPr>
          </w:p>
        </w:tc>
      </w:tr>
      <w:tr w:rsidR="005135B0" w:rsidRPr="005135B0" w:rsidTr="007958FF">
        <w:trPr>
          <w:trHeight w:val="353"/>
        </w:trPr>
        <w:tc>
          <w:tcPr>
            <w:tcW w:w="4820" w:type="dxa"/>
            <w:tcBorders>
              <w:top w:val="single" w:sz="4" w:space="0" w:color="auto"/>
              <w:bottom w:val="single" w:sz="4" w:space="0" w:color="auto"/>
            </w:tcBorders>
            <w:shd w:val="clear" w:color="auto" w:fill="auto"/>
          </w:tcPr>
          <w:p w:rsidR="00D16D7E" w:rsidRPr="005135B0" w:rsidRDefault="00D16D7E" w:rsidP="007958FF">
            <w:pPr>
              <w:tabs>
                <w:tab w:val="num" w:pos="290"/>
              </w:tabs>
            </w:pPr>
            <w:r w:rsidRPr="005135B0">
              <w:t>радиорелейные линии;</w:t>
            </w:r>
          </w:p>
        </w:tc>
        <w:tc>
          <w:tcPr>
            <w:tcW w:w="4678" w:type="dxa"/>
            <w:vMerge/>
            <w:shd w:val="clear" w:color="auto" w:fill="auto"/>
          </w:tcPr>
          <w:p w:rsidR="00D16D7E" w:rsidRPr="005135B0" w:rsidRDefault="00D16D7E" w:rsidP="007958FF">
            <w:pPr>
              <w:pStyle w:val="ConsPlusNormal"/>
              <w:widowControl/>
              <w:numPr>
                <w:ilvl w:val="0"/>
                <w:numId w:val="17"/>
              </w:numPr>
              <w:tabs>
                <w:tab w:val="left" w:pos="290"/>
              </w:tabs>
              <w:ind w:left="0" w:firstLine="0"/>
              <w:rPr>
                <w:rFonts w:ascii="Times New Roman" w:hAnsi="Times New Roman" w:cs="Times New Roman"/>
                <w:sz w:val="24"/>
                <w:szCs w:val="24"/>
              </w:rPr>
            </w:pPr>
          </w:p>
        </w:tc>
      </w:tr>
      <w:tr w:rsidR="005135B0" w:rsidRPr="005135B0" w:rsidTr="007958FF">
        <w:trPr>
          <w:trHeight w:val="802"/>
        </w:trPr>
        <w:tc>
          <w:tcPr>
            <w:tcW w:w="4820" w:type="dxa"/>
            <w:tcBorders>
              <w:top w:val="single" w:sz="4" w:space="0" w:color="auto"/>
              <w:bottom w:val="single" w:sz="6" w:space="0" w:color="auto"/>
            </w:tcBorders>
            <w:shd w:val="clear" w:color="auto" w:fill="auto"/>
          </w:tcPr>
          <w:p w:rsidR="00D16D7E" w:rsidRPr="005135B0" w:rsidRDefault="00D16D7E" w:rsidP="007958FF">
            <w:pPr>
              <w:widowControl/>
              <w:suppressAutoHyphens w:val="0"/>
            </w:pPr>
            <w:r w:rsidRPr="005135B0">
              <w:t>радиорелейные станции с мачтой или башней</w:t>
            </w:r>
          </w:p>
        </w:tc>
        <w:tc>
          <w:tcPr>
            <w:tcW w:w="4678" w:type="dxa"/>
            <w:vMerge/>
            <w:tcBorders>
              <w:bottom w:val="single" w:sz="6" w:space="0" w:color="auto"/>
            </w:tcBorders>
            <w:shd w:val="clear" w:color="auto" w:fill="auto"/>
          </w:tcPr>
          <w:p w:rsidR="00D16D7E" w:rsidRPr="005135B0" w:rsidRDefault="00D16D7E" w:rsidP="007958FF">
            <w:pPr>
              <w:pStyle w:val="ConsPlusNormal"/>
              <w:widowControl/>
              <w:numPr>
                <w:ilvl w:val="0"/>
                <w:numId w:val="17"/>
              </w:numPr>
              <w:tabs>
                <w:tab w:val="left" w:pos="290"/>
              </w:tabs>
              <w:ind w:left="0" w:firstLine="0"/>
              <w:rPr>
                <w:rFonts w:ascii="Times New Roman" w:hAnsi="Times New Roman" w:cs="Times New Roman"/>
                <w:sz w:val="24"/>
                <w:szCs w:val="24"/>
              </w:rPr>
            </w:pPr>
          </w:p>
        </w:tc>
      </w:tr>
      <w:tr w:rsidR="005135B0" w:rsidRPr="005135B0" w:rsidTr="002B0266">
        <w:trPr>
          <w:trHeight w:val="382"/>
        </w:trPr>
        <w:tc>
          <w:tcPr>
            <w:tcW w:w="9498" w:type="dxa"/>
            <w:gridSpan w:val="2"/>
            <w:tcBorders>
              <w:top w:val="single" w:sz="6" w:space="0" w:color="auto"/>
              <w:bottom w:val="single" w:sz="6" w:space="0" w:color="auto"/>
            </w:tcBorders>
            <w:shd w:val="clear" w:color="auto" w:fill="auto"/>
          </w:tcPr>
          <w:p w:rsidR="00D16D7E" w:rsidRPr="005135B0" w:rsidRDefault="00D16D7E" w:rsidP="007958FF">
            <w:pPr>
              <w:rPr>
                <w:b/>
              </w:rPr>
            </w:pPr>
            <w:r w:rsidRPr="005135B0">
              <w:rPr>
                <w:b/>
              </w:rPr>
              <w:t>объекты водоснабжения</w:t>
            </w:r>
          </w:p>
        </w:tc>
      </w:tr>
      <w:tr w:rsidR="005135B0" w:rsidRPr="005135B0" w:rsidTr="007958FF">
        <w:trPr>
          <w:trHeight w:val="502"/>
        </w:trPr>
        <w:tc>
          <w:tcPr>
            <w:tcW w:w="4820" w:type="dxa"/>
            <w:tcBorders>
              <w:top w:val="single" w:sz="6" w:space="0" w:color="auto"/>
              <w:bottom w:val="single" w:sz="4" w:space="0" w:color="auto"/>
            </w:tcBorders>
            <w:shd w:val="clear" w:color="auto" w:fill="auto"/>
          </w:tcPr>
          <w:p w:rsidR="00D16D7E" w:rsidRPr="005135B0" w:rsidRDefault="00D16D7E" w:rsidP="007958FF">
            <w:r w:rsidRPr="005135B0">
              <w:t>хозяйственно-питьевые централизованные водопроводы</w:t>
            </w:r>
          </w:p>
        </w:tc>
        <w:tc>
          <w:tcPr>
            <w:tcW w:w="4678" w:type="dxa"/>
            <w:vMerge w:val="restart"/>
            <w:tcBorders>
              <w:top w:val="single" w:sz="6" w:space="0" w:color="auto"/>
            </w:tcBorders>
            <w:shd w:val="clear" w:color="auto" w:fill="auto"/>
          </w:tcPr>
          <w:p w:rsidR="00D16D7E" w:rsidRPr="005135B0" w:rsidRDefault="00D16D7E" w:rsidP="002B0266">
            <w:pPr>
              <w:widowControl/>
              <w:suppressAutoHyphens w:val="0"/>
              <w:ind w:firstLine="0"/>
            </w:pPr>
            <w:r w:rsidRPr="005135B0">
              <w:t>подъезды и проезды к зданиям и сооружениям водопровода, водозаборам;</w:t>
            </w:r>
          </w:p>
          <w:p w:rsidR="00D16D7E" w:rsidRPr="005135B0" w:rsidRDefault="00D16D7E" w:rsidP="002B0266">
            <w:pPr>
              <w:widowControl/>
              <w:suppressAutoHyphens w:val="0"/>
              <w:ind w:firstLine="0"/>
            </w:pPr>
            <w:r w:rsidRPr="005135B0">
              <w:t>ограждения в установленных случаях;</w:t>
            </w:r>
          </w:p>
          <w:p w:rsidR="00D16D7E" w:rsidRPr="005135B0" w:rsidRDefault="00D16D7E" w:rsidP="002B0266">
            <w:pPr>
              <w:widowControl/>
              <w:suppressAutoHyphens w:val="0"/>
              <w:ind w:firstLine="0"/>
            </w:pPr>
            <w:r w:rsidRPr="005135B0">
              <w:t>информационные знаки.</w:t>
            </w:r>
          </w:p>
          <w:p w:rsidR="00D16D7E" w:rsidRPr="005135B0" w:rsidRDefault="00D16D7E" w:rsidP="007958FF"/>
        </w:tc>
      </w:tr>
      <w:tr w:rsidR="005135B0" w:rsidRPr="005135B0" w:rsidTr="007958FF">
        <w:trPr>
          <w:trHeight w:val="788"/>
        </w:trPr>
        <w:tc>
          <w:tcPr>
            <w:tcW w:w="4820" w:type="dxa"/>
            <w:tcBorders>
              <w:top w:val="single" w:sz="4" w:space="0" w:color="auto"/>
              <w:bottom w:val="single" w:sz="4" w:space="0" w:color="auto"/>
            </w:tcBorders>
            <w:shd w:val="clear" w:color="auto" w:fill="auto"/>
          </w:tcPr>
          <w:p w:rsidR="00D16D7E" w:rsidRPr="005135B0" w:rsidRDefault="00D16D7E" w:rsidP="007958FF">
            <w:r w:rsidRPr="005135B0">
              <w:t>водопроводы производственного водоснабжения централизованные и локальные</w:t>
            </w:r>
          </w:p>
        </w:tc>
        <w:tc>
          <w:tcPr>
            <w:tcW w:w="4678" w:type="dxa"/>
            <w:vMerge/>
            <w:shd w:val="clear" w:color="auto" w:fill="auto"/>
          </w:tcPr>
          <w:p w:rsidR="00D16D7E" w:rsidRPr="005135B0" w:rsidRDefault="00D16D7E" w:rsidP="007958FF">
            <w:pPr>
              <w:widowControl/>
              <w:numPr>
                <w:ilvl w:val="0"/>
                <w:numId w:val="24"/>
              </w:numPr>
              <w:suppressAutoHyphens w:val="0"/>
            </w:pPr>
          </w:p>
        </w:tc>
      </w:tr>
      <w:tr w:rsidR="005135B0" w:rsidRPr="005135B0" w:rsidTr="007958FF">
        <w:trPr>
          <w:trHeight w:val="570"/>
        </w:trPr>
        <w:tc>
          <w:tcPr>
            <w:tcW w:w="4820" w:type="dxa"/>
            <w:tcBorders>
              <w:top w:val="single" w:sz="4" w:space="0" w:color="auto"/>
              <w:bottom w:val="single" w:sz="4" w:space="0" w:color="auto"/>
            </w:tcBorders>
            <w:shd w:val="clear" w:color="auto" w:fill="auto"/>
          </w:tcPr>
          <w:p w:rsidR="00D16D7E" w:rsidRPr="005135B0" w:rsidRDefault="00D16D7E" w:rsidP="007958FF">
            <w:r w:rsidRPr="005135B0">
              <w:t>водопроводы для пожаротушения централизованные и локальные;</w:t>
            </w:r>
          </w:p>
        </w:tc>
        <w:tc>
          <w:tcPr>
            <w:tcW w:w="4678" w:type="dxa"/>
            <w:vMerge/>
            <w:shd w:val="clear" w:color="auto" w:fill="auto"/>
          </w:tcPr>
          <w:p w:rsidR="00D16D7E" w:rsidRPr="005135B0" w:rsidRDefault="00D16D7E" w:rsidP="007958FF">
            <w:pPr>
              <w:widowControl/>
              <w:numPr>
                <w:ilvl w:val="0"/>
                <w:numId w:val="24"/>
              </w:numPr>
              <w:suppressAutoHyphens w:val="0"/>
            </w:pPr>
          </w:p>
        </w:tc>
      </w:tr>
      <w:tr w:rsidR="005135B0" w:rsidRPr="005135B0" w:rsidTr="007958FF">
        <w:trPr>
          <w:trHeight w:val="1440"/>
        </w:trPr>
        <w:tc>
          <w:tcPr>
            <w:tcW w:w="4820" w:type="dxa"/>
            <w:tcBorders>
              <w:top w:val="single" w:sz="4" w:space="0" w:color="auto"/>
              <w:bottom w:val="single" w:sz="4" w:space="0" w:color="auto"/>
            </w:tcBorders>
            <w:shd w:val="clear" w:color="auto" w:fill="auto"/>
          </w:tcPr>
          <w:p w:rsidR="00D16D7E" w:rsidRPr="005135B0" w:rsidRDefault="00D16D7E" w:rsidP="007958FF">
            <w:r w:rsidRPr="005135B0">
              <w:t>локальные водопроводы для поливки и мойки территорий, работы фонтанов и т.п.; поливки посадок в теплицах, парниках и на открытых участках, а также приусадебных участков</w:t>
            </w:r>
          </w:p>
        </w:tc>
        <w:tc>
          <w:tcPr>
            <w:tcW w:w="4678" w:type="dxa"/>
            <w:vMerge/>
            <w:shd w:val="clear" w:color="auto" w:fill="auto"/>
          </w:tcPr>
          <w:p w:rsidR="00D16D7E" w:rsidRPr="005135B0" w:rsidRDefault="00D16D7E" w:rsidP="007958FF">
            <w:pPr>
              <w:widowControl/>
              <w:numPr>
                <w:ilvl w:val="0"/>
                <w:numId w:val="24"/>
              </w:numPr>
              <w:suppressAutoHyphens w:val="0"/>
            </w:pPr>
          </w:p>
        </w:tc>
      </w:tr>
      <w:tr w:rsidR="005135B0" w:rsidRPr="005135B0" w:rsidTr="007958FF">
        <w:trPr>
          <w:trHeight w:val="258"/>
        </w:trPr>
        <w:tc>
          <w:tcPr>
            <w:tcW w:w="4820" w:type="dxa"/>
            <w:tcBorders>
              <w:top w:val="single" w:sz="4" w:space="0" w:color="auto"/>
              <w:bottom w:val="single" w:sz="4" w:space="0" w:color="auto"/>
            </w:tcBorders>
            <w:shd w:val="clear" w:color="auto" w:fill="auto"/>
          </w:tcPr>
          <w:p w:rsidR="00D16D7E" w:rsidRPr="005135B0" w:rsidRDefault="00D16D7E" w:rsidP="007958FF">
            <w:r w:rsidRPr="005135B0">
              <w:t>водозаборные сооружения</w:t>
            </w:r>
          </w:p>
        </w:tc>
        <w:tc>
          <w:tcPr>
            <w:tcW w:w="4678" w:type="dxa"/>
            <w:vMerge/>
            <w:shd w:val="clear" w:color="auto" w:fill="auto"/>
          </w:tcPr>
          <w:p w:rsidR="00D16D7E" w:rsidRPr="005135B0" w:rsidRDefault="00D16D7E" w:rsidP="007958FF">
            <w:pPr>
              <w:widowControl/>
              <w:numPr>
                <w:ilvl w:val="0"/>
                <w:numId w:val="24"/>
              </w:numPr>
              <w:suppressAutoHyphens w:val="0"/>
            </w:pPr>
          </w:p>
        </w:tc>
      </w:tr>
      <w:tr w:rsidR="005135B0" w:rsidRPr="005135B0" w:rsidTr="007958FF">
        <w:trPr>
          <w:trHeight w:val="326"/>
        </w:trPr>
        <w:tc>
          <w:tcPr>
            <w:tcW w:w="4820" w:type="dxa"/>
            <w:tcBorders>
              <w:top w:val="single" w:sz="4" w:space="0" w:color="auto"/>
              <w:bottom w:val="single" w:sz="4" w:space="0" w:color="auto"/>
            </w:tcBorders>
            <w:shd w:val="clear" w:color="auto" w:fill="auto"/>
          </w:tcPr>
          <w:p w:rsidR="00D16D7E" w:rsidRPr="005135B0" w:rsidRDefault="00D16D7E" w:rsidP="007958FF">
            <w:r w:rsidRPr="005135B0">
              <w:t xml:space="preserve">сооружения водоподготовки </w:t>
            </w:r>
          </w:p>
        </w:tc>
        <w:tc>
          <w:tcPr>
            <w:tcW w:w="4678" w:type="dxa"/>
            <w:vMerge/>
            <w:shd w:val="clear" w:color="auto" w:fill="auto"/>
          </w:tcPr>
          <w:p w:rsidR="00D16D7E" w:rsidRPr="005135B0" w:rsidRDefault="00D16D7E" w:rsidP="007958FF">
            <w:pPr>
              <w:widowControl/>
              <w:numPr>
                <w:ilvl w:val="0"/>
                <w:numId w:val="24"/>
              </w:numPr>
              <w:suppressAutoHyphens w:val="0"/>
            </w:pPr>
          </w:p>
        </w:tc>
      </w:tr>
      <w:tr w:rsidR="005135B0" w:rsidRPr="005135B0" w:rsidTr="007958FF">
        <w:trPr>
          <w:trHeight w:val="312"/>
        </w:trPr>
        <w:tc>
          <w:tcPr>
            <w:tcW w:w="4820" w:type="dxa"/>
            <w:tcBorders>
              <w:top w:val="single" w:sz="4" w:space="0" w:color="auto"/>
              <w:bottom w:val="single" w:sz="4" w:space="0" w:color="auto"/>
            </w:tcBorders>
            <w:shd w:val="clear" w:color="auto" w:fill="auto"/>
          </w:tcPr>
          <w:p w:rsidR="00D16D7E" w:rsidRPr="005135B0" w:rsidRDefault="00D16D7E" w:rsidP="007958FF">
            <w:r w:rsidRPr="005135B0">
              <w:t>насосные станции</w:t>
            </w:r>
          </w:p>
        </w:tc>
        <w:tc>
          <w:tcPr>
            <w:tcW w:w="4678" w:type="dxa"/>
            <w:vMerge/>
            <w:shd w:val="clear" w:color="auto" w:fill="auto"/>
          </w:tcPr>
          <w:p w:rsidR="00D16D7E" w:rsidRPr="005135B0" w:rsidRDefault="00D16D7E" w:rsidP="007958FF">
            <w:pPr>
              <w:widowControl/>
              <w:numPr>
                <w:ilvl w:val="0"/>
                <w:numId w:val="24"/>
              </w:numPr>
              <w:suppressAutoHyphens w:val="0"/>
            </w:pPr>
          </w:p>
        </w:tc>
      </w:tr>
      <w:tr w:rsidR="005135B0" w:rsidRPr="005135B0" w:rsidTr="007958FF">
        <w:trPr>
          <w:trHeight w:val="489"/>
        </w:trPr>
        <w:tc>
          <w:tcPr>
            <w:tcW w:w="4820" w:type="dxa"/>
            <w:tcBorders>
              <w:top w:val="single" w:sz="4" w:space="0" w:color="auto"/>
              <w:bottom w:val="single" w:sz="4" w:space="0" w:color="auto"/>
            </w:tcBorders>
            <w:shd w:val="clear" w:color="auto" w:fill="auto"/>
          </w:tcPr>
          <w:p w:rsidR="00D16D7E" w:rsidRPr="005135B0" w:rsidRDefault="00D16D7E" w:rsidP="007958FF">
            <w:r w:rsidRPr="005135B0">
              <w:t>противопожарные емкости (подземные и наземные)</w:t>
            </w:r>
          </w:p>
        </w:tc>
        <w:tc>
          <w:tcPr>
            <w:tcW w:w="4678" w:type="dxa"/>
            <w:vMerge/>
            <w:shd w:val="clear" w:color="auto" w:fill="auto"/>
          </w:tcPr>
          <w:p w:rsidR="00D16D7E" w:rsidRPr="005135B0" w:rsidRDefault="00D16D7E" w:rsidP="007958FF">
            <w:pPr>
              <w:widowControl/>
              <w:numPr>
                <w:ilvl w:val="0"/>
                <w:numId w:val="24"/>
              </w:numPr>
              <w:suppressAutoHyphens w:val="0"/>
            </w:pPr>
          </w:p>
        </w:tc>
      </w:tr>
      <w:tr w:rsidR="005135B0" w:rsidRPr="005135B0" w:rsidTr="007958FF">
        <w:trPr>
          <w:trHeight w:val="367"/>
        </w:trPr>
        <w:tc>
          <w:tcPr>
            <w:tcW w:w="4820" w:type="dxa"/>
            <w:tcBorders>
              <w:top w:val="single" w:sz="4" w:space="0" w:color="auto"/>
              <w:bottom w:val="single" w:sz="6" w:space="0" w:color="auto"/>
            </w:tcBorders>
            <w:shd w:val="clear" w:color="auto" w:fill="auto"/>
          </w:tcPr>
          <w:p w:rsidR="00D16D7E" w:rsidRPr="005135B0" w:rsidRDefault="00D16D7E" w:rsidP="007958FF">
            <w:r w:rsidRPr="005135B0">
              <w:t>резервуары и водонапорные башни</w:t>
            </w:r>
          </w:p>
        </w:tc>
        <w:tc>
          <w:tcPr>
            <w:tcW w:w="4678" w:type="dxa"/>
            <w:vMerge/>
            <w:tcBorders>
              <w:bottom w:val="single" w:sz="6" w:space="0" w:color="auto"/>
            </w:tcBorders>
            <w:shd w:val="clear" w:color="auto" w:fill="auto"/>
          </w:tcPr>
          <w:p w:rsidR="00D16D7E" w:rsidRPr="005135B0" w:rsidRDefault="00D16D7E" w:rsidP="007958FF">
            <w:pPr>
              <w:widowControl/>
              <w:numPr>
                <w:ilvl w:val="0"/>
                <w:numId w:val="24"/>
              </w:numPr>
              <w:suppressAutoHyphens w:val="0"/>
            </w:pPr>
          </w:p>
        </w:tc>
      </w:tr>
      <w:tr w:rsidR="005135B0" w:rsidRPr="005135B0" w:rsidTr="007958FF">
        <w:trPr>
          <w:trHeight w:val="315"/>
        </w:trPr>
        <w:tc>
          <w:tcPr>
            <w:tcW w:w="9498" w:type="dxa"/>
            <w:gridSpan w:val="2"/>
            <w:tcBorders>
              <w:top w:val="single" w:sz="6" w:space="0" w:color="auto"/>
              <w:bottom w:val="single" w:sz="6" w:space="0" w:color="auto"/>
            </w:tcBorders>
            <w:shd w:val="clear" w:color="auto" w:fill="auto"/>
          </w:tcPr>
          <w:p w:rsidR="00D16D7E" w:rsidRPr="005135B0" w:rsidRDefault="00D16D7E" w:rsidP="007958FF">
            <w:pPr>
              <w:rPr>
                <w:b/>
              </w:rPr>
            </w:pPr>
            <w:r w:rsidRPr="005135B0">
              <w:rPr>
                <w:b/>
              </w:rPr>
              <w:t>объекты водоотведения и канализации</w:t>
            </w:r>
          </w:p>
        </w:tc>
      </w:tr>
      <w:tr w:rsidR="005135B0" w:rsidRPr="005135B0" w:rsidTr="007958FF">
        <w:trPr>
          <w:trHeight w:val="326"/>
        </w:trPr>
        <w:tc>
          <w:tcPr>
            <w:tcW w:w="4820" w:type="dxa"/>
            <w:tcBorders>
              <w:top w:val="single" w:sz="6" w:space="0" w:color="auto"/>
              <w:bottom w:val="single" w:sz="4" w:space="0" w:color="auto"/>
            </w:tcBorders>
            <w:shd w:val="clear" w:color="auto" w:fill="auto"/>
          </w:tcPr>
          <w:p w:rsidR="00D16D7E" w:rsidRPr="005135B0" w:rsidRDefault="00D16D7E" w:rsidP="007958FF">
            <w:r w:rsidRPr="005135B0">
              <w:t>централизованные сети канализации</w:t>
            </w:r>
          </w:p>
        </w:tc>
        <w:tc>
          <w:tcPr>
            <w:tcW w:w="4678" w:type="dxa"/>
            <w:vMerge w:val="restart"/>
            <w:tcBorders>
              <w:top w:val="single" w:sz="6" w:space="0" w:color="auto"/>
            </w:tcBorders>
            <w:shd w:val="clear" w:color="auto" w:fill="auto"/>
          </w:tcPr>
          <w:p w:rsidR="00D16D7E" w:rsidRPr="005135B0" w:rsidRDefault="00D16D7E" w:rsidP="007958FF">
            <w:pPr>
              <w:widowControl/>
              <w:suppressAutoHyphens w:val="0"/>
            </w:pPr>
            <w:r w:rsidRPr="005135B0">
              <w:t>подъезды и проезды к зданиям и сооружениям водопровода, водозаборам;</w:t>
            </w:r>
          </w:p>
          <w:p w:rsidR="00D16D7E" w:rsidRPr="005135B0" w:rsidRDefault="00D16D7E" w:rsidP="007958FF">
            <w:pPr>
              <w:widowControl/>
              <w:suppressAutoHyphens w:val="0"/>
            </w:pPr>
            <w:r w:rsidRPr="005135B0">
              <w:t>ограждения в установленных случаях;</w:t>
            </w:r>
          </w:p>
          <w:p w:rsidR="00D16D7E" w:rsidRPr="005135B0" w:rsidRDefault="00D16D7E" w:rsidP="007958FF">
            <w:pPr>
              <w:widowControl/>
              <w:suppressAutoHyphens w:val="0"/>
            </w:pPr>
            <w:r w:rsidRPr="005135B0">
              <w:t>информационные знаки.</w:t>
            </w:r>
          </w:p>
          <w:p w:rsidR="00D16D7E" w:rsidRPr="005135B0" w:rsidRDefault="00D16D7E" w:rsidP="007958FF"/>
        </w:tc>
      </w:tr>
      <w:tr w:rsidR="005135B0" w:rsidRPr="005135B0" w:rsidTr="007958FF">
        <w:trPr>
          <w:trHeight w:val="516"/>
        </w:trPr>
        <w:tc>
          <w:tcPr>
            <w:tcW w:w="4820" w:type="dxa"/>
            <w:tcBorders>
              <w:top w:val="single" w:sz="4" w:space="0" w:color="auto"/>
              <w:bottom w:val="single" w:sz="4" w:space="0" w:color="auto"/>
            </w:tcBorders>
            <w:shd w:val="clear" w:color="auto" w:fill="auto"/>
          </w:tcPr>
          <w:p w:rsidR="00D16D7E" w:rsidRPr="005135B0" w:rsidRDefault="00D16D7E" w:rsidP="007958FF">
            <w:r w:rsidRPr="005135B0">
              <w:t>локальные сети производственной канализации</w:t>
            </w:r>
          </w:p>
        </w:tc>
        <w:tc>
          <w:tcPr>
            <w:tcW w:w="4678" w:type="dxa"/>
            <w:vMerge/>
            <w:shd w:val="clear" w:color="auto" w:fill="auto"/>
          </w:tcPr>
          <w:p w:rsidR="00D16D7E" w:rsidRPr="005135B0" w:rsidRDefault="00D16D7E" w:rsidP="007958FF">
            <w:pPr>
              <w:widowControl/>
              <w:numPr>
                <w:ilvl w:val="0"/>
                <w:numId w:val="25"/>
              </w:numPr>
              <w:suppressAutoHyphens w:val="0"/>
            </w:pPr>
          </w:p>
        </w:tc>
      </w:tr>
      <w:tr w:rsidR="005135B0" w:rsidRPr="005135B0" w:rsidTr="007958FF">
        <w:trPr>
          <w:trHeight w:val="570"/>
        </w:trPr>
        <w:tc>
          <w:tcPr>
            <w:tcW w:w="4820" w:type="dxa"/>
            <w:tcBorders>
              <w:top w:val="single" w:sz="4" w:space="0" w:color="auto"/>
              <w:bottom w:val="single" w:sz="4" w:space="0" w:color="auto"/>
            </w:tcBorders>
            <w:shd w:val="clear" w:color="auto" w:fill="auto"/>
          </w:tcPr>
          <w:p w:rsidR="00D16D7E" w:rsidRPr="005135B0" w:rsidRDefault="00D16D7E" w:rsidP="007958FF">
            <w:r w:rsidRPr="005135B0">
              <w:t xml:space="preserve">локальные сети канализации жилых и </w:t>
            </w:r>
            <w:proofErr w:type="spellStart"/>
            <w:r w:rsidRPr="005135B0">
              <w:t>социо</w:t>
            </w:r>
            <w:proofErr w:type="spellEnd"/>
            <w:r w:rsidRPr="005135B0">
              <w:t>-культурных объектов;</w:t>
            </w:r>
          </w:p>
        </w:tc>
        <w:tc>
          <w:tcPr>
            <w:tcW w:w="4678" w:type="dxa"/>
            <w:vMerge/>
            <w:shd w:val="clear" w:color="auto" w:fill="auto"/>
          </w:tcPr>
          <w:p w:rsidR="00D16D7E" w:rsidRPr="005135B0" w:rsidRDefault="00D16D7E" w:rsidP="007958FF">
            <w:pPr>
              <w:widowControl/>
              <w:numPr>
                <w:ilvl w:val="0"/>
                <w:numId w:val="25"/>
              </w:numPr>
              <w:suppressAutoHyphens w:val="0"/>
            </w:pPr>
          </w:p>
        </w:tc>
      </w:tr>
      <w:tr w:rsidR="005135B0" w:rsidRPr="005135B0" w:rsidTr="007958FF">
        <w:trPr>
          <w:trHeight w:val="597"/>
        </w:trPr>
        <w:tc>
          <w:tcPr>
            <w:tcW w:w="4820" w:type="dxa"/>
            <w:tcBorders>
              <w:top w:val="single" w:sz="4" w:space="0" w:color="auto"/>
              <w:bottom w:val="single" w:sz="4" w:space="0" w:color="auto"/>
            </w:tcBorders>
            <w:shd w:val="clear" w:color="auto" w:fill="auto"/>
          </w:tcPr>
          <w:p w:rsidR="00D16D7E" w:rsidRPr="005135B0" w:rsidRDefault="00D16D7E" w:rsidP="007958FF">
            <w:r w:rsidRPr="005135B0">
              <w:t xml:space="preserve">насосные станции и аварийно-регулирующие резервуары </w:t>
            </w:r>
          </w:p>
        </w:tc>
        <w:tc>
          <w:tcPr>
            <w:tcW w:w="4678" w:type="dxa"/>
            <w:vMerge/>
            <w:shd w:val="clear" w:color="auto" w:fill="auto"/>
          </w:tcPr>
          <w:p w:rsidR="00D16D7E" w:rsidRPr="005135B0" w:rsidRDefault="00D16D7E" w:rsidP="007958FF">
            <w:pPr>
              <w:widowControl/>
              <w:numPr>
                <w:ilvl w:val="0"/>
                <w:numId w:val="25"/>
              </w:numPr>
              <w:suppressAutoHyphens w:val="0"/>
            </w:pPr>
          </w:p>
        </w:tc>
      </w:tr>
      <w:tr w:rsidR="005135B0" w:rsidRPr="005135B0" w:rsidTr="007958FF">
        <w:trPr>
          <w:trHeight w:val="271"/>
        </w:trPr>
        <w:tc>
          <w:tcPr>
            <w:tcW w:w="4820" w:type="dxa"/>
            <w:tcBorders>
              <w:top w:val="single" w:sz="4" w:space="0" w:color="auto"/>
              <w:bottom w:val="single" w:sz="4" w:space="0" w:color="auto"/>
            </w:tcBorders>
            <w:shd w:val="clear" w:color="auto" w:fill="auto"/>
          </w:tcPr>
          <w:p w:rsidR="00D16D7E" w:rsidRPr="005135B0" w:rsidRDefault="00D16D7E" w:rsidP="007958FF">
            <w:r w:rsidRPr="005135B0">
              <w:t>сливные станции</w:t>
            </w:r>
          </w:p>
        </w:tc>
        <w:tc>
          <w:tcPr>
            <w:tcW w:w="4678" w:type="dxa"/>
            <w:vMerge/>
            <w:shd w:val="clear" w:color="auto" w:fill="auto"/>
          </w:tcPr>
          <w:p w:rsidR="00D16D7E" w:rsidRPr="005135B0" w:rsidRDefault="00D16D7E" w:rsidP="007958FF">
            <w:pPr>
              <w:widowControl/>
              <w:numPr>
                <w:ilvl w:val="0"/>
                <w:numId w:val="25"/>
              </w:numPr>
              <w:suppressAutoHyphens w:val="0"/>
            </w:pPr>
          </w:p>
        </w:tc>
      </w:tr>
      <w:tr w:rsidR="005135B0" w:rsidRPr="005135B0" w:rsidTr="007958FF">
        <w:trPr>
          <w:trHeight w:val="1413"/>
        </w:trPr>
        <w:tc>
          <w:tcPr>
            <w:tcW w:w="4820" w:type="dxa"/>
            <w:tcBorders>
              <w:top w:val="single" w:sz="4" w:space="0" w:color="auto"/>
              <w:bottom w:val="single" w:sz="6" w:space="0" w:color="auto"/>
            </w:tcBorders>
            <w:shd w:val="clear" w:color="auto" w:fill="auto"/>
          </w:tcPr>
          <w:p w:rsidR="00D16D7E" w:rsidRPr="005135B0" w:rsidRDefault="00D16D7E" w:rsidP="007958FF">
            <w:r w:rsidRPr="005135B0">
              <w:t>очистные сооружения сточных вод (очистные сооружения, иловые площадки, поля фильтрации, поля орошения биологические пруды глубокой очистки сточных вод)</w:t>
            </w:r>
          </w:p>
        </w:tc>
        <w:tc>
          <w:tcPr>
            <w:tcW w:w="4678" w:type="dxa"/>
            <w:vMerge/>
            <w:tcBorders>
              <w:bottom w:val="single" w:sz="6" w:space="0" w:color="auto"/>
            </w:tcBorders>
            <w:shd w:val="clear" w:color="auto" w:fill="auto"/>
          </w:tcPr>
          <w:p w:rsidR="00D16D7E" w:rsidRPr="005135B0" w:rsidRDefault="00D16D7E" w:rsidP="007958FF">
            <w:pPr>
              <w:widowControl/>
              <w:numPr>
                <w:ilvl w:val="0"/>
                <w:numId w:val="25"/>
              </w:numPr>
              <w:suppressAutoHyphens w:val="0"/>
            </w:pPr>
          </w:p>
        </w:tc>
      </w:tr>
      <w:tr w:rsidR="005135B0" w:rsidRPr="005135B0" w:rsidTr="007958FF">
        <w:trPr>
          <w:trHeight w:val="193"/>
        </w:trPr>
        <w:tc>
          <w:tcPr>
            <w:tcW w:w="9498" w:type="dxa"/>
            <w:gridSpan w:val="2"/>
            <w:tcBorders>
              <w:top w:val="single" w:sz="6" w:space="0" w:color="auto"/>
              <w:bottom w:val="single" w:sz="6" w:space="0" w:color="auto"/>
            </w:tcBorders>
            <w:shd w:val="clear" w:color="auto" w:fill="auto"/>
          </w:tcPr>
          <w:p w:rsidR="00D16D7E" w:rsidRPr="005135B0" w:rsidRDefault="00D16D7E" w:rsidP="007958FF">
            <w:pPr>
              <w:rPr>
                <w:b/>
              </w:rPr>
            </w:pPr>
            <w:r w:rsidRPr="005135B0">
              <w:rPr>
                <w:b/>
              </w:rPr>
              <w:t xml:space="preserve">объекты теплоснабжения  </w:t>
            </w:r>
          </w:p>
        </w:tc>
      </w:tr>
      <w:tr w:rsidR="005135B0" w:rsidRPr="005135B0" w:rsidTr="007958FF">
        <w:trPr>
          <w:trHeight w:val="1466"/>
        </w:trPr>
        <w:tc>
          <w:tcPr>
            <w:tcW w:w="4820" w:type="dxa"/>
            <w:tcBorders>
              <w:top w:val="single" w:sz="6" w:space="0" w:color="auto"/>
            </w:tcBorders>
            <w:shd w:val="clear" w:color="auto" w:fill="auto"/>
          </w:tcPr>
          <w:p w:rsidR="00D16D7E" w:rsidRPr="005135B0" w:rsidRDefault="00D16D7E" w:rsidP="007958FF">
            <w:pPr>
              <w:widowControl/>
              <w:suppressAutoHyphens w:val="0"/>
            </w:pPr>
            <w:r w:rsidRPr="005135B0">
              <w:t xml:space="preserve">котельные, работающие на угольном, газовом, мазутном и </w:t>
            </w:r>
            <w:proofErr w:type="spellStart"/>
            <w:r w:rsidRPr="005135B0">
              <w:t>газомазутном</w:t>
            </w:r>
            <w:proofErr w:type="spellEnd"/>
            <w:r w:rsidRPr="005135B0">
              <w:t xml:space="preserve"> топливе;</w:t>
            </w:r>
          </w:p>
          <w:p w:rsidR="00D16D7E" w:rsidRPr="005135B0" w:rsidRDefault="00D16D7E" w:rsidP="007958FF"/>
        </w:tc>
        <w:tc>
          <w:tcPr>
            <w:tcW w:w="4678" w:type="dxa"/>
            <w:tcBorders>
              <w:top w:val="single" w:sz="6" w:space="0" w:color="auto"/>
            </w:tcBorders>
            <w:shd w:val="clear" w:color="auto" w:fill="auto"/>
          </w:tcPr>
          <w:p w:rsidR="00D16D7E" w:rsidRPr="005135B0" w:rsidRDefault="00D16D7E" w:rsidP="007958FF">
            <w:pPr>
              <w:widowControl/>
              <w:suppressAutoHyphens w:val="0"/>
            </w:pPr>
            <w:r w:rsidRPr="005135B0">
              <w:t>подъезды и проезды к зданиям и сооружениям тепловых сетей; ограждения в установленных случаях; благоустройство зданий и сооружений; временные стоянки автотранспорта</w:t>
            </w:r>
          </w:p>
        </w:tc>
      </w:tr>
    </w:tbl>
    <w:p w:rsidR="00D16D7E" w:rsidRPr="005135B0" w:rsidRDefault="00D16D7E" w:rsidP="00D16D7E">
      <w:r w:rsidRPr="005135B0">
        <w:t>Условно разрешенные виды использования не устанавливаются</w:t>
      </w:r>
    </w:p>
    <w:p w:rsidR="00D16D7E" w:rsidRPr="005135B0" w:rsidRDefault="00D16D7E" w:rsidP="00D16D7E">
      <w:r w:rsidRPr="005135B0">
        <w:rPr>
          <w:rFonts w:cs="Times New Roman"/>
        </w:rPr>
        <w:t xml:space="preserve">а) </w:t>
      </w:r>
      <w:r w:rsidRPr="005135B0">
        <w:t>Ограничения и особенности использования земельных участков и объектов капитального строительства инженерной инфраструктуры  в зоне ИТ2: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6300"/>
        <w:gridCol w:w="9"/>
        <w:gridCol w:w="1882"/>
      </w:tblGrid>
      <w:tr w:rsidR="005135B0" w:rsidRPr="005135B0" w:rsidTr="00A76C65">
        <w:tc>
          <w:tcPr>
            <w:tcW w:w="953" w:type="dxa"/>
            <w:tcBorders>
              <w:top w:val="single" w:sz="4" w:space="0" w:color="auto"/>
              <w:left w:val="single" w:sz="4" w:space="0" w:color="auto"/>
              <w:bottom w:val="single" w:sz="4" w:space="0" w:color="auto"/>
              <w:right w:val="single" w:sz="4" w:space="0" w:color="auto"/>
            </w:tcBorders>
            <w:shd w:val="clear" w:color="auto" w:fill="auto"/>
          </w:tcPr>
          <w:p w:rsidR="00D16D7E" w:rsidRPr="005135B0" w:rsidRDefault="003131DF" w:rsidP="007958FF">
            <w:pPr>
              <w:pStyle w:val="ConsPlusNormal"/>
              <w:widowControl/>
              <w:ind w:firstLine="0"/>
              <w:jc w:val="both"/>
              <w:rPr>
                <w:rFonts w:ascii="Times New Roman" w:hAnsi="Times New Roman" w:cs="Times New Roman"/>
                <w:b/>
                <w:sz w:val="24"/>
                <w:szCs w:val="24"/>
              </w:rPr>
            </w:pPr>
            <w:r w:rsidRPr="005135B0">
              <w:rPr>
                <w:rFonts w:ascii="Times New Roman" w:hAnsi="Times New Roman" w:cs="Times New Roman"/>
                <w:b/>
                <w:sz w:val="24"/>
                <w:szCs w:val="24"/>
              </w:rPr>
              <w:t>№ п/п</w:t>
            </w:r>
          </w:p>
        </w:tc>
        <w:tc>
          <w:tcPr>
            <w:tcW w:w="6374" w:type="dxa"/>
            <w:tcBorders>
              <w:top w:val="single" w:sz="4" w:space="0" w:color="auto"/>
              <w:left w:val="single" w:sz="4" w:space="0" w:color="auto"/>
              <w:bottom w:val="single" w:sz="4" w:space="0" w:color="auto"/>
              <w:right w:val="single" w:sz="4" w:space="0" w:color="auto"/>
            </w:tcBorders>
            <w:shd w:val="clear" w:color="auto" w:fill="auto"/>
          </w:tcPr>
          <w:p w:rsidR="00D16D7E" w:rsidRPr="005135B0" w:rsidRDefault="00D16D7E" w:rsidP="007958FF">
            <w:pPr>
              <w:pStyle w:val="ConsPlusNormal"/>
              <w:widowControl/>
              <w:ind w:firstLine="0"/>
              <w:jc w:val="both"/>
              <w:rPr>
                <w:rFonts w:ascii="Times New Roman" w:hAnsi="Times New Roman" w:cs="Times New Roman"/>
                <w:b/>
                <w:sz w:val="24"/>
                <w:szCs w:val="24"/>
              </w:rPr>
            </w:pPr>
            <w:r w:rsidRPr="005135B0">
              <w:rPr>
                <w:rFonts w:ascii="Times New Roman" w:hAnsi="Times New Roman" w:cs="Times New Roman"/>
                <w:b/>
                <w:sz w:val="24"/>
                <w:szCs w:val="24"/>
              </w:rPr>
              <w:t>Вид ограничения</w:t>
            </w:r>
          </w:p>
        </w:tc>
        <w:tc>
          <w:tcPr>
            <w:tcW w:w="1909" w:type="dxa"/>
            <w:gridSpan w:val="2"/>
            <w:tcBorders>
              <w:top w:val="single" w:sz="4" w:space="0" w:color="auto"/>
              <w:left w:val="single" w:sz="4" w:space="0" w:color="auto"/>
              <w:bottom w:val="single" w:sz="4" w:space="0" w:color="auto"/>
              <w:right w:val="single" w:sz="4" w:space="0" w:color="auto"/>
            </w:tcBorders>
            <w:shd w:val="clear" w:color="auto" w:fill="auto"/>
          </w:tcPr>
          <w:p w:rsidR="00D16D7E" w:rsidRPr="005135B0" w:rsidRDefault="00D16D7E" w:rsidP="007958FF">
            <w:pPr>
              <w:pStyle w:val="ConsPlusNormal"/>
              <w:widowControl/>
              <w:ind w:firstLine="0"/>
              <w:jc w:val="both"/>
              <w:rPr>
                <w:rFonts w:ascii="Times New Roman" w:hAnsi="Times New Roman" w:cs="Times New Roman"/>
                <w:b/>
                <w:sz w:val="24"/>
                <w:szCs w:val="24"/>
              </w:rPr>
            </w:pPr>
            <w:r w:rsidRPr="005135B0">
              <w:rPr>
                <w:rFonts w:ascii="Times New Roman" w:hAnsi="Times New Roman" w:cs="Times New Roman"/>
                <w:b/>
                <w:sz w:val="24"/>
                <w:szCs w:val="24"/>
              </w:rPr>
              <w:t xml:space="preserve">Код участка зоны </w:t>
            </w:r>
          </w:p>
        </w:tc>
      </w:tr>
      <w:tr w:rsidR="005135B0" w:rsidRPr="005135B0" w:rsidTr="00A76C65">
        <w:tc>
          <w:tcPr>
            <w:tcW w:w="953" w:type="dxa"/>
          </w:tcPr>
          <w:p w:rsidR="00D16D7E" w:rsidRPr="005135B0" w:rsidRDefault="00D16D7E" w:rsidP="007958FF">
            <w:r w:rsidRPr="005135B0">
              <w:t>1</w:t>
            </w:r>
          </w:p>
        </w:tc>
        <w:tc>
          <w:tcPr>
            <w:tcW w:w="6383" w:type="dxa"/>
            <w:gridSpan w:val="2"/>
          </w:tcPr>
          <w:p w:rsidR="00D16D7E" w:rsidRPr="005135B0" w:rsidRDefault="00D16D7E" w:rsidP="007958FF">
            <w:pPr>
              <w:ind w:right="-1"/>
              <w:jc w:val="both"/>
              <w:rPr>
                <w:bCs/>
              </w:rPr>
            </w:pPr>
            <w:r w:rsidRPr="005135B0">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00" w:type="dxa"/>
          </w:tcPr>
          <w:p w:rsidR="00D16D7E" w:rsidRPr="005135B0" w:rsidRDefault="00D16D7E" w:rsidP="007958FF">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A76C65">
        <w:tc>
          <w:tcPr>
            <w:tcW w:w="953" w:type="dxa"/>
          </w:tcPr>
          <w:p w:rsidR="00D16D7E" w:rsidRPr="005135B0" w:rsidRDefault="00D16D7E" w:rsidP="007958FF">
            <w:r w:rsidRPr="005135B0">
              <w:t>2</w:t>
            </w:r>
          </w:p>
        </w:tc>
        <w:tc>
          <w:tcPr>
            <w:tcW w:w="6383" w:type="dxa"/>
            <w:gridSpan w:val="2"/>
          </w:tcPr>
          <w:p w:rsidR="00D16D7E" w:rsidRPr="005135B0" w:rsidRDefault="00D16D7E" w:rsidP="007958FF">
            <w:pPr>
              <w:tabs>
                <w:tab w:val="left" w:pos="1155"/>
              </w:tabs>
              <w:jc w:val="both"/>
              <w:rPr>
                <w:rFonts w:cs="Tahoma"/>
              </w:rPr>
            </w:pPr>
            <w:r w:rsidRPr="005135B0">
              <w:rPr>
                <w:rFonts w:cs="Tahoma"/>
              </w:rPr>
              <w:t>Инженерные сети следует размещать преимущественно в пределах поперечных профилей улиц и дорог:</w:t>
            </w:r>
          </w:p>
          <w:p w:rsidR="00D16D7E" w:rsidRPr="005135B0" w:rsidRDefault="00D16D7E" w:rsidP="007958FF">
            <w:pPr>
              <w:numPr>
                <w:ilvl w:val="0"/>
                <w:numId w:val="26"/>
              </w:numPr>
              <w:tabs>
                <w:tab w:val="clear" w:pos="720"/>
                <w:tab w:val="num" w:pos="540"/>
                <w:tab w:val="left" w:pos="967"/>
                <w:tab w:val="left" w:pos="1155"/>
              </w:tabs>
              <w:ind w:left="967"/>
              <w:jc w:val="both"/>
              <w:rPr>
                <w:rFonts w:cs="Tahoma"/>
              </w:rPr>
            </w:pPr>
            <w:r w:rsidRPr="005135B0">
              <w:rPr>
                <w:rFonts w:cs="Tahoma"/>
              </w:rPr>
              <w:t>под тротуарами или разделительными полосами - инженерные сети в коллекторах, каналах или тоннелях;</w:t>
            </w:r>
          </w:p>
          <w:p w:rsidR="00D16D7E" w:rsidRPr="005135B0" w:rsidRDefault="00D16D7E" w:rsidP="007958FF">
            <w:pPr>
              <w:numPr>
                <w:ilvl w:val="0"/>
                <w:numId w:val="26"/>
              </w:numPr>
              <w:tabs>
                <w:tab w:val="clear" w:pos="720"/>
                <w:tab w:val="num" w:pos="540"/>
                <w:tab w:val="left" w:pos="967"/>
                <w:tab w:val="left" w:pos="1155"/>
              </w:tabs>
              <w:ind w:left="967"/>
              <w:jc w:val="both"/>
              <w:rPr>
                <w:rFonts w:cs="Tahoma"/>
              </w:rPr>
            </w:pPr>
            <w:r w:rsidRPr="005135B0">
              <w:rPr>
                <w:rFonts w:cs="Tahoma"/>
              </w:rPr>
              <w:t>в разделительных полосах – тепловые сети, водопровод, газопровод, хозяйственная и дождевая канализация;</w:t>
            </w:r>
          </w:p>
          <w:p w:rsidR="00D16D7E" w:rsidRPr="005135B0" w:rsidRDefault="00D16D7E" w:rsidP="007958FF">
            <w:pPr>
              <w:numPr>
                <w:ilvl w:val="0"/>
                <w:numId w:val="26"/>
              </w:numPr>
              <w:tabs>
                <w:tab w:val="clear" w:pos="720"/>
                <w:tab w:val="num" w:pos="540"/>
                <w:tab w:val="left" w:pos="967"/>
                <w:tab w:val="left" w:pos="1155"/>
              </w:tabs>
              <w:ind w:left="967"/>
              <w:jc w:val="both"/>
            </w:pPr>
            <w:r w:rsidRPr="005135B0">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00" w:type="dxa"/>
          </w:tcPr>
          <w:p w:rsidR="00D16D7E" w:rsidRPr="005135B0" w:rsidRDefault="00D16D7E" w:rsidP="007958FF">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A76C65">
        <w:tc>
          <w:tcPr>
            <w:tcW w:w="953" w:type="dxa"/>
          </w:tcPr>
          <w:p w:rsidR="00D16D7E" w:rsidRPr="005135B0" w:rsidRDefault="00D16D7E" w:rsidP="007958FF">
            <w:r w:rsidRPr="005135B0">
              <w:t>3</w:t>
            </w:r>
          </w:p>
        </w:tc>
        <w:tc>
          <w:tcPr>
            <w:tcW w:w="6383" w:type="dxa"/>
            <w:gridSpan w:val="2"/>
          </w:tcPr>
          <w:p w:rsidR="00D16D7E" w:rsidRPr="005135B0" w:rsidRDefault="00D16D7E" w:rsidP="007958FF">
            <w:pPr>
              <w:ind w:right="-1"/>
              <w:jc w:val="both"/>
            </w:pPr>
            <w:r w:rsidRPr="005135B0">
              <w:t>При проектировании и строительстве магистральных коммуникаций не допускается их прокладка под проезжей частью улиц.</w:t>
            </w:r>
          </w:p>
        </w:tc>
        <w:tc>
          <w:tcPr>
            <w:tcW w:w="1900" w:type="dxa"/>
          </w:tcPr>
          <w:p w:rsidR="00D16D7E" w:rsidRPr="005135B0" w:rsidRDefault="00D16D7E" w:rsidP="007958FF">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A76C65">
        <w:tc>
          <w:tcPr>
            <w:tcW w:w="953" w:type="dxa"/>
          </w:tcPr>
          <w:p w:rsidR="00D16D7E" w:rsidRPr="005135B0" w:rsidRDefault="00D16D7E" w:rsidP="007958FF">
            <w:r w:rsidRPr="005135B0">
              <w:t>4</w:t>
            </w:r>
          </w:p>
        </w:tc>
        <w:tc>
          <w:tcPr>
            <w:tcW w:w="6383" w:type="dxa"/>
            <w:gridSpan w:val="2"/>
          </w:tcPr>
          <w:p w:rsidR="00D16D7E" w:rsidRPr="005135B0" w:rsidRDefault="00D16D7E" w:rsidP="007958FF">
            <w:pPr>
              <w:ind w:right="-1"/>
              <w:jc w:val="both"/>
            </w:pPr>
            <w:r w:rsidRPr="005135B0">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00" w:type="dxa"/>
          </w:tcPr>
          <w:p w:rsidR="00D16D7E" w:rsidRPr="005135B0" w:rsidRDefault="00D16D7E" w:rsidP="007958FF">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r w:rsidR="005135B0" w:rsidRPr="005135B0" w:rsidTr="00A76C65">
        <w:trPr>
          <w:trHeight w:val="1914"/>
        </w:trPr>
        <w:tc>
          <w:tcPr>
            <w:tcW w:w="953" w:type="dxa"/>
          </w:tcPr>
          <w:p w:rsidR="00D16D7E" w:rsidRPr="005135B0" w:rsidRDefault="00D16D7E" w:rsidP="007958FF">
            <w:r w:rsidRPr="005135B0">
              <w:t>5</w:t>
            </w:r>
          </w:p>
        </w:tc>
        <w:tc>
          <w:tcPr>
            <w:tcW w:w="6383" w:type="dxa"/>
            <w:gridSpan w:val="2"/>
          </w:tcPr>
          <w:p w:rsidR="00D16D7E" w:rsidRPr="005135B0" w:rsidRDefault="00D16D7E" w:rsidP="007958FF">
            <w:pPr>
              <w:ind w:right="-1"/>
              <w:jc w:val="both"/>
            </w:pPr>
            <w:r w:rsidRPr="005135B0">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00" w:type="dxa"/>
          </w:tcPr>
          <w:p w:rsidR="00D16D7E" w:rsidRPr="005135B0" w:rsidRDefault="00D16D7E" w:rsidP="007958FF">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Все участки зоны</w:t>
            </w:r>
          </w:p>
        </w:tc>
      </w:tr>
    </w:tbl>
    <w:p w:rsidR="00D16D7E" w:rsidRPr="005135B0" w:rsidRDefault="00D16D7E" w:rsidP="00D16D7E">
      <w:pPr>
        <w:pStyle w:val="a3"/>
        <w:sectPr w:rsidR="00D16D7E" w:rsidRPr="005135B0" w:rsidSect="004D1FC4">
          <w:footnotePr>
            <w:pos w:val="beneathText"/>
          </w:footnotePr>
          <w:pgSz w:w="11905" w:h="16837"/>
          <w:pgMar w:top="284" w:right="850" w:bottom="1134" w:left="1701" w:header="720" w:footer="720" w:gutter="0"/>
          <w:cols w:space="720"/>
          <w:docGrid w:linePitch="360"/>
        </w:sectPr>
      </w:pPr>
    </w:p>
    <w:p w:rsidR="009E0C32" w:rsidRPr="005135B0" w:rsidRDefault="009E0C32" w:rsidP="007958FF">
      <w:pPr>
        <w:numPr>
          <w:ilvl w:val="0"/>
          <w:numId w:val="20"/>
        </w:numPr>
        <w:ind w:left="0" w:firstLine="0"/>
        <w:jc w:val="center"/>
        <w:rPr>
          <w:rFonts w:cs="Times New Roman"/>
          <w:b/>
          <w:bCs/>
        </w:rPr>
      </w:pPr>
      <w:bookmarkStart w:id="146" w:name="_Toc268487768"/>
      <w:bookmarkStart w:id="147" w:name="_Toc268488588"/>
      <w:bookmarkStart w:id="148" w:name="_Toc269200777"/>
      <w:r w:rsidRPr="005135B0">
        <w:rPr>
          <w:rFonts w:cs="Times New Roman"/>
          <w:b/>
          <w:bCs/>
        </w:rPr>
        <w:t xml:space="preserve">Зона планируемого размещения </w:t>
      </w:r>
      <w:r w:rsidRPr="005135B0">
        <w:rPr>
          <w:b/>
        </w:rPr>
        <w:t>инженерно-</w:t>
      </w:r>
      <w:r w:rsidRPr="005135B0">
        <w:rPr>
          <w:rFonts w:cs="Times New Roman"/>
          <w:b/>
        </w:rPr>
        <w:t>транспортной инфраструктуры</w:t>
      </w:r>
      <w:r w:rsidRPr="005135B0">
        <w:rPr>
          <w:rFonts w:cs="Times New Roman"/>
          <w:b/>
          <w:bCs/>
        </w:rPr>
        <w:t>– ИТ3.</w:t>
      </w:r>
    </w:p>
    <w:p w:rsidR="009E0C32" w:rsidRPr="005135B0" w:rsidRDefault="009E0C32" w:rsidP="009E0C32">
      <w:r w:rsidRPr="005135B0">
        <w:t>Зоны выделяется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зарезервированным для государственных и муниципальных нужд в установленном порядке.</w:t>
      </w:r>
    </w:p>
    <w:p w:rsidR="00D16D7E" w:rsidRPr="005135B0" w:rsidRDefault="00D16D7E" w:rsidP="00D16D7E">
      <w:pPr>
        <w:pStyle w:val="3"/>
      </w:pPr>
      <w:bookmarkStart w:id="149" w:name="_Toc468354177"/>
      <w:r w:rsidRPr="005135B0">
        <w:t>Статья 23.Рекреационные зоны.</w:t>
      </w:r>
      <w:bookmarkEnd w:id="149"/>
    </w:p>
    <w:p w:rsidR="00D16D7E" w:rsidRPr="005135B0" w:rsidRDefault="00D16D7E" w:rsidP="00D16D7E">
      <w:pPr>
        <w:pStyle w:val="afff7"/>
        <w:ind w:firstLine="0"/>
        <w:jc w:val="center"/>
      </w:pPr>
      <w:r w:rsidRPr="005135B0">
        <w:rPr>
          <w:b/>
        </w:rPr>
        <w:t>1.Зона общественных рекреационных территории- Р1.</w:t>
      </w:r>
    </w:p>
    <w:p w:rsidR="00D16D7E" w:rsidRPr="005135B0" w:rsidRDefault="00D16D7E" w:rsidP="00D16D7E">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5442"/>
      </w:tblGrid>
      <w:tr w:rsidR="005135B0" w:rsidRPr="005135B0" w:rsidTr="00A76C65">
        <w:tc>
          <w:tcPr>
            <w:tcW w:w="4364" w:type="dxa"/>
          </w:tcPr>
          <w:p w:rsidR="00D16D7E" w:rsidRPr="005135B0" w:rsidRDefault="00D16D7E" w:rsidP="009E2BC5">
            <w:pPr>
              <w:ind w:firstLine="0"/>
              <w:jc w:val="center"/>
              <w:rPr>
                <w:rFonts w:cs="Times New Roman"/>
                <w:b/>
              </w:rPr>
            </w:pPr>
            <w:r w:rsidRPr="005135B0">
              <w:rPr>
                <w:rFonts w:cs="Times New Roman"/>
                <w:b/>
              </w:rPr>
              <w:t>Основные виды</w:t>
            </w:r>
          </w:p>
          <w:p w:rsidR="00D16D7E" w:rsidRPr="005135B0" w:rsidRDefault="00D16D7E" w:rsidP="009E2BC5">
            <w:pPr>
              <w:ind w:firstLine="0"/>
              <w:jc w:val="center"/>
              <w:rPr>
                <w:rFonts w:cs="Times New Roman"/>
                <w:b/>
              </w:rPr>
            </w:pPr>
            <w:r w:rsidRPr="005135B0">
              <w:rPr>
                <w:rFonts w:cs="Times New Roman"/>
                <w:b/>
              </w:rPr>
              <w:t>разрешенного строительства.</w:t>
            </w:r>
          </w:p>
        </w:tc>
        <w:tc>
          <w:tcPr>
            <w:tcW w:w="5442" w:type="dxa"/>
          </w:tcPr>
          <w:p w:rsidR="00D16D7E" w:rsidRPr="005135B0" w:rsidRDefault="00D16D7E" w:rsidP="009E2BC5">
            <w:pPr>
              <w:ind w:firstLine="0"/>
              <w:jc w:val="center"/>
              <w:rPr>
                <w:rFonts w:cs="Times New Roman"/>
                <w:b/>
              </w:rPr>
            </w:pPr>
            <w:r w:rsidRPr="005135B0">
              <w:rPr>
                <w:rFonts w:cs="Times New Roman"/>
                <w:b/>
              </w:rPr>
              <w:t>Вспомогательные виды разрешенного использования.</w:t>
            </w:r>
          </w:p>
        </w:tc>
      </w:tr>
      <w:tr w:rsidR="005135B0" w:rsidRPr="005135B0" w:rsidTr="00A76C65">
        <w:trPr>
          <w:trHeight w:val="207"/>
        </w:trPr>
        <w:tc>
          <w:tcPr>
            <w:tcW w:w="4364" w:type="dxa"/>
          </w:tcPr>
          <w:p w:rsidR="00D16D7E" w:rsidRPr="005135B0" w:rsidRDefault="00D16D7E" w:rsidP="007958FF">
            <w:pPr>
              <w:numPr>
                <w:ilvl w:val="0"/>
                <w:numId w:val="11"/>
              </w:numPr>
              <w:ind w:left="284" w:hanging="284"/>
              <w:rPr>
                <w:rFonts w:cs="Times New Roman"/>
              </w:rPr>
            </w:pPr>
            <w:r w:rsidRPr="005135B0">
              <w:rPr>
                <w:rFonts w:cs="Times New Roman"/>
              </w:rPr>
              <w:t>Природоохранная деятельность: сохранение ценных природных особенностей ландшафта, одновременно стимулируя создание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r w:rsidR="00B33AF8" w:rsidRPr="005135B0">
              <w:rPr>
                <w:rFonts w:cs="Times New Roman"/>
              </w:rPr>
              <w:t>.</w:t>
            </w:r>
          </w:p>
        </w:tc>
        <w:tc>
          <w:tcPr>
            <w:tcW w:w="5442" w:type="dxa"/>
          </w:tcPr>
          <w:p w:rsidR="00D16D7E" w:rsidRPr="005135B0" w:rsidRDefault="00D16D7E" w:rsidP="007958FF">
            <w:pPr>
              <w:numPr>
                <w:ilvl w:val="0"/>
                <w:numId w:val="12"/>
              </w:numPr>
              <w:rPr>
                <w:rFonts w:cs="Times New Roman"/>
              </w:rPr>
            </w:pPr>
            <w:r w:rsidRPr="005135B0">
              <w:rPr>
                <w:rFonts w:cs="Times New Roman"/>
              </w:rPr>
              <w:t>Рекреационно-оздоровительные, эколого-просветительная деятельность</w:t>
            </w:r>
            <w:r w:rsidR="00B33AF8" w:rsidRPr="005135B0">
              <w:rPr>
                <w:rFonts w:cs="Times New Roman"/>
              </w:rPr>
              <w:t>;</w:t>
            </w:r>
          </w:p>
          <w:p w:rsidR="00D16D7E" w:rsidRPr="005135B0" w:rsidRDefault="00D16D7E" w:rsidP="007958FF">
            <w:pPr>
              <w:numPr>
                <w:ilvl w:val="0"/>
                <w:numId w:val="12"/>
              </w:numPr>
              <w:rPr>
                <w:rFonts w:cs="Times New Roman"/>
              </w:rPr>
            </w:pPr>
            <w:r w:rsidRPr="005135B0">
              <w:rPr>
                <w:rFonts w:cs="Times New Roman"/>
              </w:rPr>
              <w:t>Лесопарки</w:t>
            </w:r>
            <w:r w:rsidR="00B33AF8" w:rsidRPr="005135B0">
              <w:rPr>
                <w:rFonts w:cs="Times New Roman"/>
              </w:rPr>
              <w:t>;</w:t>
            </w:r>
          </w:p>
          <w:p w:rsidR="00D16D7E" w:rsidRPr="005135B0" w:rsidRDefault="00D16D7E" w:rsidP="007958FF">
            <w:pPr>
              <w:numPr>
                <w:ilvl w:val="0"/>
                <w:numId w:val="12"/>
              </w:numPr>
              <w:rPr>
                <w:rFonts w:cs="Times New Roman"/>
              </w:rPr>
            </w:pPr>
            <w:r w:rsidRPr="005135B0">
              <w:rPr>
                <w:rFonts w:cs="Times New Roman"/>
              </w:rPr>
              <w:t>Спортивные и игровые площадки</w:t>
            </w:r>
            <w:r w:rsidR="00B33AF8" w:rsidRPr="005135B0">
              <w:rPr>
                <w:rFonts w:cs="Times New Roman"/>
              </w:rPr>
              <w:t>;</w:t>
            </w:r>
          </w:p>
          <w:p w:rsidR="00D16D7E" w:rsidRPr="005135B0" w:rsidRDefault="00D16D7E" w:rsidP="007958FF">
            <w:pPr>
              <w:numPr>
                <w:ilvl w:val="0"/>
                <w:numId w:val="12"/>
              </w:numPr>
              <w:rPr>
                <w:rFonts w:cs="Times New Roman"/>
              </w:rPr>
            </w:pPr>
            <w:r w:rsidRPr="005135B0">
              <w:rPr>
                <w:rFonts w:cs="Times New Roman"/>
              </w:rPr>
              <w:t>Вспомогательные сооружения, связанные с организацией отдыха (беседки, скамейки, малые архитектурные формы, места для пикников).</w:t>
            </w:r>
          </w:p>
        </w:tc>
      </w:tr>
      <w:tr w:rsidR="005135B0" w:rsidRPr="005135B0" w:rsidTr="00A76C65">
        <w:trPr>
          <w:trHeight w:val="640"/>
        </w:trPr>
        <w:tc>
          <w:tcPr>
            <w:tcW w:w="4364" w:type="dxa"/>
            <w:shd w:val="clear" w:color="auto" w:fill="auto"/>
          </w:tcPr>
          <w:p w:rsidR="00A76C65" w:rsidRPr="005135B0" w:rsidRDefault="00A76C65" w:rsidP="009E2BC5">
            <w:pPr>
              <w:ind w:firstLine="0"/>
              <w:jc w:val="center"/>
              <w:rPr>
                <w:rFonts w:cs="Times New Roman"/>
                <w:b/>
              </w:rPr>
            </w:pPr>
            <w:r w:rsidRPr="005135B0">
              <w:rPr>
                <w:rFonts w:cs="Times New Roman"/>
                <w:b/>
              </w:rPr>
              <w:t>Условно разрешенные виды</w:t>
            </w:r>
          </w:p>
          <w:p w:rsidR="00A76C65" w:rsidRPr="005135B0" w:rsidRDefault="00A76C65" w:rsidP="009E2BC5">
            <w:pPr>
              <w:widowControl/>
              <w:suppressAutoHyphens w:val="0"/>
              <w:jc w:val="center"/>
              <w:rPr>
                <w:rFonts w:cs="Times New Roman"/>
                <w:b/>
              </w:rPr>
            </w:pPr>
            <w:r w:rsidRPr="005135B0">
              <w:rPr>
                <w:rFonts w:cs="Times New Roman"/>
                <w:b/>
              </w:rPr>
              <w:t>использования.</w:t>
            </w:r>
          </w:p>
        </w:tc>
        <w:tc>
          <w:tcPr>
            <w:tcW w:w="5442" w:type="dxa"/>
            <w:shd w:val="clear" w:color="auto" w:fill="auto"/>
          </w:tcPr>
          <w:p w:rsidR="00A76C65" w:rsidRPr="005135B0" w:rsidRDefault="00A76C65" w:rsidP="009E2BC5">
            <w:pPr>
              <w:pStyle w:val="ConsPlusNormal"/>
              <w:widowControl/>
              <w:ind w:firstLine="0"/>
              <w:jc w:val="center"/>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A76C65">
        <w:trPr>
          <w:trHeight w:val="1561"/>
        </w:trPr>
        <w:tc>
          <w:tcPr>
            <w:tcW w:w="4364" w:type="dxa"/>
            <w:shd w:val="clear" w:color="auto" w:fill="auto"/>
          </w:tcPr>
          <w:p w:rsidR="00A76C65" w:rsidRPr="005135B0" w:rsidRDefault="00A76C65" w:rsidP="00A76C65">
            <w:pPr>
              <w:numPr>
                <w:ilvl w:val="0"/>
                <w:numId w:val="13"/>
              </w:numPr>
              <w:rPr>
                <w:rFonts w:cs="Times New Roman"/>
              </w:rPr>
            </w:pPr>
            <w:r w:rsidRPr="005135B0">
              <w:rPr>
                <w:rFonts w:cs="Times New Roman"/>
              </w:rPr>
              <w:t>Мотели, кемпинги, туристические центры;</w:t>
            </w:r>
          </w:p>
          <w:p w:rsidR="00A76C65" w:rsidRPr="005135B0" w:rsidRDefault="00A76C65" w:rsidP="00A76C65">
            <w:pPr>
              <w:numPr>
                <w:ilvl w:val="0"/>
                <w:numId w:val="13"/>
              </w:numPr>
              <w:rPr>
                <w:rFonts w:cs="Times New Roman"/>
              </w:rPr>
            </w:pPr>
            <w:r w:rsidRPr="005135B0">
              <w:rPr>
                <w:rFonts w:cs="Times New Roman"/>
              </w:rPr>
              <w:t>Профилактории, санатории;</w:t>
            </w:r>
          </w:p>
          <w:p w:rsidR="00A76C65" w:rsidRPr="005135B0" w:rsidRDefault="00A76C65" w:rsidP="00A76C65">
            <w:pPr>
              <w:numPr>
                <w:ilvl w:val="0"/>
                <w:numId w:val="13"/>
              </w:numPr>
              <w:rPr>
                <w:rFonts w:cs="Times New Roman"/>
              </w:rPr>
            </w:pPr>
            <w:r w:rsidRPr="005135B0">
              <w:rPr>
                <w:rFonts w:cs="Times New Roman"/>
              </w:rPr>
              <w:t>Интернаты для престарелых;</w:t>
            </w:r>
          </w:p>
          <w:p w:rsidR="00A76C65" w:rsidRPr="005135B0" w:rsidRDefault="00A76C65" w:rsidP="00A76C65">
            <w:pPr>
              <w:numPr>
                <w:ilvl w:val="0"/>
                <w:numId w:val="13"/>
              </w:numPr>
              <w:rPr>
                <w:rFonts w:cs="Times New Roman"/>
              </w:rPr>
            </w:pPr>
            <w:r w:rsidRPr="005135B0">
              <w:rPr>
                <w:rFonts w:cs="Times New Roman"/>
              </w:rPr>
              <w:t>Кафе, бары, закусочные и другие учреждения;</w:t>
            </w:r>
          </w:p>
          <w:p w:rsidR="00A76C65" w:rsidRPr="005135B0" w:rsidRDefault="00A76C65" w:rsidP="00A76C65">
            <w:pPr>
              <w:numPr>
                <w:ilvl w:val="0"/>
                <w:numId w:val="13"/>
              </w:numPr>
              <w:rPr>
                <w:rFonts w:cs="Times New Roman"/>
              </w:rPr>
            </w:pPr>
            <w:r w:rsidRPr="005135B0">
              <w:rPr>
                <w:rFonts w:cs="Times New Roman"/>
              </w:rPr>
              <w:t>Общественные туалеты.</w:t>
            </w:r>
          </w:p>
        </w:tc>
        <w:tc>
          <w:tcPr>
            <w:tcW w:w="5442" w:type="dxa"/>
            <w:shd w:val="clear" w:color="auto" w:fill="auto"/>
          </w:tcPr>
          <w:p w:rsidR="00A76C65" w:rsidRPr="005135B0" w:rsidRDefault="00A76C65" w:rsidP="00A76C65">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bl>
    <w:p w:rsidR="00D16D7E" w:rsidRPr="005135B0" w:rsidRDefault="00D16D7E" w:rsidP="00D16D7E">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 Параметры земельных участков и объектов устанавливаются индивидуально по согласованию с уполномоченными органами.</w:t>
      </w:r>
    </w:p>
    <w:p w:rsidR="00D16D7E" w:rsidRPr="005135B0" w:rsidRDefault="00D16D7E" w:rsidP="00D16D7E">
      <w:pPr>
        <w:pStyle w:val="ConsPlusNormal"/>
        <w:widowControl/>
        <w:rPr>
          <w:rFonts w:ascii="Times New Roman" w:hAnsi="Times New Roman" w:cs="Times New Roman"/>
          <w:sz w:val="24"/>
          <w:szCs w:val="24"/>
        </w:rPr>
        <w:sectPr w:rsidR="00D16D7E" w:rsidRPr="005135B0" w:rsidSect="009F0911">
          <w:footnotePr>
            <w:pos w:val="beneathText"/>
          </w:footnotePr>
          <w:pgSz w:w="11905" w:h="16837"/>
          <w:pgMar w:top="284" w:right="850" w:bottom="1134" w:left="1701" w:header="720" w:footer="720" w:gutter="0"/>
          <w:cols w:space="720"/>
          <w:docGrid w:linePitch="360"/>
        </w:sectPr>
      </w:pPr>
      <w:r w:rsidRPr="005135B0">
        <w:rPr>
          <w:rFonts w:ascii="Times New Roman" w:hAnsi="Times New Roman" w:cs="Times New Roman"/>
          <w:sz w:val="24"/>
          <w:szCs w:val="24"/>
        </w:rPr>
        <w:t xml:space="preserve">1)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bookmarkStart w:id="150" w:name="_Toc286821484"/>
      <w:bookmarkStart w:id="151" w:name="_Toc286821693"/>
      <w:bookmarkStart w:id="152" w:name="_Toc286835882"/>
      <w:bookmarkStart w:id="153" w:name="_Toc286835957"/>
      <w:r w:rsidRPr="005135B0">
        <w:rPr>
          <w:rFonts w:ascii="Times New Roman" w:hAnsi="Times New Roman" w:cs="Times New Roman"/>
          <w:sz w:val="24"/>
          <w:szCs w:val="24"/>
        </w:rPr>
        <w:t xml:space="preserve"> До утверждения в установленном порядке режима использования территорий применяются нормы и правила Региональных нормативов градостроительного проектирования</w:t>
      </w:r>
      <w:bookmarkEnd w:id="150"/>
      <w:bookmarkEnd w:id="151"/>
      <w:bookmarkEnd w:id="152"/>
      <w:bookmarkEnd w:id="153"/>
      <w:r w:rsidRPr="005135B0">
        <w:rPr>
          <w:rFonts w:ascii="Times New Roman" w:hAnsi="Times New Roman" w:cs="Times New Roman"/>
          <w:sz w:val="24"/>
          <w:szCs w:val="24"/>
        </w:rPr>
        <w:t>.</w:t>
      </w:r>
    </w:p>
    <w:p w:rsidR="009E0C32" w:rsidRPr="005135B0" w:rsidRDefault="009E0C32" w:rsidP="009E0C32">
      <w:pPr>
        <w:pStyle w:val="afff7"/>
        <w:ind w:firstLine="0"/>
        <w:jc w:val="center"/>
      </w:pPr>
      <w:r w:rsidRPr="005135B0">
        <w:rPr>
          <w:b/>
        </w:rPr>
        <w:t>2.Зона парков, скверов и бульваров- Р2.</w:t>
      </w:r>
    </w:p>
    <w:p w:rsidR="009E0C32" w:rsidRPr="005135B0" w:rsidRDefault="009E0C32" w:rsidP="009E0C32">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p w:rsidR="009E0C32" w:rsidRPr="005135B0" w:rsidRDefault="009E0C32" w:rsidP="009E0C32">
      <w:pPr>
        <w:pStyle w:val="ConsPlusNormal"/>
        <w:widowControl/>
        <w:rPr>
          <w:rFonts w:ascii="Times New Roman" w:hAnsi="Times New Roman" w:cs="Times New Roman"/>
          <w:sz w:val="24"/>
          <w:szCs w:val="24"/>
        </w:rPr>
      </w:pPr>
      <w:r w:rsidRPr="005135B0">
        <w:rPr>
          <w:rFonts w:ascii="Times New Roman" w:hAnsi="Times New Roman" w:cs="Times New Roman"/>
          <w:sz w:val="24"/>
          <w:szCs w:val="24"/>
        </w:rPr>
        <w:t xml:space="preserve">1) Парки, сады, скверы, бульвары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9E0C32" w:rsidRPr="005135B0" w:rsidRDefault="009E0C32" w:rsidP="00F972E8">
      <w:pPr>
        <w:pStyle w:val="ConsPlusNormal"/>
        <w:widowControl/>
        <w:jc w:val="both"/>
        <w:rPr>
          <w:rFonts w:ascii="Times New Roman" w:hAnsi="Times New Roman" w:cs="Times New Roman"/>
          <w:sz w:val="24"/>
          <w:szCs w:val="24"/>
        </w:rPr>
      </w:pPr>
      <w:r w:rsidRPr="005135B0">
        <w:rPr>
          <w:rFonts w:ascii="Times New Roman" w:hAnsi="Times New Roman" w:cs="Times New Roman"/>
          <w:sz w:val="24"/>
          <w:szCs w:val="24"/>
        </w:rPr>
        <w:t>До утверждения в установленном порядке режима использования парков, садов, скверов, бульваров применяются нормы и правила Региональных нормативов градостроительного проектирования.</w:t>
      </w:r>
    </w:p>
    <w:p w:rsidR="009E0C32" w:rsidRPr="005135B0" w:rsidRDefault="009E0C32" w:rsidP="009E0C32">
      <w:pPr>
        <w:pStyle w:val="ConsPlusNormal"/>
        <w:widowControl/>
        <w:ind w:firstLine="540"/>
        <w:rPr>
          <w:rFonts w:ascii="Times New Roman" w:hAnsi="Times New Roman" w:cs="Times New Roman"/>
          <w:sz w:val="24"/>
          <w:szCs w:val="24"/>
        </w:rPr>
      </w:pPr>
      <w:r w:rsidRPr="005135B0">
        <w:rPr>
          <w:rFonts w:ascii="Times New Roman" w:hAnsi="Times New Roman" w:cs="Times New Roman"/>
          <w:sz w:val="24"/>
          <w:szCs w:val="24"/>
        </w:rPr>
        <w:t>2) Параметры соотношения элементов зоны общественных рекреационных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9"/>
        <w:gridCol w:w="1784"/>
        <w:gridCol w:w="1791"/>
      </w:tblGrid>
      <w:tr w:rsidR="005135B0" w:rsidRPr="005135B0" w:rsidTr="009E0C32">
        <w:tc>
          <w:tcPr>
            <w:tcW w:w="5868" w:type="dxa"/>
            <w:shd w:val="clear" w:color="auto" w:fill="auto"/>
          </w:tcPr>
          <w:p w:rsidR="009E0C32" w:rsidRPr="005135B0" w:rsidRDefault="009E0C32" w:rsidP="009E0C32">
            <w:pPr>
              <w:pStyle w:val="ConsPlusNormal"/>
              <w:widowControl/>
              <w:ind w:firstLine="0"/>
              <w:jc w:val="both"/>
              <w:rPr>
                <w:rFonts w:ascii="Times New Roman" w:hAnsi="Times New Roman" w:cs="Times New Roman"/>
                <w:b/>
                <w:i/>
                <w:sz w:val="24"/>
                <w:szCs w:val="24"/>
              </w:rPr>
            </w:pPr>
            <w:r w:rsidRPr="005135B0">
              <w:rPr>
                <w:rFonts w:ascii="Times New Roman" w:hAnsi="Times New Roman" w:cs="Times New Roman"/>
                <w:b/>
                <w:i/>
                <w:sz w:val="24"/>
                <w:szCs w:val="24"/>
              </w:rPr>
              <w:t>Наименование территории</w:t>
            </w:r>
          </w:p>
        </w:tc>
        <w:tc>
          <w:tcPr>
            <w:tcW w:w="1800" w:type="dxa"/>
            <w:shd w:val="clear" w:color="auto" w:fill="auto"/>
          </w:tcPr>
          <w:p w:rsidR="009E0C32" w:rsidRPr="005135B0" w:rsidRDefault="009E0C32" w:rsidP="009E0C32">
            <w:pPr>
              <w:pStyle w:val="ConsPlusNormal"/>
              <w:widowControl/>
              <w:ind w:firstLine="0"/>
              <w:jc w:val="both"/>
              <w:rPr>
                <w:rFonts w:ascii="Times New Roman" w:hAnsi="Times New Roman" w:cs="Times New Roman"/>
                <w:b/>
                <w:sz w:val="24"/>
                <w:szCs w:val="24"/>
              </w:rPr>
            </w:pPr>
            <w:proofErr w:type="spellStart"/>
            <w:r w:rsidRPr="005135B0">
              <w:rPr>
                <w:rFonts w:ascii="Times New Roman" w:hAnsi="Times New Roman" w:cs="Times New Roman"/>
                <w:b/>
                <w:sz w:val="24"/>
                <w:szCs w:val="24"/>
              </w:rPr>
              <w:t>Ед.изм</w:t>
            </w:r>
            <w:proofErr w:type="spellEnd"/>
          </w:p>
        </w:tc>
        <w:tc>
          <w:tcPr>
            <w:tcW w:w="1800" w:type="dxa"/>
            <w:shd w:val="clear" w:color="auto" w:fill="auto"/>
          </w:tcPr>
          <w:p w:rsidR="009E0C32" w:rsidRPr="005135B0" w:rsidRDefault="009E0C32" w:rsidP="009E0C32">
            <w:pPr>
              <w:pStyle w:val="ConsPlusNormal"/>
              <w:widowControl/>
              <w:ind w:firstLine="0"/>
              <w:jc w:val="both"/>
              <w:rPr>
                <w:rFonts w:ascii="Times New Roman" w:hAnsi="Times New Roman" w:cs="Times New Roman"/>
                <w:b/>
                <w:sz w:val="24"/>
                <w:szCs w:val="24"/>
              </w:rPr>
            </w:pPr>
            <w:r w:rsidRPr="005135B0">
              <w:rPr>
                <w:rFonts w:ascii="Times New Roman" w:hAnsi="Times New Roman" w:cs="Times New Roman"/>
                <w:b/>
                <w:sz w:val="24"/>
                <w:szCs w:val="24"/>
              </w:rPr>
              <w:t>показатель</w:t>
            </w:r>
          </w:p>
        </w:tc>
      </w:tr>
      <w:tr w:rsidR="005135B0" w:rsidRPr="005135B0" w:rsidTr="009E0C32">
        <w:tc>
          <w:tcPr>
            <w:tcW w:w="5868" w:type="dxa"/>
            <w:shd w:val="clear" w:color="auto" w:fill="auto"/>
          </w:tcPr>
          <w:p w:rsidR="009E0C32" w:rsidRPr="005135B0" w:rsidRDefault="009E0C32" w:rsidP="009E0C32">
            <w:pPr>
              <w:pStyle w:val="ConsPlusNormal"/>
              <w:widowControl/>
              <w:ind w:firstLine="0"/>
              <w:jc w:val="both"/>
              <w:rPr>
                <w:rFonts w:ascii="Times New Roman" w:hAnsi="Times New Roman" w:cs="Times New Roman"/>
                <w:i/>
                <w:sz w:val="24"/>
                <w:szCs w:val="24"/>
              </w:rPr>
            </w:pPr>
            <w:r w:rsidRPr="005135B0">
              <w:rPr>
                <w:rFonts w:ascii="Times New Roman" w:hAnsi="Times New Roman" w:cs="Times New Roman"/>
                <w:i/>
                <w:sz w:val="24"/>
                <w:szCs w:val="24"/>
              </w:rPr>
              <w:t xml:space="preserve">Парки </w:t>
            </w:r>
          </w:p>
        </w:tc>
        <w:tc>
          <w:tcPr>
            <w:tcW w:w="1800" w:type="dxa"/>
            <w:shd w:val="clear" w:color="auto" w:fill="auto"/>
          </w:tcPr>
          <w:p w:rsidR="009E0C32" w:rsidRPr="005135B0" w:rsidRDefault="009E0C32" w:rsidP="009E0C32">
            <w:pPr>
              <w:pStyle w:val="ConsPlusNormal"/>
              <w:widowControl/>
              <w:ind w:firstLine="0"/>
              <w:jc w:val="both"/>
              <w:rPr>
                <w:rFonts w:ascii="Times New Roman" w:hAnsi="Times New Roman" w:cs="Times New Roman"/>
                <w:sz w:val="24"/>
                <w:szCs w:val="24"/>
              </w:rPr>
            </w:pPr>
          </w:p>
        </w:tc>
        <w:tc>
          <w:tcPr>
            <w:tcW w:w="1800" w:type="dxa"/>
            <w:shd w:val="clear" w:color="auto" w:fill="auto"/>
          </w:tcPr>
          <w:p w:rsidR="009E0C32" w:rsidRPr="005135B0" w:rsidRDefault="009E0C32" w:rsidP="009E0C32">
            <w:pPr>
              <w:pStyle w:val="ConsPlusNormal"/>
              <w:widowControl/>
              <w:ind w:firstLine="0"/>
              <w:jc w:val="both"/>
              <w:rPr>
                <w:rFonts w:ascii="Times New Roman" w:hAnsi="Times New Roman" w:cs="Times New Roman"/>
                <w:sz w:val="24"/>
                <w:szCs w:val="24"/>
              </w:rPr>
            </w:pP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Территория парка, общая площадь</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га</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10-15</w:t>
            </w: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территории зеленых насаждений и водоемов</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65 – 70</w:t>
            </w: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Аллеи, дорожки, площадки</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25 - 28</w:t>
            </w: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Здания и сооружения (8 м)</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5 – 7</w:t>
            </w:r>
          </w:p>
        </w:tc>
      </w:tr>
      <w:tr w:rsidR="005135B0" w:rsidRPr="005135B0" w:rsidTr="009E0C32">
        <w:tc>
          <w:tcPr>
            <w:tcW w:w="5868" w:type="dxa"/>
            <w:tcBorders>
              <w:bottom w:val="single" w:sz="4" w:space="0" w:color="auto"/>
            </w:tcBorders>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Максимальная высота зданий и сооружений</w:t>
            </w:r>
          </w:p>
        </w:tc>
        <w:tc>
          <w:tcPr>
            <w:tcW w:w="1800" w:type="dxa"/>
            <w:tcBorders>
              <w:bottom w:val="single" w:sz="4" w:space="0" w:color="auto"/>
            </w:tcBorders>
          </w:tcPr>
          <w:p w:rsidR="009E0C32" w:rsidRPr="005135B0" w:rsidRDefault="009E0C32" w:rsidP="007958FF">
            <w:r w:rsidRPr="005135B0">
              <w:t>м</w:t>
            </w:r>
          </w:p>
        </w:tc>
        <w:tc>
          <w:tcPr>
            <w:tcW w:w="1800" w:type="dxa"/>
            <w:tcBorders>
              <w:bottom w:val="single" w:sz="4" w:space="0" w:color="auto"/>
            </w:tcBorders>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8</w:t>
            </w:r>
          </w:p>
        </w:tc>
      </w:tr>
      <w:tr w:rsidR="005135B0" w:rsidRPr="005135B0" w:rsidTr="009E0C32">
        <w:tc>
          <w:tcPr>
            <w:tcW w:w="5868" w:type="dxa"/>
            <w:shd w:val="clear" w:color="auto" w:fill="auto"/>
          </w:tcPr>
          <w:p w:rsidR="009E0C32" w:rsidRPr="005135B0" w:rsidRDefault="009E0C32" w:rsidP="009E0C32">
            <w:pPr>
              <w:pStyle w:val="ConsPlusNormal"/>
              <w:widowControl/>
              <w:ind w:firstLine="0"/>
              <w:jc w:val="both"/>
              <w:rPr>
                <w:rFonts w:ascii="Times New Roman" w:hAnsi="Times New Roman" w:cs="Times New Roman"/>
                <w:i/>
                <w:sz w:val="24"/>
                <w:szCs w:val="24"/>
              </w:rPr>
            </w:pPr>
            <w:r w:rsidRPr="005135B0">
              <w:rPr>
                <w:rFonts w:ascii="Times New Roman" w:hAnsi="Times New Roman" w:cs="Times New Roman"/>
                <w:i/>
                <w:sz w:val="24"/>
                <w:szCs w:val="24"/>
              </w:rPr>
              <w:t>Городские сады</w:t>
            </w:r>
          </w:p>
        </w:tc>
        <w:tc>
          <w:tcPr>
            <w:tcW w:w="1800" w:type="dxa"/>
            <w:shd w:val="clear" w:color="auto" w:fill="auto"/>
          </w:tcPr>
          <w:p w:rsidR="009E0C32" w:rsidRPr="005135B0" w:rsidRDefault="009E0C32" w:rsidP="009E0C32">
            <w:pPr>
              <w:pStyle w:val="ConsPlusNormal"/>
              <w:widowControl/>
              <w:ind w:firstLine="0"/>
              <w:jc w:val="both"/>
              <w:rPr>
                <w:rFonts w:ascii="Times New Roman" w:hAnsi="Times New Roman" w:cs="Times New Roman"/>
                <w:i/>
                <w:sz w:val="24"/>
                <w:szCs w:val="24"/>
              </w:rPr>
            </w:pPr>
          </w:p>
        </w:tc>
        <w:tc>
          <w:tcPr>
            <w:tcW w:w="1800" w:type="dxa"/>
            <w:shd w:val="clear" w:color="auto" w:fill="auto"/>
          </w:tcPr>
          <w:p w:rsidR="009E0C32" w:rsidRPr="005135B0" w:rsidRDefault="009E0C32" w:rsidP="009E0C32">
            <w:pPr>
              <w:pStyle w:val="ConsPlusNormal"/>
              <w:widowControl/>
              <w:ind w:firstLine="0"/>
              <w:jc w:val="both"/>
              <w:rPr>
                <w:rFonts w:ascii="Times New Roman" w:hAnsi="Times New Roman" w:cs="Times New Roman"/>
                <w:i/>
                <w:sz w:val="24"/>
                <w:szCs w:val="24"/>
              </w:rPr>
            </w:pP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Территория городского сада, общая площадь</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га</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3 - 5</w:t>
            </w: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Территории зеленых насаждений и водоемов</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80 - 90</w:t>
            </w: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Аллеи, дорожки, площадки</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8 - 15</w:t>
            </w: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 xml:space="preserve">Здания и сооружения </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2 - 5</w:t>
            </w:r>
          </w:p>
        </w:tc>
      </w:tr>
      <w:tr w:rsidR="005135B0" w:rsidRPr="005135B0" w:rsidTr="009E0C32">
        <w:tc>
          <w:tcPr>
            <w:tcW w:w="5868" w:type="dxa"/>
            <w:tcBorders>
              <w:bottom w:val="single" w:sz="4" w:space="0" w:color="auto"/>
            </w:tcBorders>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Максимальная высота зданий и сооружений</w:t>
            </w:r>
          </w:p>
        </w:tc>
        <w:tc>
          <w:tcPr>
            <w:tcW w:w="1800" w:type="dxa"/>
            <w:tcBorders>
              <w:bottom w:val="single" w:sz="4" w:space="0" w:color="auto"/>
            </w:tcBorders>
          </w:tcPr>
          <w:p w:rsidR="009E0C32" w:rsidRPr="005135B0" w:rsidRDefault="009E0C32" w:rsidP="007958FF">
            <w:r w:rsidRPr="005135B0">
              <w:t>м</w:t>
            </w:r>
          </w:p>
        </w:tc>
        <w:tc>
          <w:tcPr>
            <w:tcW w:w="1800" w:type="dxa"/>
            <w:tcBorders>
              <w:bottom w:val="single" w:sz="4" w:space="0" w:color="auto"/>
            </w:tcBorders>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6-8</w:t>
            </w:r>
          </w:p>
        </w:tc>
      </w:tr>
      <w:tr w:rsidR="005135B0" w:rsidRPr="005135B0" w:rsidTr="009E0C32">
        <w:tc>
          <w:tcPr>
            <w:tcW w:w="5868" w:type="dxa"/>
            <w:shd w:val="clear" w:color="auto" w:fill="auto"/>
          </w:tcPr>
          <w:p w:rsidR="009E0C32" w:rsidRPr="005135B0" w:rsidRDefault="009E0C32" w:rsidP="009E0C32">
            <w:pPr>
              <w:pStyle w:val="ConsPlusNormal"/>
              <w:widowControl/>
              <w:ind w:firstLine="0"/>
              <w:jc w:val="both"/>
              <w:rPr>
                <w:rFonts w:ascii="Times New Roman" w:hAnsi="Times New Roman" w:cs="Times New Roman"/>
                <w:i/>
                <w:sz w:val="24"/>
                <w:szCs w:val="24"/>
              </w:rPr>
            </w:pPr>
            <w:r w:rsidRPr="005135B0">
              <w:rPr>
                <w:rFonts w:ascii="Times New Roman" w:hAnsi="Times New Roman" w:cs="Times New Roman"/>
                <w:i/>
                <w:sz w:val="24"/>
                <w:szCs w:val="24"/>
              </w:rPr>
              <w:t>Скверы</w:t>
            </w:r>
          </w:p>
        </w:tc>
        <w:tc>
          <w:tcPr>
            <w:tcW w:w="1800" w:type="dxa"/>
            <w:shd w:val="clear" w:color="auto" w:fill="auto"/>
          </w:tcPr>
          <w:p w:rsidR="009E0C32" w:rsidRPr="005135B0" w:rsidRDefault="009E0C32" w:rsidP="009E0C32">
            <w:pPr>
              <w:pStyle w:val="ConsPlusNormal"/>
              <w:widowControl/>
              <w:ind w:firstLine="0"/>
              <w:jc w:val="both"/>
              <w:rPr>
                <w:rFonts w:ascii="Times New Roman" w:hAnsi="Times New Roman" w:cs="Times New Roman"/>
                <w:i/>
                <w:sz w:val="24"/>
                <w:szCs w:val="24"/>
              </w:rPr>
            </w:pPr>
          </w:p>
        </w:tc>
        <w:tc>
          <w:tcPr>
            <w:tcW w:w="1800" w:type="dxa"/>
            <w:shd w:val="clear" w:color="auto" w:fill="auto"/>
          </w:tcPr>
          <w:p w:rsidR="009E0C32" w:rsidRPr="005135B0" w:rsidRDefault="009E0C32" w:rsidP="009E0C32">
            <w:pPr>
              <w:pStyle w:val="ConsPlusNormal"/>
              <w:widowControl/>
              <w:ind w:firstLine="0"/>
              <w:jc w:val="both"/>
              <w:rPr>
                <w:rFonts w:ascii="Times New Roman" w:hAnsi="Times New Roman" w:cs="Times New Roman"/>
                <w:i/>
                <w:sz w:val="24"/>
                <w:szCs w:val="24"/>
              </w:rPr>
            </w:pP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Территория сквера, общая площадь</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га</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0,5 до 2,0</w:t>
            </w: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Территории зеленых насаждений и водоемов</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60 - 80</w:t>
            </w: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Аллеи, дорожки, площадки</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40 – 20</w:t>
            </w:r>
          </w:p>
        </w:tc>
      </w:tr>
      <w:tr w:rsidR="005135B0" w:rsidRPr="005135B0" w:rsidTr="009E0C32">
        <w:tc>
          <w:tcPr>
            <w:tcW w:w="5868" w:type="dxa"/>
            <w:tcBorders>
              <w:bottom w:val="single" w:sz="4" w:space="0" w:color="auto"/>
            </w:tcBorders>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 xml:space="preserve">Здания и сооружения </w:t>
            </w:r>
          </w:p>
        </w:tc>
        <w:tc>
          <w:tcPr>
            <w:tcW w:w="1800" w:type="dxa"/>
            <w:tcBorders>
              <w:bottom w:val="single" w:sz="4" w:space="0" w:color="auto"/>
            </w:tcBorders>
          </w:tcPr>
          <w:p w:rsidR="009E0C32" w:rsidRPr="005135B0" w:rsidRDefault="009E0C32" w:rsidP="007958FF">
            <w:r w:rsidRPr="005135B0">
              <w:t xml:space="preserve">% </w:t>
            </w:r>
          </w:p>
        </w:tc>
        <w:tc>
          <w:tcPr>
            <w:tcW w:w="1800" w:type="dxa"/>
            <w:tcBorders>
              <w:bottom w:val="single" w:sz="4" w:space="0" w:color="auto"/>
            </w:tcBorders>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запрещены</w:t>
            </w:r>
          </w:p>
        </w:tc>
      </w:tr>
      <w:tr w:rsidR="005135B0" w:rsidRPr="005135B0" w:rsidTr="009E0C32">
        <w:tc>
          <w:tcPr>
            <w:tcW w:w="5868" w:type="dxa"/>
            <w:shd w:val="clear" w:color="auto" w:fill="auto"/>
          </w:tcPr>
          <w:p w:rsidR="009E0C32" w:rsidRPr="005135B0" w:rsidRDefault="009E0C32" w:rsidP="009E0C32">
            <w:pPr>
              <w:pStyle w:val="ConsPlusNormal"/>
              <w:widowControl/>
              <w:ind w:firstLine="0"/>
              <w:jc w:val="both"/>
              <w:rPr>
                <w:rFonts w:ascii="Times New Roman" w:hAnsi="Times New Roman" w:cs="Times New Roman"/>
                <w:i/>
                <w:sz w:val="24"/>
                <w:szCs w:val="24"/>
              </w:rPr>
            </w:pPr>
            <w:r w:rsidRPr="005135B0">
              <w:rPr>
                <w:rFonts w:ascii="Times New Roman" w:hAnsi="Times New Roman" w:cs="Times New Roman"/>
                <w:i/>
                <w:sz w:val="24"/>
                <w:szCs w:val="24"/>
              </w:rPr>
              <w:t>Бульвары шириной 18 – 25 м.</w:t>
            </w:r>
          </w:p>
        </w:tc>
        <w:tc>
          <w:tcPr>
            <w:tcW w:w="1800" w:type="dxa"/>
            <w:shd w:val="clear" w:color="auto" w:fill="auto"/>
          </w:tcPr>
          <w:p w:rsidR="009E0C32" w:rsidRPr="005135B0" w:rsidRDefault="009E0C32" w:rsidP="007958FF">
            <w:pPr>
              <w:rPr>
                <w:i/>
              </w:rPr>
            </w:pPr>
          </w:p>
        </w:tc>
        <w:tc>
          <w:tcPr>
            <w:tcW w:w="1800" w:type="dxa"/>
            <w:shd w:val="clear" w:color="auto" w:fill="auto"/>
          </w:tcPr>
          <w:p w:rsidR="009E0C32" w:rsidRPr="005135B0" w:rsidRDefault="009E0C32" w:rsidP="009E0C32">
            <w:pPr>
              <w:pStyle w:val="ConsPlusNormal"/>
              <w:widowControl/>
              <w:ind w:firstLine="0"/>
              <w:jc w:val="both"/>
              <w:rPr>
                <w:rFonts w:ascii="Times New Roman" w:hAnsi="Times New Roman" w:cs="Times New Roman"/>
                <w:i/>
                <w:sz w:val="24"/>
                <w:szCs w:val="24"/>
              </w:rPr>
            </w:pP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Территории зеленых насаждений и водоемов</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70-75</w:t>
            </w: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Аллеи, дорожки, площадки</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30 - 25</w:t>
            </w:r>
          </w:p>
        </w:tc>
      </w:tr>
      <w:tr w:rsidR="005135B0" w:rsidRPr="005135B0" w:rsidTr="009E0C32">
        <w:tc>
          <w:tcPr>
            <w:tcW w:w="5868" w:type="dxa"/>
            <w:tcBorders>
              <w:bottom w:val="single" w:sz="4" w:space="0" w:color="auto"/>
            </w:tcBorders>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 xml:space="preserve">Здания и сооружения </w:t>
            </w:r>
          </w:p>
        </w:tc>
        <w:tc>
          <w:tcPr>
            <w:tcW w:w="1800" w:type="dxa"/>
            <w:tcBorders>
              <w:bottom w:val="single" w:sz="4" w:space="0" w:color="auto"/>
            </w:tcBorders>
          </w:tcPr>
          <w:p w:rsidR="009E0C32" w:rsidRPr="005135B0" w:rsidRDefault="009E0C32" w:rsidP="007958FF">
            <w:r w:rsidRPr="005135B0">
              <w:t xml:space="preserve">% </w:t>
            </w:r>
          </w:p>
        </w:tc>
        <w:tc>
          <w:tcPr>
            <w:tcW w:w="1800" w:type="dxa"/>
            <w:tcBorders>
              <w:bottom w:val="single" w:sz="4" w:space="0" w:color="auto"/>
            </w:tcBorders>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запрещены</w:t>
            </w:r>
          </w:p>
        </w:tc>
      </w:tr>
      <w:tr w:rsidR="005135B0" w:rsidRPr="005135B0" w:rsidTr="009E0C32">
        <w:tc>
          <w:tcPr>
            <w:tcW w:w="5868" w:type="dxa"/>
            <w:shd w:val="clear" w:color="auto" w:fill="auto"/>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Бульвары шириной 25 – 50 м.</w:t>
            </w:r>
          </w:p>
        </w:tc>
        <w:tc>
          <w:tcPr>
            <w:tcW w:w="1800" w:type="dxa"/>
            <w:shd w:val="clear" w:color="auto" w:fill="auto"/>
          </w:tcPr>
          <w:p w:rsidR="009E0C32" w:rsidRPr="005135B0" w:rsidRDefault="009E0C32" w:rsidP="007958FF"/>
        </w:tc>
        <w:tc>
          <w:tcPr>
            <w:tcW w:w="1800" w:type="dxa"/>
            <w:shd w:val="clear" w:color="auto" w:fill="auto"/>
          </w:tcPr>
          <w:p w:rsidR="009E0C32" w:rsidRPr="005135B0" w:rsidRDefault="009E0C32" w:rsidP="009E0C32">
            <w:pPr>
              <w:pStyle w:val="ConsPlusNormal"/>
              <w:widowControl/>
              <w:ind w:firstLine="0"/>
              <w:jc w:val="both"/>
              <w:rPr>
                <w:rFonts w:ascii="Times New Roman" w:hAnsi="Times New Roman" w:cs="Times New Roman"/>
                <w:sz w:val="24"/>
                <w:szCs w:val="24"/>
              </w:rPr>
            </w:pP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Территории зеленых насаждений и водоемов</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75 - 80</w:t>
            </w:r>
          </w:p>
        </w:tc>
      </w:tr>
      <w:tr w:rsidR="005135B0" w:rsidRPr="005135B0" w:rsidTr="009E0C32">
        <w:tc>
          <w:tcPr>
            <w:tcW w:w="5868"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Аллеи, дорожки, площадки</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23 - 17</w:t>
            </w:r>
          </w:p>
        </w:tc>
      </w:tr>
      <w:tr w:rsidR="005135B0" w:rsidRPr="005135B0" w:rsidTr="009E0C32">
        <w:tc>
          <w:tcPr>
            <w:tcW w:w="5868" w:type="dxa"/>
            <w:tcBorders>
              <w:bottom w:val="single" w:sz="4" w:space="0" w:color="auto"/>
            </w:tcBorders>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 xml:space="preserve">Здания и сооружения </w:t>
            </w:r>
          </w:p>
        </w:tc>
        <w:tc>
          <w:tcPr>
            <w:tcW w:w="1800" w:type="dxa"/>
          </w:tcPr>
          <w:p w:rsidR="009E0C32" w:rsidRPr="005135B0" w:rsidRDefault="009E0C32" w:rsidP="007958FF">
            <w:r w:rsidRPr="005135B0">
              <w:t xml:space="preserve">% </w:t>
            </w:r>
          </w:p>
        </w:tc>
        <w:tc>
          <w:tcPr>
            <w:tcW w:w="1800" w:type="dxa"/>
          </w:tcPr>
          <w:p w:rsidR="009E0C32" w:rsidRPr="005135B0" w:rsidRDefault="009E0C32" w:rsidP="009E0C32">
            <w:pPr>
              <w:pStyle w:val="ConsPlusNormal"/>
              <w:widowControl/>
              <w:ind w:firstLine="0"/>
              <w:jc w:val="both"/>
              <w:rPr>
                <w:rFonts w:ascii="Times New Roman" w:hAnsi="Times New Roman" w:cs="Times New Roman"/>
                <w:sz w:val="24"/>
                <w:szCs w:val="24"/>
              </w:rPr>
            </w:pPr>
            <w:r w:rsidRPr="005135B0">
              <w:rPr>
                <w:rFonts w:ascii="Times New Roman" w:hAnsi="Times New Roman" w:cs="Times New Roman"/>
                <w:sz w:val="24"/>
                <w:szCs w:val="24"/>
              </w:rPr>
              <w:t>2 - 3</w:t>
            </w:r>
          </w:p>
        </w:tc>
      </w:tr>
    </w:tbl>
    <w:p w:rsidR="009E0C32" w:rsidRPr="005135B0" w:rsidRDefault="009E0C32" w:rsidP="009E0C32">
      <w:pPr>
        <w:jc w:val="both"/>
        <w:rPr>
          <w:rFonts w:cs="Times New Roman"/>
          <w:b/>
          <w:i/>
        </w:rPr>
        <w:sectPr w:rsidR="009E0C32" w:rsidRPr="005135B0" w:rsidSect="009F0911">
          <w:footnotePr>
            <w:pos w:val="beneathText"/>
          </w:footnotePr>
          <w:pgSz w:w="11905" w:h="16837"/>
          <w:pgMar w:top="284" w:right="850" w:bottom="1134" w:left="1701" w:header="720" w:footer="720" w:gutter="0"/>
          <w:cols w:space="720"/>
          <w:docGrid w:linePitch="360"/>
        </w:sectPr>
      </w:pPr>
    </w:p>
    <w:p w:rsidR="009E0C32" w:rsidRPr="005135B0" w:rsidRDefault="009E0C32" w:rsidP="009E0C32">
      <w:pPr>
        <w:jc w:val="both"/>
        <w:rPr>
          <w:rFonts w:cs="Times New Roman"/>
          <w:b/>
          <w:i/>
        </w:rPr>
      </w:pPr>
    </w:p>
    <w:p w:rsidR="009E0C32" w:rsidRPr="005135B0" w:rsidRDefault="009E0C32" w:rsidP="009E0C32">
      <w:pPr>
        <w:pStyle w:val="afff7"/>
        <w:ind w:firstLine="0"/>
        <w:jc w:val="center"/>
      </w:pPr>
      <w:r w:rsidRPr="005135B0">
        <w:rPr>
          <w:b/>
        </w:rPr>
        <w:t>3.Зона планируемого размещения рекреационных территорий- Р3.</w:t>
      </w:r>
    </w:p>
    <w:p w:rsidR="009E0C32" w:rsidRPr="005135B0" w:rsidRDefault="009E0C32" w:rsidP="009E0C32">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p w:rsidR="009E2BC5" w:rsidRPr="005135B0" w:rsidRDefault="009E2BC5" w:rsidP="009E2BC5">
      <w:pPr>
        <w:ind w:firstLine="851"/>
        <w:jc w:val="both"/>
        <w:rPr>
          <w:rFonts w:cs="Times New Roman"/>
        </w:rPr>
      </w:pPr>
      <w:r w:rsidRPr="005135B0">
        <w:rPr>
          <w:rFonts w:cs="Times New Roman"/>
        </w:rPr>
        <w:t>Допустимы любые виды разрешенного использования земельных участков и объектов капитального строительства.</w:t>
      </w:r>
    </w:p>
    <w:p w:rsidR="009E0C32" w:rsidRPr="005135B0" w:rsidRDefault="009E0C32" w:rsidP="00E03128">
      <w:pPr>
        <w:jc w:val="both"/>
      </w:pPr>
      <w:r w:rsidRPr="005135B0">
        <w:t xml:space="preserve">Зоны выделяется на основе утвержденных в составе документов территориального планирования зон планируемого размещения объектов рекреационного назначения, либо соответствующих зон, зарезервированным для государственных и муниципальных нужд в установленном порядке. </w:t>
      </w:r>
    </w:p>
    <w:p w:rsidR="00E03128" w:rsidRPr="005135B0" w:rsidRDefault="002B0266" w:rsidP="004242DA">
      <w:pPr>
        <w:jc w:val="both"/>
        <w:rPr>
          <w:rFonts w:eastAsia="Calibri"/>
          <w:kern w:val="0"/>
          <w:lang w:eastAsia="ru-RU"/>
        </w:rPr>
      </w:pPr>
      <w:r w:rsidRPr="005135B0">
        <w:rPr>
          <w:lang w:eastAsia="ru-RU"/>
        </w:rPr>
        <w:t>Не устанавливаются следующие предельные</w:t>
      </w:r>
      <w:r w:rsidR="00E03128" w:rsidRPr="005135B0">
        <w:rPr>
          <w:lang w:eastAsia="ru-RU"/>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03128" w:rsidRPr="005135B0" w:rsidRDefault="00E03128" w:rsidP="004242DA">
      <w:pPr>
        <w:jc w:val="both"/>
        <w:rPr>
          <w:lang w:eastAsia="ru-RU"/>
        </w:rPr>
      </w:pPr>
      <w:r w:rsidRPr="005135B0">
        <w:rPr>
          <w:lang w:eastAsia="ru-RU"/>
        </w:rPr>
        <w:t>1) предельные (минимальные и (или) максимальные) размеры земельных участков, в том числе их площадь;</w:t>
      </w:r>
    </w:p>
    <w:p w:rsidR="00E03128" w:rsidRPr="005135B0" w:rsidRDefault="00E03128" w:rsidP="004242DA">
      <w:pPr>
        <w:jc w:val="both"/>
        <w:rPr>
          <w:lang w:eastAsia="ru-RU"/>
        </w:rPr>
      </w:pPr>
      <w:r w:rsidRPr="005135B0">
        <w:rPr>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03128" w:rsidRPr="005135B0" w:rsidRDefault="00E03128" w:rsidP="004242DA">
      <w:pPr>
        <w:jc w:val="both"/>
        <w:rPr>
          <w:lang w:eastAsia="ru-RU"/>
        </w:rPr>
      </w:pPr>
      <w:r w:rsidRPr="005135B0">
        <w:rPr>
          <w:lang w:eastAsia="ru-RU"/>
        </w:rPr>
        <w:t>3) предельное количество этажей или предельную высоту зданий, строений, сооружений;</w:t>
      </w:r>
    </w:p>
    <w:p w:rsidR="00E03128" w:rsidRPr="005135B0" w:rsidRDefault="00E03128" w:rsidP="004242DA">
      <w:pPr>
        <w:jc w:val="both"/>
        <w:sectPr w:rsidR="00E03128" w:rsidRPr="005135B0" w:rsidSect="009F0911">
          <w:footnotePr>
            <w:pos w:val="beneathText"/>
          </w:footnotePr>
          <w:pgSz w:w="11905" w:h="16837"/>
          <w:pgMar w:top="284" w:right="850" w:bottom="1134" w:left="1701" w:header="720" w:footer="720" w:gutter="0"/>
          <w:cols w:space="720"/>
          <w:docGrid w:linePitch="360"/>
        </w:sectPr>
      </w:pPr>
      <w:r w:rsidRPr="005135B0">
        <w:rPr>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313C" w:rsidRPr="005135B0" w:rsidRDefault="009C313C" w:rsidP="009C313C">
      <w:pPr>
        <w:pStyle w:val="3"/>
        <w:rPr>
          <w:rFonts w:cs="Times New Roman"/>
        </w:rPr>
      </w:pPr>
      <w:bookmarkStart w:id="154" w:name="_Toc468354178"/>
      <w:r w:rsidRPr="005135B0">
        <w:rPr>
          <w:rFonts w:cs="Times New Roman"/>
        </w:rPr>
        <w:t>Статья 2</w:t>
      </w:r>
      <w:r w:rsidR="00D16D7E" w:rsidRPr="005135B0">
        <w:rPr>
          <w:rFonts w:cs="Times New Roman"/>
        </w:rPr>
        <w:t>4</w:t>
      </w:r>
      <w:r w:rsidRPr="005135B0">
        <w:rPr>
          <w:rFonts w:cs="Times New Roman"/>
        </w:rPr>
        <w:t>. Зоны сельскохозяйственного использования:</w:t>
      </w:r>
      <w:bookmarkEnd w:id="154"/>
    </w:p>
    <w:p w:rsidR="009C313C" w:rsidRPr="005135B0" w:rsidRDefault="009C313C" w:rsidP="009C313C">
      <w:pPr>
        <w:pStyle w:val="afff7"/>
        <w:ind w:firstLine="0"/>
        <w:jc w:val="center"/>
        <w:rPr>
          <w:b/>
        </w:rPr>
      </w:pPr>
      <w:r w:rsidRPr="005135B0">
        <w:rPr>
          <w:b/>
        </w:rPr>
        <w:t>1.</w:t>
      </w:r>
      <w:r w:rsidR="00D16D7E" w:rsidRPr="005135B0">
        <w:rPr>
          <w:b/>
        </w:rPr>
        <w:t>Зона сельскохозяйственного</w:t>
      </w:r>
      <w:r w:rsidRPr="005135B0">
        <w:rPr>
          <w:b/>
        </w:rPr>
        <w:t xml:space="preserve"> </w:t>
      </w:r>
      <w:r w:rsidR="00D16D7E" w:rsidRPr="005135B0">
        <w:rPr>
          <w:b/>
        </w:rPr>
        <w:t>использования в составе земель</w:t>
      </w:r>
      <w:r w:rsidRPr="005135B0">
        <w:rPr>
          <w:b/>
        </w:rPr>
        <w:t xml:space="preserve"> населенных пунктов–С</w:t>
      </w:r>
      <w:r w:rsidR="00D16D7E" w:rsidRPr="005135B0">
        <w:rPr>
          <w:b/>
        </w:rPr>
        <w:t>х</w:t>
      </w:r>
      <w:r w:rsidRPr="005135B0">
        <w:rPr>
          <w:b/>
        </w:rPr>
        <w:t>1</w:t>
      </w:r>
    </w:p>
    <w:p w:rsidR="009C313C" w:rsidRPr="005135B0" w:rsidRDefault="009C313C" w:rsidP="009C313C">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5135B0" w:rsidRPr="005135B0" w:rsidTr="00215C9B">
        <w:trPr>
          <w:trHeight w:val="480"/>
        </w:trPr>
        <w:tc>
          <w:tcPr>
            <w:tcW w:w="4500" w:type="dxa"/>
            <w:tcBorders>
              <w:top w:val="single" w:sz="4" w:space="0" w:color="auto"/>
              <w:bottom w:val="single" w:sz="6" w:space="0" w:color="auto"/>
            </w:tcBorders>
            <w:shd w:val="clear" w:color="auto" w:fill="auto"/>
          </w:tcPr>
          <w:p w:rsidR="009C313C" w:rsidRPr="005135B0" w:rsidRDefault="009C313C" w:rsidP="00215C9B">
            <w:pPr>
              <w:pStyle w:val="ConsPlusNormal"/>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9C313C" w:rsidRPr="005135B0" w:rsidRDefault="009C313C" w:rsidP="00215C9B">
            <w:pPr>
              <w:pStyle w:val="ConsPlusNormal"/>
              <w:keepNext/>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135B0" w:rsidRPr="005135B0" w:rsidTr="00E03128">
        <w:trPr>
          <w:trHeight w:val="480"/>
        </w:trPr>
        <w:tc>
          <w:tcPr>
            <w:tcW w:w="4500" w:type="dxa"/>
            <w:tcBorders>
              <w:top w:val="single" w:sz="6" w:space="0" w:color="auto"/>
              <w:bottom w:val="single" w:sz="6" w:space="0" w:color="auto"/>
            </w:tcBorders>
          </w:tcPr>
          <w:p w:rsidR="009C313C" w:rsidRPr="005135B0" w:rsidRDefault="009C313C" w:rsidP="007958FF">
            <w:pPr>
              <w:pStyle w:val="Iauiue"/>
              <w:numPr>
                <w:ilvl w:val="0"/>
                <w:numId w:val="10"/>
              </w:numPr>
              <w:suppressAutoHyphens w:val="0"/>
              <w:overflowPunct w:val="0"/>
              <w:autoSpaceDE w:val="0"/>
              <w:autoSpaceDN w:val="0"/>
              <w:adjustRightInd w:val="0"/>
              <w:ind w:left="0" w:firstLine="0"/>
              <w:jc w:val="both"/>
              <w:textAlignment w:val="baseline"/>
              <w:rPr>
                <w:sz w:val="24"/>
                <w:szCs w:val="24"/>
              </w:rPr>
            </w:pPr>
            <w:r w:rsidRPr="005135B0">
              <w:rPr>
                <w:sz w:val="24"/>
                <w:szCs w:val="24"/>
              </w:rPr>
              <w:t>Поля и участки для выращивания сельхозпродукции;</w:t>
            </w:r>
          </w:p>
          <w:p w:rsidR="009C313C" w:rsidRPr="005135B0" w:rsidRDefault="009C313C" w:rsidP="007958FF">
            <w:pPr>
              <w:pStyle w:val="Iauiue"/>
              <w:numPr>
                <w:ilvl w:val="0"/>
                <w:numId w:val="10"/>
              </w:numPr>
              <w:suppressAutoHyphens w:val="0"/>
              <w:overflowPunct w:val="0"/>
              <w:autoSpaceDE w:val="0"/>
              <w:autoSpaceDN w:val="0"/>
              <w:adjustRightInd w:val="0"/>
              <w:ind w:left="0" w:firstLine="0"/>
              <w:jc w:val="both"/>
              <w:textAlignment w:val="baseline"/>
              <w:rPr>
                <w:sz w:val="24"/>
                <w:szCs w:val="24"/>
              </w:rPr>
            </w:pPr>
            <w:r w:rsidRPr="005135B0">
              <w:rPr>
                <w:sz w:val="24"/>
                <w:szCs w:val="24"/>
              </w:rPr>
              <w:t>Луга, пастбища;</w:t>
            </w:r>
          </w:p>
          <w:p w:rsidR="009C313C" w:rsidRPr="005135B0" w:rsidRDefault="009C313C" w:rsidP="007958FF">
            <w:pPr>
              <w:pStyle w:val="Iauiue"/>
              <w:numPr>
                <w:ilvl w:val="0"/>
                <w:numId w:val="10"/>
              </w:numPr>
              <w:suppressAutoHyphens w:val="0"/>
              <w:overflowPunct w:val="0"/>
              <w:autoSpaceDE w:val="0"/>
              <w:autoSpaceDN w:val="0"/>
              <w:adjustRightInd w:val="0"/>
              <w:ind w:left="0" w:firstLine="0"/>
              <w:jc w:val="both"/>
              <w:textAlignment w:val="baseline"/>
              <w:rPr>
                <w:sz w:val="24"/>
                <w:szCs w:val="24"/>
              </w:rPr>
            </w:pPr>
            <w:r w:rsidRPr="005135B0">
              <w:rPr>
                <w:sz w:val="24"/>
                <w:szCs w:val="24"/>
              </w:rPr>
              <w:t>Огороды</w:t>
            </w:r>
            <w:r w:rsidR="00B33AF8" w:rsidRPr="005135B0">
              <w:rPr>
                <w:sz w:val="24"/>
                <w:szCs w:val="24"/>
              </w:rPr>
              <w:t>;</w:t>
            </w:r>
          </w:p>
          <w:p w:rsidR="009C313C" w:rsidRPr="005135B0" w:rsidRDefault="009C313C" w:rsidP="007958FF">
            <w:pPr>
              <w:pStyle w:val="Iauiue"/>
              <w:numPr>
                <w:ilvl w:val="0"/>
                <w:numId w:val="10"/>
              </w:numPr>
              <w:suppressAutoHyphens w:val="0"/>
              <w:overflowPunct w:val="0"/>
              <w:autoSpaceDE w:val="0"/>
              <w:autoSpaceDN w:val="0"/>
              <w:adjustRightInd w:val="0"/>
              <w:ind w:left="0" w:firstLine="0"/>
              <w:jc w:val="both"/>
              <w:textAlignment w:val="baseline"/>
              <w:rPr>
                <w:sz w:val="24"/>
                <w:szCs w:val="24"/>
              </w:rPr>
            </w:pPr>
            <w:r w:rsidRPr="005135B0">
              <w:rPr>
                <w:sz w:val="24"/>
                <w:szCs w:val="24"/>
              </w:rPr>
              <w:t>Личные подсобные хозяйства;</w:t>
            </w:r>
          </w:p>
          <w:p w:rsidR="009C313C" w:rsidRPr="005135B0" w:rsidRDefault="009C313C" w:rsidP="007958FF">
            <w:pPr>
              <w:pStyle w:val="Iauiue"/>
              <w:numPr>
                <w:ilvl w:val="0"/>
                <w:numId w:val="10"/>
              </w:numPr>
              <w:suppressAutoHyphens w:val="0"/>
              <w:overflowPunct w:val="0"/>
              <w:autoSpaceDE w:val="0"/>
              <w:autoSpaceDN w:val="0"/>
              <w:adjustRightInd w:val="0"/>
              <w:ind w:left="0" w:firstLine="0"/>
              <w:jc w:val="both"/>
              <w:textAlignment w:val="baseline"/>
              <w:rPr>
                <w:sz w:val="24"/>
                <w:szCs w:val="24"/>
              </w:rPr>
            </w:pPr>
            <w:r w:rsidRPr="005135B0">
              <w:rPr>
                <w:sz w:val="24"/>
                <w:szCs w:val="24"/>
              </w:rPr>
              <w:t>Теплицы</w:t>
            </w:r>
            <w:r w:rsidR="00B33AF8" w:rsidRPr="005135B0">
              <w:rPr>
                <w:sz w:val="24"/>
                <w:szCs w:val="24"/>
              </w:rPr>
              <w:t>;</w:t>
            </w:r>
          </w:p>
          <w:p w:rsidR="009C313C" w:rsidRPr="005135B0" w:rsidRDefault="009C313C" w:rsidP="007958FF">
            <w:pPr>
              <w:pStyle w:val="ConsPlusNormal"/>
              <w:keepLines/>
              <w:widowControl/>
              <w:numPr>
                <w:ilvl w:val="0"/>
                <w:numId w:val="10"/>
              </w:numPr>
              <w:ind w:left="0" w:firstLine="0"/>
              <w:rPr>
                <w:rFonts w:ascii="Times New Roman" w:hAnsi="Times New Roman" w:cs="Times New Roman"/>
                <w:sz w:val="24"/>
                <w:szCs w:val="24"/>
              </w:rPr>
            </w:pPr>
            <w:r w:rsidRPr="005135B0">
              <w:rPr>
                <w:rFonts w:ascii="Times New Roman" w:hAnsi="Times New Roman" w:cs="Times New Roman"/>
                <w:sz w:val="24"/>
                <w:szCs w:val="24"/>
              </w:rPr>
              <w:t>Коллективные сараи для содержания скота и птицы</w:t>
            </w:r>
            <w:r w:rsidR="00B33AF8" w:rsidRPr="005135B0">
              <w:rPr>
                <w:rFonts w:ascii="Times New Roman" w:hAnsi="Times New Roman" w:cs="Times New Roman"/>
                <w:sz w:val="24"/>
                <w:szCs w:val="24"/>
              </w:rPr>
              <w:t>.</w:t>
            </w:r>
          </w:p>
        </w:tc>
        <w:tc>
          <w:tcPr>
            <w:tcW w:w="5220" w:type="dxa"/>
            <w:tcBorders>
              <w:top w:val="single" w:sz="6" w:space="0" w:color="auto"/>
              <w:bottom w:val="single" w:sz="6" w:space="0" w:color="auto"/>
            </w:tcBorders>
          </w:tcPr>
          <w:p w:rsidR="009C313C" w:rsidRPr="005135B0" w:rsidRDefault="009C313C" w:rsidP="007958FF">
            <w:pPr>
              <w:pStyle w:val="ConsPlusNormal"/>
              <w:keepNext/>
              <w:keepLines/>
              <w:widowControl/>
              <w:numPr>
                <w:ilvl w:val="0"/>
                <w:numId w:val="10"/>
              </w:numPr>
              <w:ind w:left="0" w:firstLine="0"/>
              <w:rPr>
                <w:rFonts w:ascii="Times New Roman" w:hAnsi="Times New Roman" w:cs="Times New Roman"/>
                <w:sz w:val="24"/>
                <w:szCs w:val="24"/>
              </w:rPr>
            </w:pPr>
            <w:r w:rsidRPr="005135B0">
              <w:rPr>
                <w:rFonts w:ascii="Times New Roman" w:hAnsi="Times New Roman" w:cs="Times New Roman"/>
                <w:sz w:val="24"/>
                <w:szCs w:val="24"/>
              </w:rPr>
              <w:t>Подъезды, проезды, разворотные площадки;</w:t>
            </w:r>
          </w:p>
          <w:p w:rsidR="009C313C" w:rsidRPr="005135B0" w:rsidRDefault="009C313C" w:rsidP="007958FF">
            <w:pPr>
              <w:pStyle w:val="ConsPlusNormal"/>
              <w:keepNext/>
              <w:keepLines/>
              <w:widowControl/>
              <w:numPr>
                <w:ilvl w:val="0"/>
                <w:numId w:val="10"/>
              </w:numPr>
              <w:ind w:left="0" w:firstLine="0"/>
              <w:rPr>
                <w:rFonts w:ascii="Times New Roman" w:hAnsi="Times New Roman" w:cs="Times New Roman"/>
                <w:sz w:val="24"/>
                <w:szCs w:val="24"/>
              </w:rPr>
            </w:pPr>
            <w:r w:rsidRPr="005135B0">
              <w:rPr>
                <w:rFonts w:ascii="Times New Roman" w:hAnsi="Times New Roman" w:cs="Times New Roman"/>
                <w:sz w:val="24"/>
                <w:szCs w:val="24"/>
              </w:rPr>
              <w:t>Временные стоянки автотранспорта;</w:t>
            </w:r>
          </w:p>
          <w:p w:rsidR="009C313C" w:rsidRPr="005135B0" w:rsidRDefault="009C313C" w:rsidP="007958FF">
            <w:pPr>
              <w:pStyle w:val="ConsPlusNormal"/>
              <w:keepNext/>
              <w:keepLines/>
              <w:widowControl/>
              <w:numPr>
                <w:ilvl w:val="0"/>
                <w:numId w:val="10"/>
              </w:numPr>
              <w:ind w:left="0" w:firstLine="0"/>
              <w:rPr>
                <w:rFonts w:ascii="Times New Roman" w:hAnsi="Times New Roman" w:cs="Times New Roman"/>
                <w:sz w:val="24"/>
                <w:szCs w:val="24"/>
              </w:rPr>
            </w:pPr>
            <w:r w:rsidRPr="005135B0">
              <w:rPr>
                <w:rFonts w:ascii="Times New Roman" w:hAnsi="Times New Roman" w:cs="Times New Roman"/>
                <w:sz w:val="24"/>
                <w:szCs w:val="24"/>
              </w:rPr>
              <w:t>Хозяйственные постройки;</w:t>
            </w:r>
          </w:p>
          <w:p w:rsidR="009C313C" w:rsidRPr="005135B0" w:rsidRDefault="009C313C" w:rsidP="007958FF">
            <w:pPr>
              <w:pStyle w:val="ConsPlusNormal"/>
              <w:keepNext/>
              <w:keepLines/>
              <w:widowControl/>
              <w:numPr>
                <w:ilvl w:val="0"/>
                <w:numId w:val="10"/>
              </w:numPr>
              <w:ind w:left="0" w:firstLine="0"/>
              <w:rPr>
                <w:rFonts w:ascii="Times New Roman" w:hAnsi="Times New Roman" w:cs="Times New Roman"/>
                <w:sz w:val="24"/>
                <w:szCs w:val="24"/>
              </w:rPr>
            </w:pPr>
            <w:r w:rsidRPr="005135B0">
              <w:rPr>
                <w:rFonts w:ascii="Times New Roman" w:hAnsi="Times New Roman" w:cs="Times New Roman"/>
                <w:sz w:val="24"/>
                <w:szCs w:val="24"/>
              </w:rPr>
              <w:t>Туалеты;</w:t>
            </w:r>
          </w:p>
          <w:p w:rsidR="009C313C" w:rsidRPr="005135B0" w:rsidRDefault="009C313C" w:rsidP="007958FF">
            <w:pPr>
              <w:widowControl/>
              <w:numPr>
                <w:ilvl w:val="0"/>
                <w:numId w:val="10"/>
              </w:numPr>
              <w:suppressAutoHyphens w:val="0"/>
              <w:ind w:left="0" w:firstLine="0"/>
            </w:pPr>
            <w:r w:rsidRPr="005135B0">
              <w:t>Площадки для сбора мусора;</w:t>
            </w:r>
          </w:p>
          <w:p w:rsidR="009C313C" w:rsidRPr="005135B0" w:rsidRDefault="009C313C" w:rsidP="007958FF">
            <w:pPr>
              <w:pStyle w:val="ConsPlusNormal"/>
              <w:keepNext/>
              <w:keepLines/>
              <w:widowControl/>
              <w:numPr>
                <w:ilvl w:val="0"/>
                <w:numId w:val="10"/>
              </w:numPr>
              <w:ind w:left="0" w:firstLine="0"/>
              <w:rPr>
                <w:rFonts w:ascii="Times New Roman" w:hAnsi="Times New Roman" w:cs="Times New Roman"/>
                <w:sz w:val="24"/>
                <w:szCs w:val="24"/>
              </w:rPr>
            </w:pPr>
            <w:r w:rsidRPr="005135B0">
              <w:rPr>
                <w:rFonts w:ascii="Times New Roman" w:hAnsi="Times New Roman" w:cs="Times New Roman"/>
                <w:sz w:val="24"/>
                <w:szCs w:val="24"/>
              </w:rPr>
              <w:t xml:space="preserve">Сооружения и устройства сетей </w:t>
            </w:r>
            <w:proofErr w:type="spellStart"/>
            <w:r w:rsidRPr="005135B0">
              <w:rPr>
                <w:rFonts w:ascii="Times New Roman" w:hAnsi="Times New Roman" w:cs="Times New Roman"/>
                <w:sz w:val="24"/>
                <w:szCs w:val="24"/>
              </w:rPr>
              <w:t>инженерно</w:t>
            </w:r>
            <w:proofErr w:type="spellEnd"/>
            <w:r w:rsidRPr="005135B0">
              <w:rPr>
                <w:rFonts w:ascii="Times New Roman" w:hAnsi="Times New Roman" w:cs="Times New Roman"/>
                <w:sz w:val="24"/>
                <w:szCs w:val="24"/>
              </w:rPr>
              <w:t xml:space="preserve"> технического обеспечения;</w:t>
            </w:r>
          </w:p>
          <w:p w:rsidR="009C313C" w:rsidRPr="005135B0" w:rsidRDefault="009C313C" w:rsidP="007958FF">
            <w:pPr>
              <w:pStyle w:val="ConsPlusNormal"/>
              <w:keepNext/>
              <w:keepLines/>
              <w:widowControl/>
              <w:numPr>
                <w:ilvl w:val="0"/>
                <w:numId w:val="10"/>
              </w:numPr>
              <w:ind w:left="0" w:firstLine="0"/>
              <w:rPr>
                <w:rFonts w:ascii="Times New Roman" w:hAnsi="Times New Roman" w:cs="Times New Roman"/>
                <w:sz w:val="24"/>
                <w:szCs w:val="24"/>
              </w:rPr>
            </w:pPr>
            <w:r w:rsidRPr="005135B0">
              <w:rPr>
                <w:rFonts w:ascii="Times New Roman" w:hAnsi="Times New Roman" w:cs="Times New Roman"/>
                <w:sz w:val="24"/>
                <w:szCs w:val="24"/>
              </w:rPr>
              <w:t>Защитные лесополосы</w:t>
            </w:r>
            <w:r w:rsidR="00B33AF8" w:rsidRPr="005135B0">
              <w:rPr>
                <w:rFonts w:ascii="Times New Roman" w:hAnsi="Times New Roman" w:cs="Times New Roman"/>
                <w:sz w:val="24"/>
                <w:szCs w:val="24"/>
              </w:rPr>
              <w:t>.</w:t>
            </w:r>
          </w:p>
        </w:tc>
      </w:tr>
      <w:tr w:rsidR="005135B0" w:rsidRPr="005135B0" w:rsidTr="00E03128">
        <w:trPr>
          <w:trHeight w:val="953"/>
        </w:trPr>
        <w:tc>
          <w:tcPr>
            <w:tcW w:w="4500" w:type="dxa"/>
            <w:tcBorders>
              <w:top w:val="single" w:sz="6" w:space="0" w:color="auto"/>
              <w:bottom w:val="single" w:sz="4" w:space="0" w:color="auto"/>
            </w:tcBorders>
          </w:tcPr>
          <w:p w:rsidR="0034394F" w:rsidRPr="005135B0" w:rsidRDefault="0034394F" w:rsidP="0034394F">
            <w:pPr>
              <w:pStyle w:val="Iauiue"/>
              <w:suppressAutoHyphens w:val="0"/>
              <w:overflowPunct w:val="0"/>
              <w:autoSpaceDE w:val="0"/>
              <w:autoSpaceDN w:val="0"/>
              <w:adjustRightInd w:val="0"/>
              <w:jc w:val="both"/>
              <w:textAlignment w:val="baseline"/>
              <w:rPr>
                <w:sz w:val="24"/>
                <w:szCs w:val="24"/>
              </w:rPr>
            </w:pPr>
            <w:r w:rsidRPr="005135B0">
              <w:rPr>
                <w:b/>
                <w:sz w:val="24"/>
                <w:szCs w:val="24"/>
              </w:rPr>
              <w:t>Условно-разрешенные виды разрешенного использования</w:t>
            </w:r>
          </w:p>
        </w:tc>
        <w:tc>
          <w:tcPr>
            <w:tcW w:w="5220" w:type="dxa"/>
            <w:tcBorders>
              <w:top w:val="single" w:sz="6" w:space="0" w:color="auto"/>
              <w:bottom w:val="single" w:sz="4" w:space="0" w:color="auto"/>
            </w:tcBorders>
          </w:tcPr>
          <w:p w:rsidR="0034394F" w:rsidRPr="005135B0" w:rsidRDefault="0034394F" w:rsidP="0034394F">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E03128">
        <w:trPr>
          <w:trHeight w:val="953"/>
        </w:trPr>
        <w:tc>
          <w:tcPr>
            <w:tcW w:w="4500" w:type="dxa"/>
            <w:tcBorders>
              <w:top w:val="single" w:sz="6" w:space="0" w:color="auto"/>
              <w:bottom w:val="single" w:sz="4" w:space="0" w:color="auto"/>
            </w:tcBorders>
          </w:tcPr>
          <w:p w:rsidR="0034394F" w:rsidRPr="005135B0" w:rsidRDefault="0034394F" w:rsidP="0034394F">
            <w:pPr>
              <w:pStyle w:val="Iauiue"/>
              <w:suppressAutoHyphens w:val="0"/>
              <w:overflowPunct w:val="0"/>
              <w:autoSpaceDE w:val="0"/>
              <w:autoSpaceDN w:val="0"/>
              <w:adjustRightInd w:val="0"/>
              <w:jc w:val="both"/>
              <w:textAlignment w:val="baseline"/>
              <w:rPr>
                <w:b/>
                <w:sz w:val="24"/>
                <w:szCs w:val="24"/>
              </w:rPr>
            </w:pPr>
            <w:r w:rsidRPr="005135B0">
              <w:rPr>
                <w:rFonts w:cs="Times New Roman"/>
                <w:sz w:val="24"/>
                <w:szCs w:val="24"/>
              </w:rPr>
              <w:t>Не устанавливаются</w:t>
            </w:r>
          </w:p>
        </w:tc>
        <w:tc>
          <w:tcPr>
            <w:tcW w:w="5220" w:type="dxa"/>
            <w:tcBorders>
              <w:top w:val="single" w:sz="6" w:space="0" w:color="auto"/>
              <w:bottom w:val="single" w:sz="4" w:space="0" w:color="auto"/>
            </w:tcBorders>
          </w:tcPr>
          <w:p w:rsidR="0034394F" w:rsidRPr="005135B0" w:rsidRDefault="0034394F" w:rsidP="0034394F">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bl>
    <w:p w:rsidR="009C313C" w:rsidRPr="005135B0" w:rsidRDefault="00D41D96" w:rsidP="009C313C">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w:t>
      </w:r>
      <w:r w:rsidR="00E4686B" w:rsidRPr="005135B0">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C313C" w:rsidRPr="005135B0">
        <w:rPr>
          <w:rFonts w:ascii="Times New Roman" w:hAnsi="Times New Roman" w:cs="Times New Roman"/>
          <w:sz w:val="24"/>
          <w:szCs w:val="24"/>
        </w:rPr>
        <w:t xml:space="preserve"> – определяются расчетом и вносятся в градостроительный план земельного участка.</w:t>
      </w:r>
    </w:p>
    <w:p w:rsidR="00E03128" w:rsidRPr="005135B0" w:rsidRDefault="002B0266" w:rsidP="00E03128">
      <w:pPr>
        <w:autoSpaceDE w:val="0"/>
        <w:autoSpaceDN w:val="0"/>
        <w:adjustRightInd w:val="0"/>
        <w:ind w:firstLine="540"/>
        <w:jc w:val="both"/>
        <w:rPr>
          <w:rFonts w:eastAsia="Calibri" w:cs="Times New Roman"/>
          <w:kern w:val="0"/>
          <w:lang w:eastAsia="ru-RU"/>
        </w:rPr>
      </w:pPr>
      <w:r w:rsidRPr="005135B0">
        <w:rPr>
          <w:rFonts w:cs="Times New Roman"/>
          <w:lang w:eastAsia="ru-RU"/>
        </w:rPr>
        <w:t>Не устанавливаются следующие предельные</w:t>
      </w:r>
      <w:r w:rsidR="00E03128" w:rsidRPr="005135B0">
        <w:rPr>
          <w:rFonts w:cs="Times New Roman"/>
          <w:lang w:eastAsia="ru-RU"/>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03128" w:rsidRPr="005135B0" w:rsidRDefault="00E03128" w:rsidP="00E03128">
      <w:pPr>
        <w:autoSpaceDE w:val="0"/>
        <w:autoSpaceDN w:val="0"/>
        <w:adjustRightInd w:val="0"/>
        <w:ind w:firstLine="540"/>
        <w:jc w:val="both"/>
        <w:rPr>
          <w:rFonts w:cs="Times New Roman"/>
          <w:lang w:eastAsia="ru-RU"/>
        </w:rPr>
      </w:pPr>
      <w:r w:rsidRPr="005135B0">
        <w:rPr>
          <w:rFonts w:cs="Times New Roman"/>
          <w:lang w:eastAsia="ru-RU"/>
        </w:rPr>
        <w:t>1) предельные (минимальные и (или) максимальные) размеры земельных участков, в том числе их площадь;</w:t>
      </w:r>
    </w:p>
    <w:p w:rsidR="00E03128" w:rsidRPr="005135B0" w:rsidRDefault="00E03128" w:rsidP="00E03128">
      <w:pPr>
        <w:autoSpaceDE w:val="0"/>
        <w:autoSpaceDN w:val="0"/>
        <w:adjustRightInd w:val="0"/>
        <w:ind w:firstLine="540"/>
        <w:jc w:val="both"/>
        <w:rPr>
          <w:rFonts w:cs="Times New Roman"/>
          <w:lang w:eastAsia="ru-RU"/>
        </w:rPr>
      </w:pPr>
      <w:r w:rsidRPr="005135B0">
        <w:rPr>
          <w:rFonts w:cs="Times New Roman"/>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03128" w:rsidRPr="005135B0" w:rsidRDefault="00E03128" w:rsidP="00E03128">
      <w:pPr>
        <w:autoSpaceDE w:val="0"/>
        <w:autoSpaceDN w:val="0"/>
        <w:adjustRightInd w:val="0"/>
        <w:ind w:firstLine="540"/>
        <w:jc w:val="both"/>
        <w:rPr>
          <w:rFonts w:cs="Times New Roman"/>
          <w:lang w:eastAsia="ru-RU"/>
        </w:rPr>
      </w:pPr>
      <w:r w:rsidRPr="005135B0">
        <w:rPr>
          <w:rFonts w:cs="Times New Roman"/>
          <w:lang w:eastAsia="ru-RU"/>
        </w:rPr>
        <w:t>3) предельное количество этажей или предельную высоту зданий, строений, сооружений;</w:t>
      </w:r>
    </w:p>
    <w:p w:rsidR="00E03128" w:rsidRPr="005135B0" w:rsidRDefault="00E03128" w:rsidP="00E03128">
      <w:pPr>
        <w:jc w:val="both"/>
        <w:rPr>
          <w:rFonts w:cs="Times New Roman"/>
        </w:rPr>
        <w:sectPr w:rsidR="00E03128" w:rsidRPr="005135B0" w:rsidSect="009F0911">
          <w:footnotePr>
            <w:pos w:val="beneathText"/>
          </w:footnotePr>
          <w:pgSz w:w="11905" w:h="16837"/>
          <w:pgMar w:top="284" w:right="850" w:bottom="1134" w:left="1701" w:header="720" w:footer="720" w:gutter="0"/>
          <w:cols w:space="720"/>
          <w:docGrid w:linePitch="360"/>
        </w:sectPr>
      </w:pPr>
      <w:r w:rsidRPr="005135B0">
        <w:rPr>
          <w:rFonts w:cs="Times New Roman"/>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62F78" w:rsidRPr="005135B0" w:rsidRDefault="00162F78" w:rsidP="00162F78">
      <w:pPr>
        <w:pStyle w:val="3"/>
      </w:pPr>
      <w:bookmarkStart w:id="155" w:name="_Toc468354179"/>
      <w:r w:rsidRPr="005135B0">
        <w:t xml:space="preserve">Статья </w:t>
      </w:r>
      <w:r w:rsidR="003E4580" w:rsidRPr="005135B0">
        <w:t>2</w:t>
      </w:r>
      <w:r w:rsidR="00B61C95" w:rsidRPr="005135B0">
        <w:t>5</w:t>
      </w:r>
      <w:r w:rsidRPr="005135B0">
        <w:t>. Зоны специального назначения</w:t>
      </w:r>
      <w:bookmarkEnd w:id="146"/>
      <w:bookmarkEnd w:id="147"/>
      <w:r w:rsidRPr="005135B0">
        <w:t>.</w:t>
      </w:r>
      <w:bookmarkEnd w:id="148"/>
      <w:bookmarkEnd w:id="155"/>
      <w:r w:rsidRPr="005135B0">
        <w:t xml:space="preserve"> </w:t>
      </w:r>
    </w:p>
    <w:p w:rsidR="00E9510F" w:rsidRPr="005135B0" w:rsidRDefault="00162F78" w:rsidP="00F929DA">
      <w:pPr>
        <w:jc w:val="center"/>
        <w:rPr>
          <w:b/>
        </w:rPr>
      </w:pPr>
      <w:bookmarkStart w:id="156" w:name="_Toc269200778"/>
      <w:bookmarkStart w:id="157" w:name="_Toc269201611"/>
      <w:bookmarkStart w:id="158" w:name="_Toc286821487"/>
      <w:bookmarkStart w:id="159" w:name="_Toc286821696"/>
      <w:bookmarkStart w:id="160" w:name="_Toc286835885"/>
      <w:bookmarkStart w:id="161" w:name="_Toc286835960"/>
      <w:bookmarkStart w:id="162" w:name="_Toc319995464"/>
      <w:r w:rsidRPr="005135B0">
        <w:rPr>
          <w:b/>
        </w:rPr>
        <w:t>1.</w:t>
      </w:r>
      <w:r w:rsidR="00E9510F" w:rsidRPr="005135B0">
        <w:rPr>
          <w:b/>
        </w:rPr>
        <w:t>Зона кладбищ</w:t>
      </w:r>
      <w:r w:rsidR="00351309" w:rsidRPr="005135B0">
        <w:rPr>
          <w:b/>
        </w:rPr>
        <w:t>а</w:t>
      </w:r>
      <w:r w:rsidRPr="005135B0">
        <w:rPr>
          <w:b/>
        </w:rPr>
        <w:t xml:space="preserve"> -</w:t>
      </w:r>
      <w:r w:rsidR="00F66CD2" w:rsidRPr="005135B0">
        <w:rPr>
          <w:b/>
          <w:lang w:val="en-US"/>
        </w:rPr>
        <w:t>C</w:t>
      </w:r>
      <w:r w:rsidR="00D16D7E" w:rsidRPr="005135B0">
        <w:rPr>
          <w:b/>
        </w:rPr>
        <w:t>н</w:t>
      </w:r>
      <w:r w:rsidRPr="005135B0">
        <w:rPr>
          <w:b/>
        </w:rPr>
        <w:t>1</w:t>
      </w:r>
      <w:r w:rsidR="00E9510F" w:rsidRPr="005135B0">
        <w:rPr>
          <w:b/>
        </w:rPr>
        <w:t>.</w:t>
      </w:r>
      <w:bookmarkEnd w:id="156"/>
      <w:bookmarkEnd w:id="157"/>
      <w:bookmarkEnd w:id="158"/>
      <w:bookmarkEnd w:id="159"/>
      <w:bookmarkEnd w:id="160"/>
      <w:bookmarkEnd w:id="161"/>
      <w:bookmarkEnd w:id="162"/>
    </w:p>
    <w:p w:rsidR="00E9510F" w:rsidRPr="005135B0" w:rsidRDefault="00E9510F" w:rsidP="00E9510F">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90"/>
        <w:gridCol w:w="30"/>
        <w:gridCol w:w="5400"/>
      </w:tblGrid>
      <w:tr w:rsidR="005135B0" w:rsidRPr="005135B0" w:rsidTr="00335AE5">
        <w:trPr>
          <w:trHeight w:val="480"/>
        </w:trPr>
        <w:tc>
          <w:tcPr>
            <w:tcW w:w="4320" w:type="dxa"/>
            <w:gridSpan w:val="2"/>
            <w:tcBorders>
              <w:top w:val="single" w:sz="4" w:space="0" w:color="auto"/>
              <w:bottom w:val="single" w:sz="6" w:space="0" w:color="auto"/>
            </w:tcBorders>
            <w:shd w:val="clear" w:color="auto" w:fill="auto"/>
          </w:tcPr>
          <w:p w:rsidR="005B3CB5" w:rsidRPr="005135B0" w:rsidRDefault="005B3CB5" w:rsidP="00711079">
            <w:pPr>
              <w:pStyle w:val="ConsPlusNormal"/>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5B3CB5" w:rsidRPr="005135B0" w:rsidRDefault="005B3CB5" w:rsidP="00711079">
            <w:pPr>
              <w:pStyle w:val="ConsPlusNormal"/>
              <w:keepNext/>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135B0" w:rsidRPr="005135B0" w:rsidTr="0034394F">
        <w:trPr>
          <w:trHeight w:val="1422"/>
        </w:trPr>
        <w:tc>
          <w:tcPr>
            <w:tcW w:w="4320" w:type="dxa"/>
            <w:gridSpan w:val="2"/>
            <w:tcBorders>
              <w:top w:val="single" w:sz="6" w:space="0" w:color="auto"/>
              <w:bottom w:val="single" w:sz="6" w:space="0" w:color="auto"/>
              <w:right w:val="single" w:sz="4" w:space="0" w:color="auto"/>
            </w:tcBorders>
          </w:tcPr>
          <w:p w:rsidR="005B3CB5" w:rsidRPr="005135B0" w:rsidRDefault="005B3CB5" w:rsidP="007958FF">
            <w:pPr>
              <w:pStyle w:val="Iauiue"/>
              <w:numPr>
                <w:ilvl w:val="0"/>
                <w:numId w:val="14"/>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5135B0">
              <w:rPr>
                <w:sz w:val="24"/>
                <w:szCs w:val="24"/>
              </w:rPr>
              <w:t>Действующие кладбища;</w:t>
            </w:r>
          </w:p>
          <w:p w:rsidR="005B3CB5" w:rsidRPr="005135B0" w:rsidRDefault="005B3CB5" w:rsidP="007958FF">
            <w:pPr>
              <w:pStyle w:val="nienie"/>
              <w:numPr>
                <w:ilvl w:val="0"/>
                <w:numId w:val="14"/>
              </w:numPr>
              <w:tabs>
                <w:tab w:val="clear" w:pos="720"/>
                <w:tab w:val="num" w:pos="290"/>
              </w:tabs>
              <w:suppressAutoHyphens w:val="0"/>
              <w:ind w:left="0" w:firstLine="0"/>
              <w:rPr>
                <w:rFonts w:ascii="Times New Roman" w:hAnsi="Times New Roman" w:cs="Times New Roman"/>
                <w:szCs w:val="24"/>
              </w:rPr>
            </w:pPr>
            <w:r w:rsidRPr="005135B0">
              <w:rPr>
                <w:rFonts w:ascii="Times New Roman" w:hAnsi="Times New Roman" w:cs="Times New Roman"/>
                <w:szCs w:val="24"/>
              </w:rPr>
              <w:t>Кладбища, закрытые на период консервации;</w:t>
            </w:r>
          </w:p>
          <w:p w:rsidR="005B3CB5" w:rsidRPr="005135B0" w:rsidRDefault="005B3CB5" w:rsidP="007958FF">
            <w:pPr>
              <w:pStyle w:val="nienie"/>
              <w:numPr>
                <w:ilvl w:val="0"/>
                <w:numId w:val="14"/>
              </w:numPr>
              <w:tabs>
                <w:tab w:val="clear" w:pos="720"/>
                <w:tab w:val="num" w:pos="290"/>
              </w:tabs>
              <w:suppressAutoHyphens w:val="0"/>
              <w:ind w:left="0" w:firstLine="0"/>
              <w:rPr>
                <w:rFonts w:ascii="Times New Roman" w:hAnsi="Times New Roman" w:cs="Times New Roman"/>
                <w:b/>
                <w:bCs/>
                <w:szCs w:val="24"/>
              </w:rPr>
            </w:pPr>
            <w:r w:rsidRPr="005135B0">
              <w:rPr>
                <w:rFonts w:ascii="Times New Roman" w:hAnsi="Times New Roman" w:cs="Times New Roman"/>
                <w:szCs w:val="24"/>
              </w:rPr>
              <w:t>Объекты, связанные с отправлением культа;</w:t>
            </w:r>
          </w:p>
          <w:p w:rsidR="005B3CB5" w:rsidRPr="005135B0" w:rsidRDefault="005B3CB5" w:rsidP="007958FF">
            <w:pPr>
              <w:widowControl/>
              <w:numPr>
                <w:ilvl w:val="0"/>
                <w:numId w:val="14"/>
              </w:numPr>
              <w:tabs>
                <w:tab w:val="clear" w:pos="720"/>
                <w:tab w:val="num" w:pos="290"/>
              </w:tabs>
              <w:suppressAutoHyphens w:val="0"/>
              <w:ind w:left="0" w:firstLine="0"/>
              <w:textAlignment w:val="top"/>
            </w:pPr>
            <w:r w:rsidRPr="005135B0">
              <w:t>Мастерские по изготовлению ритуальных принадлежностей;</w:t>
            </w:r>
          </w:p>
          <w:p w:rsidR="005B3CB5" w:rsidRPr="005135B0" w:rsidRDefault="005B3CB5" w:rsidP="007958FF">
            <w:pPr>
              <w:widowControl/>
              <w:numPr>
                <w:ilvl w:val="0"/>
                <w:numId w:val="14"/>
              </w:numPr>
              <w:tabs>
                <w:tab w:val="clear" w:pos="720"/>
                <w:tab w:val="num" w:pos="290"/>
              </w:tabs>
              <w:suppressAutoHyphens w:val="0"/>
              <w:ind w:left="0" w:firstLine="0"/>
              <w:textAlignment w:val="top"/>
            </w:pPr>
            <w:r w:rsidRPr="005135B0">
              <w:t>Административные здания кладбищ</w:t>
            </w:r>
            <w:r w:rsidR="009E0C32" w:rsidRPr="005135B0">
              <w:t>.</w:t>
            </w:r>
          </w:p>
        </w:tc>
        <w:tc>
          <w:tcPr>
            <w:tcW w:w="5400" w:type="dxa"/>
            <w:tcBorders>
              <w:top w:val="single" w:sz="6" w:space="0" w:color="auto"/>
              <w:left w:val="single" w:sz="4" w:space="0" w:color="auto"/>
              <w:bottom w:val="single" w:sz="6" w:space="0" w:color="auto"/>
            </w:tcBorders>
          </w:tcPr>
          <w:p w:rsidR="005B3CB5" w:rsidRPr="005135B0" w:rsidRDefault="005B3CB5" w:rsidP="007958FF">
            <w:pPr>
              <w:pStyle w:val="ConsPlusNormal"/>
              <w:widowControl/>
              <w:numPr>
                <w:ilvl w:val="0"/>
                <w:numId w:val="7"/>
              </w:numPr>
              <w:tabs>
                <w:tab w:val="clear" w:pos="720"/>
                <w:tab w:val="num" w:pos="290"/>
              </w:tabs>
              <w:ind w:left="0" w:firstLine="0"/>
              <w:rPr>
                <w:rFonts w:ascii="Times New Roman" w:hAnsi="Times New Roman" w:cs="Times New Roman"/>
                <w:sz w:val="24"/>
                <w:szCs w:val="24"/>
              </w:rPr>
            </w:pPr>
            <w:r w:rsidRPr="005135B0">
              <w:rPr>
                <w:rFonts w:ascii="Times New Roman" w:hAnsi="Times New Roman" w:cs="Times New Roman"/>
                <w:sz w:val="24"/>
                <w:szCs w:val="24"/>
              </w:rPr>
              <w:t>Вспомогательные здания и сооружения, связанные с ведущим видом использования;</w:t>
            </w:r>
          </w:p>
          <w:p w:rsidR="005B3CB5" w:rsidRPr="005135B0" w:rsidRDefault="005B3CB5" w:rsidP="007958FF">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Здания и сооружения для разме</w:t>
            </w:r>
            <w:r w:rsidR="00D16D7E" w:rsidRPr="005135B0">
              <w:rPr>
                <w:rFonts w:ascii="Times New Roman" w:hAnsi="Times New Roman" w:cs="Times New Roman"/>
                <w:sz w:val="24"/>
                <w:szCs w:val="24"/>
              </w:rPr>
              <w:t>щения служб охраны и наблюдения;</w:t>
            </w:r>
          </w:p>
          <w:p w:rsidR="005B3CB5" w:rsidRPr="005135B0" w:rsidRDefault="00D16D7E" w:rsidP="007958FF">
            <w:pPr>
              <w:pStyle w:val="ConsPlusNormal"/>
              <w:widowControl/>
              <w:numPr>
                <w:ilvl w:val="0"/>
                <w:numId w:val="7"/>
              </w:numPr>
              <w:tabs>
                <w:tab w:val="clear" w:pos="720"/>
                <w:tab w:val="num" w:pos="290"/>
              </w:tabs>
              <w:ind w:left="0" w:firstLine="0"/>
              <w:rPr>
                <w:rFonts w:ascii="Times New Roman" w:hAnsi="Times New Roman" w:cs="Times New Roman"/>
                <w:sz w:val="24"/>
                <w:szCs w:val="24"/>
              </w:rPr>
            </w:pPr>
            <w:r w:rsidRPr="005135B0">
              <w:rPr>
                <w:rFonts w:ascii="Times New Roman" w:hAnsi="Times New Roman" w:cs="Times New Roman"/>
                <w:sz w:val="24"/>
                <w:szCs w:val="24"/>
              </w:rPr>
              <w:t>Гостевые автостоянки, парковки;</w:t>
            </w:r>
          </w:p>
          <w:p w:rsidR="005B3CB5" w:rsidRPr="005135B0" w:rsidRDefault="00B33AF8" w:rsidP="007958FF">
            <w:pPr>
              <w:widowControl/>
              <w:numPr>
                <w:ilvl w:val="0"/>
                <w:numId w:val="7"/>
              </w:numPr>
              <w:tabs>
                <w:tab w:val="clear" w:pos="720"/>
                <w:tab w:val="num" w:pos="290"/>
              </w:tabs>
              <w:suppressAutoHyphens w:val="0"/>
              <w:ind w:left="0" w:firstLine="0"/>
            </w:pPr>
            <w:r w:rsidRPr="005135B0">
              <w:t>Площадки для сбора мусора</w:t>
            </w:r>
            <w:r w:rsidR="00D16D7E" w:rsidRPr="005135B0">
              <w:t>;</w:t>
            </w:r>
          </w:p>
          <w:p w:rsidR="005B3CB5" w:rsidRPr="005135B0" w:rsidRDefault="005B3CB5" w:rsidP="007958FF">
            <w:pPr>
              <w:widowControl/>
              <w:numPr>
                <w:ilvl w:val="0"/>
                <w:numId w:val="7"/>
              </w:numPr>
              <w:tabs>
                <w:tab w:val="clear" w:pos="720"/>
                <w:tab w:val="num" w:pos="290"/>
              </w:tabs>
              <w:suppressAutoHyphens w:val="0"/>
              <w:ind w:left="0" w:firstLine="0"/>
            </w:pPr>
            <w:r w:rsidRPr="005135B0">
              <w:t>Сооружения и устройства сетей инже</w:t>
            </w:r>
            <w:r w:rsidR="002B0266" w:rsidRPr="005135B0">
              <w:t>нерно-</w:t>
            </w:r>
            <w:r w:rsidR="00D16D7E" w:rsidRPr="005135B0">
              <w:t>технического обеспечения;</w:t>
            </w:r>
          </w:p>
          <w:p w:rsidR="005B3CB5" w:rsidRPr="005135B0" w:rsidRDefault="005B3CB5" w:rsidP="007958FF">
            <w:pPr>
              <w:pStyle w:val="nienie"/>
              <w:numPr>
                <w:ilvl w:val="0"/>
                <w:numId w:val="7"/>
              </w:numPr>
              <w:tabs>
                <w:tab w:val="clear" w:pos="720"/>
                <w:tab w:val="num" w:pos="290"/>
              </w:tabs>
              <w:suppressAutoHyphens w:val="0"/>
              <w:ind w:left="0" w:firstLine="0"/>
              <w:rPr>
                <w:rFonts w:ascii="Times New Roman" w:hAnsi="Times New Roman" w:cs="Times New Roman"/>
                <w:szCs w:val="24"/>
              </w:rPr>
            </w:pPr>
            <w:r w:rsidRPr="005135B0">
              <w:rPr>
                <w:rFonts w:ascii="Times New Roman" w:hAnsi="Times New Roman" w:cs="Times New Roman"/>
                <w:szCs w:val="24"/>
              </w:rPr>
              <w:t>Общественные туалеты;</w:t>
            </w:r>
          </w:p>
          <w:p w:rsidR="005B3CB5" w:rsidRPr="005135B0" w:rsidRDefault="005B3CB5" w:rsidP="007958FF">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Благоустройство территорий</w:t>
            </w:r>
            <w:r w:rsidR="00D16D7E" w:rsidRPr="005135B0">
              <w:rPr>
                <w:rFonts w:ascii="Times New Roman" w:hAnsi="Times New Roman" w:cs="Times New Roman"/>
                <w:sz w:val="24"/>
                <w:szCs w:val="24"/>
              </w:rPr>
              <w:t>.</w:t>
            </w:r>
          </w:p>
        </w:tc>
      </w:tr>
      <w:tr w:rsidR="005135B0" w:rsidRPr="005135B0" w:rsidTr="00343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90" w:type="dxa"/>
            <w:tcBorders>
              <w:top w:val="single" w:sz="6" w:space="0" w:color="auto"/>
              <w:left w:val="single" w:sz="6" w:space="0" w:color="auto"/>
              <w:bottom w:val="single" w:sz="6" w:space="0" w:color="auto"/>
              <w:right w:val="single" w:sz="4" w:space="0" w:color="auto"/>
            </w:tcBorders>
            <w:shd w:val="clear" w:color="auto" w:fill="auto"/>
          </w:tcPr>
          <w:p w:rsidR="0034394F" w:rsidRPr="005135B0" w:rsidRDefault="0034394F" w:rsidP="00711079">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Условно разрешенные виды использования</w:t>
            </w:r>
          </w:p>
        </w:tc>
        <w:tc>
          <w:tcPr>
            <w:tcW w:w="5430" w:type="dxa"/>
            <w:gridSpan w:val="2"/>
            <w:tcBorders>
              <w:top w:val="single" w:sz="6" w:space="0" w:color="auto"/>
              <w:left w:val="single" w:sz="4" w:space="0" w:color="auto"/>
              <w:bottom w:val="single" w:sz="6" w:space="0" w:color="auto"/>
              <w:right w:val="single" w:sz="6" w:space="0" w:color="auto"/>
            </w:tcBorders>
            <w:shd w:val="clear" w:color="auto" w:fill="auto"/>
          </w:tcPr>
          <w:p w:rsidR="0034394F" w:rsidRPr="005135B0" w:rsidRDefault="0034394F" w:rsidP="00711079">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w:t>
            </w:r>
          </w:p>
        </w:tc>
      </w:tr>
      <w:tr w:rsidR="005135B0" w:rsidRPr="005135B0" w:rsidTr="00343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90" w:type="dxa"/>
            <w:tcBorders>
              <w:top w:val="single" w:sz="6" w:space="0" w:color="auto"/>
              <w:left w:val="single" w:sz="6" w:space="0" w:color="auto"/>
              <w:bottom w:val="single" w:sz="6" w:space="0" w:color="auto"/>
              <w:right w:val="single" w:sz="4" w:space="0" w:color="auto"/>
            </w:tcBorders>
          </w:tcPr>
          <w:p w:rsidR="0034394F" w:rsidRPr="005135B0" w:rsidRDefault="0034394F" w:rsidP="007958FF">
            <w:pPr>
              <w:pStyle w:val="ConsPlusNormal"/>
              <w:widowControl/>
              <w:numPr>
                <w:ilvl w:val="0"/>
                <w:numId w:val="7"/>
              </w:numPr>
              <w:tabs>
                <w:tab w:val="clear" w:pos="720"/>
                <w:tab w:val="num" w:pos="290"/>
              </w:tabs>
              <w:ind w:left="0" w:firstLine="0"/>
              <w:rPr>
                <w:rFonts w:ascii="Times New Roman" w:hAnsi="Times New Roman" w:cs="Times New Roman"/>
                <w:sz w:val="24"/>
                <w:szCs w:val="24"/>
              </w:rPr>
            </w:pPr>
            <w:r w:rsidRPr="005135B0">
              <w:rPr>
                <w:rFonts w:ascii="Times New Roman" w:hAnsi="Times New Roman" w:cs="Times New Roman"/>
                <w:sz w:val="24"/>
                <w:szCs w:val="24"/>
              </w:rPr>
              <w:t>Культовые здания и сооружения;</w:t>
            </w:r>
          </w:p>
          <w:p w:rsidR="0034394F" w:rsidRPr="005135B0" w:rsidRDefault="0034394F" w:rsidP="007958FF">
            <w:pPr>
              <w:pStyle w:val="nienie"/>
              <w:numPr>
                <w:ilvl w:val="0"/>
                <w:numId w:val="7"/>
              </w:numPr>
              <w:tabs>
                <w:tab w:val="clear" w:pos="720"/>
                <w:tab w:val="num" w:pos="290"/>
              </w:tabs>
              <w:suppressAutoHyphens w:val="0"/>
              <w:ind w:left="0" w:firstLine="0"/>
              <w:rPr>
                <w:rFonts w:ascii="Times New Roman" w:hAnsi="Times New Roman" w:cs="Times New Roman"/>
                <w:szCs w:val="24"/>
              </w:rPr>
            </w:pPr>
            <w:r w:rsidRPr="005135B0">
              <w:rPr>
                <w:rFonts w:ascii="Times New Roman" w:hAnsi="Times New Roman" w:cs="Times New Roman"/>
                <w:szCs w:val="24"/>
              </w:rPr>
              <w:t>Отделения, участковые пункты милиции;</w:t>
            </w:r>
          </w:p>
          <w:p w:rsidR="0034394F" w:rsidRPr="005135B0" w:rsidRDefault="0034394F" w:rsidP="007958FF">
            <w:pPr>
              <w:pStyle w:val="nienie"/>
              <w:numPr>
                <w:ilvl w:val="0"/>
                <w:numId w:val="7"/>
              </w:numPr>
              <w:tabs>
                <w:tab w:val="clear" w:pos="720"/>
                <w:tab w:val="num" w:pos="290"/>
              </w:tabs>
              <w:suppressAutoHyphens w:val="0"/>
              <w:ind w:left="0" w:firstLine="0"/>
              <w:rPr>
                <w:rFonts w:ascii="Times New Roman" w:hAnsi="Times New Roman" w:cs="Times New Roman"/>
                <w:szCs w:val="24"/>
              </w:rPr>
            </w:pPr>
            <w:r w:rsidRPr="005135B0">
              <w:rPr>
                <w:rFonts w:ascii="Times New Roman" w:hAnsi="Times New Roman" w:cs="Times New Roman"/>
                <w:szCs w:val="24"/>
              </w:rPr>
              <w:t>Киоски, временные павильоны розничной торговли;</w:t>
            </w:r>
          </w:p>
          <w:p w:rsidR="0034394F" w:rsidRPr="005135B0" w:rsidRDefault="0034394F" w:rsidP="007958FF">
            <w:pPr>
              <w:pStyle w:val="Iauiue"/>
              <w:numPr>
                <w:ilvl w:val="0"/>
                <w:numId w:val="7"/>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5135B0">
              <w:rPr>
                <w:sz w:val="24"/>
                <w:szCs w:val="24"/>
              </w:rPr>
              <w:t>Оранжереи;</w:t>
            </w:r>
          </w:p>
          <w:p w:rsidR="0034394F" w:rsidRPr="005135B0" w:rsidRDefault="0034394F" w:rsidP="007958FF">
            <w:pPr>
              <w:widowControl/>
              <w:numPr>
                <w:ilvl w:val="0"/>
                <w:numId w:val="7"/>
              </w:numPr>
              <w:tabs>
                <w:tab w:val="clear" w:pos="720"/>
                <w:tab w:val="num" w:pos="0"/>
              </w:tabs>
              <w:suppressAutoHyphens w:val="0"/>
              <w:ind w:left="0" w:firstLine="0"/>
            </w:pPr>
            <w:r w:rsidRPr="005135B0">
              <w:rPr>
                <w:rFonts w:cs="Times New Roman"/>
              </w:rPr>
              <w:t>Хозяйственные корпуса.</w:t>
            </w:r>
          </w:p>
        </w:tc>
        <w:tc>
          <w:tcPr>
            <w:tcW w:w="5430" w:type="dxa"/>
            <w:gridSpan w:val="2"/>
            <w:tcBorders>
              <w:top w:val="single" w:sz="6" w:space="0" w:color="auto"/>
              <w:left w:val="single" w:sz="4" w:space="0" w:color="auto"/>
              <w:bottom w:val="single" w:sz="6" w:space="0" w:color="auto"/>
              <w:right w:val="single" w:sz="6" w:space="0" w:color="auto"/>
            </w:tcBorders>
          </w:tcPr>
          <w:p w:rsidR="0034394F" w:rsidRPr="005135B0" w:rsidRDefault="0034394F">
            <w:pPr>
              <w:widowControl/>
              <w:suppressAutoHyphens w:val="0"/>
              <w:ind w:firstLine="0"/>
            </w:pPr>
            <w:r w:rsidRPr="005135B0">
              <w:rPr>
                <w:rFonts w:cs="Times New Roman"/>
              </w:rPr>
              <w:t>Не устанавливаются</w:t>
            </w:r>
          </w:p>
          <w:p w:rsidR="0034394F" w:rsidRPr="005135B0" w:rsidRDefault="0034394F" w:rsidP="007958FF">
            <w:pPr>
              <w:widowControl/>
              <w:numPr>
                <w:ilvl w:val="0"/>
                <w:numId w:val="7"/>
              </w:numPr>
              <w:tabs>
                <w:tab w:val="clear" w:pos="720"/>
                <w:tab w:val="num" w:pos="0"/>
              </w:tabs>
              <w:suppressAutoHyphens w:val="0"/>
              <w:ind w:left="0" w:firstLine="0"/>
            </w:pPr>
          </w:p>
        </w:tc>
      </w:tr>
    </w:tbl>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5135B0" w:rsidRPr="005135B0" w:rsidTr="005B3CB5">
        <w:tc>
          <w:tcPr>
            <w:tcW w:w="5868" w:type="dxa"/>
          </w:tcPr>
          <w:p w:rsidR="005B3CB5" w:rsidRPr="005135B0" w:rsidRDefault="00D41D96" w:rsidP="005B3CB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420" w:type="dxa"/>
          </w:tcPr>
          <w:p w:rsidR="005B3CB5" w:rsidRPr="005135B0" w:rsidRDefault="005B3CB5" w:rsidP="005B3CB5">
            <w:pPr>
              <w:pStyle w:val="ConsPlusNormal"/>
              <w:widowControl/>
              <w:ind w:firstLine="0"/>
              <w:jc w:val="both"/>
              <w:rPr>
                <w:rFonts w:ascii="Times New Roman" w:hAnsi="Times New Roman" w:cs="Times New Roman"/>
                <w:sz w:val="24"/>
                <w:szCs w:val="24"/>
              </w:rPr>
            </w:pPr>
          </w:p>
        </w:tc>
      </w:tr>
      <w:tr w:rsidR="005135B0" w:rsidRPr="005135B0" w:rsidTr="005B3CB5">
        <w:tc>
          <w:tcPr>
            <w:tcW w:w="5868" w:type="dxa"/>
          </w:tcPr>
          <w:p w:rsidR="005B3CB5" w:rsidRPr="005135B0" w:rsidRDefault="00E03128" w:rsidP="00E03128">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Предельно м</w:t>
            </w:r>
            <w:r w:rsidR="005B3CB5" w:rsidRPr="005135B0">
              <w:rPr>
                <w:rFonts w:ascii="Times New Roman" w:hAnsi="Times New Roman" w:cs="Times New Roman"/>
                <w:sz w:val="24"/>
                <w:szCs w:val="24"/>
              </w:rPr>
              <w:t>аксимальная</w:t>
            </w:r>
          </w:p>
        </w:tc>
        <w:tc>
          <w:tcPr>
            <w:tcW w:w="3420" w:type="dxa"/>
          </w:tcPr>
          <w:p w:rsidR="005B3CB5" w:rsidRPr="005135B0" w:rsidRDefault="005B3CB5" w:rsidP="005B3CB5">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40 га</w:t>
            </w:r>
          </w:p>
        </w:tc>
      </w:tr>
      <w:tr w:rsidR="005135B0" w:rsidRPr="005135B0" w:rsidTr="005B3CB5">
        <w:tc>
          <w:tcPr>
            <w:tcW w:w="5868" w:type="dxa"/>
          </w:tcPr>
          <w:p w:rsidR="005B3CB5" w:rsidRPr="005135B0" w:rsidRDefault="00E03128" w:rsidP="00E03128">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Предельно м</w:t>
            </w:r>
            <w:r w:rsidR="005B3CB5" w:rsidRPr="005135B0">
              <w:rPr>
                <w:rFonts w:ascii="Times New Roman" w:hAnsi="Times New Roman" w:cs="Times New Roman"/>
                <w:sz w:val="24"/>
                <w:szCs w:val="24"/>
              </w:rPr>
              <w:t>инимальная</w:t>
            </w:r>
          </w:p>
        </w:tc>
        <w:tc>
          <w:tcPr>
            <w:tcW w:w="3420" w:type="dxa"/>
          </w:tcPr>
          <w:p w:rsidR="005B3CB5" w:rsidRPr="005135B0" w:rsidRDefault="002B0266" w:rsidP="005B3CB5">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r w:rsidR="005135B0" w:rsidRPr="005135B0" w:rsidTr="005B3CB5">
        <w:tc>
          <w:tcPr>
            <w:tcW w:w="5868" w:type="dxa"/>
          </w:tcPr>
          <w:p w:rsidR="005B3CB5" w:rsidRPr="005135B0" w:rsidRDefault="005B3CB5" w:rsidP="005B3CB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Площадь мест захоронения</w:t>
            </w:r>
          </w:p>
        </w:tc>
        <w:tc>
          <w:tcPr>
            <w:tcW w:w="3420" w:type="dxa"/>
          </w:tcPr>
          <w:p w:rsidR="005B3CB5" w:rsidRPr="005135B0" w:rsidRDefault="005B3CB5" w:rsidP="005B3CB5">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65 - 70%</w:t>
            </w:r>
          </w:p>
        </w:tc>
      </w:tr>
      <w:tr w:rsidR="005135B0" w:rsidRPr="005135B0" w:rsidTr="005B3CB5">
        <w:tc>
          <w:tcPr>
            <w:tcW w:w="5868" w:type="dxa"/>
          </w:tcPr>
          <w:p w:rsidR="005B3CB5" w:rsidRPr="005135B0" w:rsidRDefault="00D41D96" w:rsidP="005B3CB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20" w:type="dxa"/>
          </w:tcPr>
          <w:p w:rsidR="005B3CB5" w:rsidRPr="005135B0" w:rsidRDefault="005B3CB5" w:rsidP="005B3CB5">
            <w:pPr>
              <w:pStyle w:val="ConsPlusNormal"/>
              <w:widowControl/>
              <w:ind w:firstLine="0"/>
              <w:jc w:val="both"/>
              <w:rPr>
                <w:rFonts w:ascii="Times New Roman" w:hAnsi="Times New Roman" w:cs="Times New Roman"/>
                <w:sz w:val="24"/>
                <w:szCs w:val="24"/>
              </w:rPr>
            </w:pPr>
          </w:p>
        </w:tc>
      </w:tr>
      <w:tr w:rsidR="005135B0" w:rsidRPr="005135B0" w:rsidTr="005B3CB5">
        <w:tc>
          <w:tcPr>
            <w:tcW w:w="5868" w:type="dxa"/>
          </w:tcPr>
          <w:p w:rsidR="005B3CB5" w:rsidRPr="005135B0" w:rsidRDefault="005B3CB5" w:rsidP="005B3CB5">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максимальный</w:t>
            </w:r>
          </w:p>
        </w:tc>
        <w:tc>
          <w:tcPr>
            <w:tcW w:w="3420" w:type="dxa"/>
          </w:tcPr>
          <w:p w:rsidR="005B3CB5" w:rsidRPr="005135B0" w:rsidRDefault="005B3CB5" w:rsidP="005B3CB5">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5%</w:t>
            </w:r>
          </w:p>
        </w:tc>
      </w:tr>
    </w:tbl>
    <w:p w:rsidR="005B3CB5" w:rsidRPr="005135B0" w:rsidRDefault="005B3CB5" w:rsidP="005B3CB5">
      <w:pPr>
        <w:pStyle w:val="ConsPlusNormal"/>
        <w:ind w:firstLine="709"/>
        <w:jc w:val="both"/>
        <w:rPr>
          <w:rFonts w:ascii="Times New Roman" w:hAnsi="Times New Roman" w:cs="Times New Roman"/>
          <w:sz w:val="24"/>
          <w:szCs w:val="24"/>
          <w:u w:val="single"/>
        </w:rPr>
      </w:pPr>
      <w:r w:rsidRPr="005135B0">
        <w:rPr>
          <w:rFonts w:ascii="Times New Roman" w:hAnsi="Times New Roman" w:cs="Times New Roman"/>
          <w:sz w:val="24"/>
          <w:szCs w:val="24"/>
        </w:rPr>
        <w:t>3) Общие требования к размещению кладбищ</w:t>
      </w:r>
      <w:r w:rsidRPr="005135B0">
        <w:rPr>
          <w:rFonts w:ascii="Times New Roman" w:hAnsi="Times New Roman" w:cs="Times New Roman"/>
          <w:sz w:val="24"/>
          <w:szCs w:val="24"/>
          <w:u w:val="single"/>
        </w:rPr>
        <w:t>:</w:t>
      </w:r>
    </w:p>
    <w:p w:rsidR="005B3CB5" w:rsidRPr="005135B0" w:rsidRDefault="005B3CB5" w:rsidP="005B3CB5">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Не разрешается размещать кладбища на территориях:</w:t>
      </w:r>
    </w:p>
    <w:p w:rsidR="005B3CB5" w:rsidRPr="005135B0" w:rsidRDefault="005B3CB5" w:rsidP="007958FF">
      <w:pPr>
        <w:pStyle w:val="ConsPlusNormal"/>
        <w:widowControl/>
        <w:numPr>
          <w:ilvl w:val="0"/>
          <w:numId w:val="15"/>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5B3CB5" w:rsidRPr="005135B0" w:rsidRDefault="005B3CB5" w:rsidP="007958FF">
      <w:pPr>
        <w:pStyle w:val="ConsPlusNormal"/>
        <w:widowControl/>
        <w:numPr>
          <w:ilvl w:val="0"/>
          <w:numId w:val="15"/>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первой зоны санитарной охраны курортов;</w:t>
      </w:r>
    </w:p>
    <w:p w:rsidR="005B3CB5" w:rsidRPr="005135B0" w:rsidRDefault="005B3CB5" w:rsidP="007958FF">
      <w:pPr>
        <w:pStyle w:val="ConsPlusNormal"/>
        <w:widowControl/>
        <w:numPr>
          <w:ilvl w:val="0"/>
          <w:numId w:val="15"/>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с выходом на поверхность </w:t>
      </w:r>
      <w:proofErr w:type="spellStart"/>
      <w:r w:rsidRPr="005135B0">
        <w:rPr>
          <w:rFonts w:ascii="Times New Roman" w:hAnsi="Times New Roman" w:cs="Times New Roman"/>
          <w:sz w:val="24"/>
          <w:szCs w:val="24"/>
        </w:rPr>
        <w:t>закарстованных</w:t>
      </w:r>
      <w:proofErr w:type="spellEnd"/>
      <w:r w:rsidRPr="005135B0">
        <w:rPr>
          <w:rFonts w:ascii="Times New Roman" w:hAnsi="Times New Roman" w:cs="Times New Roman"/>
          <w:sz w:val="24"/>
          <w:szCs w:val="24"/>
        </w:rPr>
        <w:t>, сильнотрещиноватых пород и в местах выклинивания водоносных горизонтов;</w:t>
      </w:r>
    </w:p>
    <w:p w:rsidR="005B3CB5" w:rsidRPr="005135B0" w:rsidRDefault="005B3CB5" w:rsidP="007958FF">
      <w:pPr>
        <w:pStyle w:val="ConsPlusNormal"/>
        <w:widowControl/>
        <w:numPr>
          <w:ilvl w:val="0"/>
          <w:numId w:val="15"/>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B3CB5" w:rsidRPr="005135B0" w:rsidRDefault="005B3CB5" w:rsidP="007958FF">
      <w:pPr>
        <w:pStyle w:val="ConsPlusNormal"/>
        <w:widowControl/>
        <w:numPr>
          <w:ilvl w:val="0"/>
          <w:numId w:val="15"/>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B3CB5" w:rsidRPr="005135B0" w:rsidRDefault="005B3CB5" w:rsidP="005B3CB5">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5135B0">
        <w:rPr>
          <w:rFonts w:ascii="Times New Roman" w:hAnsi="Times New Roman" w:cs="Times New Roman"/>
          <w:sz w:val="24"/>
          <w:szCs w:val="24"/>
        </w:rPr>
        <w:t>:</w:t>
      </w:r>
    </w:p>
    <w:p w:rsidR="005B3CB5" w:rsidRPr="005135B0" w:rsidRDefault="005B3CB5" w:rsidP="007958FF">
      <w:pPr>
        <w:pStyle w:val="ConsPlusNormal"/>
        <w:widowControl/>
        <w:numPr>
          <w:ilvl w:val="0"/>
          <w:numId w:val="16"/>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5B3CB5" w:rsidRPr="005135B0" w:rsidRDefault="005B3CB5" w:rsidP="007958FF">
      <w:pPr>
        <w:pStyle w:val="ConsPlusNormal"/>
        <w:widowControl/>
        <w:numPr>
          <w:ilvl w:val="0"/>
          <w:numId w:val="16"/>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не затопляться при паводках;</w:t>
      </w:r>
    </w:p>
    <w:p w:rsidR="005B3CB5" w:rsidRPr="005135B0" w:rsidRDefault="005B3CB5" w:rsidP="007958FF">
      <w:pPr>
        <w:pStyle w:val="ConsPlusNormal"/>
        <w:widowControl/>
        <w:numPr>
          <w:ilvl w:val="0"/>
          <w:numId w:val="16"/>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B3CB5" w:rsidRPr="005135B0" w:rsidRDefault="005B3CB5" w:rsidP="007958FF">
      <w:pPr>
        <w:pStyle w:val="ConsPlusNormal"/>
        <w:widowControl/>
        <w:numPr>
          <w:ilvl w:val="0"/>
          <w:numId w:val="16"/>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5B3CB5" w:rsidRPr="005135B0" w:rsidRDefault="005B3CB5" w:rsidP="007958FF">
      <w:pPr>
        <w:pStyle w:val="ConsPlusNormal"/>
        <w:widowControl/>
        <w:numPr>
          <w:ilvl w:val="0"/>
          <w:numId w:val="16"/>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располагаться с подветренной стороны по отношению к жилой территории.</w:t>
      </w:r>
    </w:p>
    <w:p w:rsidR="005B3CB5" w:rsidRPr="005135B0" w:rsidRDefault="005B3CB5" w:rsidP="00E9510F">
      <w:pPr>
        <w:ind w:right="30"/>
        <w:jc w:val="both"/>
        <w:rPr>
          <w:b/>
        </w:rPr>
      </w:pPr>
    </w:p>
    <w:p w:rsidR="009E0C32" w:rsidRPr="005135B0" w:rsidRDefault="009E0C32" w:rsidP="00F929DA">
      <w:pPr>
        <w:jc w:val="center"/>
        <w:rPr>
          <w:b/>
        </w:rPr>
      </w:pPr>
      <w:bookmarkStart w:id="163" w:name="_Toc319995465"/>
      <w:r w:rsidRPr="005135B0">
        <w:rPr>
          <w:b/>
        </w:rPr>
        <w:t>2.Зона планируемого размещения кладбища –</w:t>
      </w:r>
      <w:r w:rsidRPr="005135B0">
        <w:rPr>
          <w:b/>
          <w:lang w:val="en-US"/>
        </w:rPr>
        <w:t>C</w:t>
      </w:r>
      <w:r w:rsidRPr="005135B0">
        <w:rPr>
          <w:b/>
        </w:rPr>
        <w:t>н2.</w:t>
      </w:r>
      <w:bookmarkEnd w:id="163"/>
    </w:p>
    <w:p w:rsidR="009E2BC5" w:rsidRPr="005135B0" w:rsidRDefault="009E0C32" w:rsidP="009E0C32">
      <w:pPr>
        <w:jc w:val="both"/>
      </w:pPr>
      <w:r w:rsidRPr="005135B0">
        <w:t>Зоны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зарезервированным для государственных и муниципальных нужд в установленном порядке.</w:t>
      </w:r>
    </w:p>
    <w:p w:rsidR="009E2BC5" w:rsidRPr="005135B0" w:rsidRDefault="009E2BC5" w:rsidP="009E2BC5">
      <w:pPr>
        <w:jc w:val="both"/>
        <w:rPr>
          <w:rFonts w:cs="Times New Roman"/>
          <w:b/>
          <w:i/>
        </w:rPr>
      </w:pPr>
      <w:r w:rsidRPr="005135B0">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5135B0" w:rsidRPr="005135B0" w:rsidTr="009E2BC5">
        <w:trPr>
          <w:trHeight w:val="480"/>
        </w:trPr>
        <w:tc>
          <w:tcPr>
            <w:tcW w:w="4320" w:type="dxa"/>
            <w:tcBorders>
              <w:top w:val="single" w:sz="4" w:space="0" w:color="auto"/>
              <w:bottom w:val="single" w:sz="6" w:space="0" w:color="auto"/>
            </w:tcBorders>
            <w:shd w:val="clear" w:color="auto" w:fill="auto"/>
          </w:tcPr>
          <w:p w:rsidR="009E2BC5" w:rsidRPr="005135B0" w:rsidRDefault="009E2BC5" w:rsidP="009E2BC5">
            <w:pPr>
              <w:pStyle w:val="ConsPlusNormal"/>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9E2BC5" w:rsidRPr="005135B0" w:rsidRDefault="009E2BC5" w:rsidP="009E2BC5">
            <w:pPr>
              <w:pStyle w:val="ConsPlusNormal"/>
              <w:keepNext/>
              <w:keepLines/>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9E2BC5" w:rsidRPr="005135B0" w:rsidTr="009E2BC5">
        <w:trPr>
          <w:trHeight w:val="1422"/>
        </w:trPr>
        <w:tc>
          <w:tcPr>
            <w:tcW w:w="4320" w:type="dxa"/>
            <w:tcBorders>
              <w:top w:val="single" w:sz="6" w:space="0" w:color="auto"/>
              <w:bottom w:val="single" w:sz="6" w:space="0" w:color="auto"/>
              <w:right w:val="single" w:sz="4" w:space="0" w:color="auto"/>
            </w:tcBorders>
          </w:tcPr>
          <w:p w:rsidR="009E2BC5" w:rsidRPr="005135B0" w:rsidRDefault="009E2BC5" w:rsidP="009E2BC5">
            <w:pPr>
              <w:pStyle w:val="Iauiue"/>
              <w:numPr>
                <w:ilvl w:val="0"/>
                <w:numId w:val="14"/>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5135B0">
              <w:rPr>
                <w:sz w:val="24"/>
                <w:szCs w:val="24"/>
              </w:rPr>
              <w:t>Действующие кладбища;</w:t>
            </w:r>
          </w:p>
          <w:p w:rsidR="009E2BC5" w:rsidRPr="005135B0" w:rsidRDefault="009E2BC5" w:rsidP="009E2BC5">
            <w:pPr>
              <w:pStyle w:val="nienie"/>
              <w:numPr>
                <w:ilvl w:val="0"/>
                <w:numId w:val="14"/>
              </w:numPr>
              <w:tabs>
                <w:tab w:val="clear" w:pos="720"/>
                <w:tab w:val="num" w:pos="290"/>
              </w:tabs>
              <w:suppressAutoHyphens w:val="0"/>
              <w:ind w:left="0" w:firstLine="0"/>
              <w:rPr>
                <w:rFonts w:ascii="Times New Roman" w:hAnsi="Times New Roman" w:cs="Times New Roman"/>
                <w:szCs w:val="24"/>
              </w:rPr>
            </w:pPr>
            <w:r w:rsidRPr="005135B0">
              <w:rPr>
                <w:rFonts w:ascii="Times New Roman" w:hAnsi="Times New Roman" w:cs="Times New Roman"/>
                <w:szCs w:val="24"/>
              </w:rPr>
              <w:t>Кладбища, закрытые на период консервации;</w:t>
            </w:r>
          </w:p>
          <w:p w:rsidR="009E2BC5" w:rsidRPr="005135B0" w:rsidRDefault="009E2BC5" w:rsidP="009E2BC5">
            <w:pPr>
              <w:pStyle w:val="nienie"/>
              <w:numPr>
                <w:ilvl w:val="0"/>
                <w:numId w:val="14"/>
              </w:numPr>
              <w:tabs>
                <w:tab w:val="clear" w:pos="720"/>
                <w:tab w:val="num" w:pos="290"/>
              </w:tabs>
              <w:suppressAutoHyphens w:val="0"/>
              <w:ind w:left="0" w:firstLine="0"/>
              <w:rPr>
                <w:rFonts w:ascii="Times New Roman" w:hAnsi="Times New Roman" w:cs="Times New Roman"/>
                <w:b/>
                <w:bCs/>
                <w:szCs w:val="24"/>
              </w:rPr>
            </w:pPr>
            <w:r w:rsidRPr="005135B0">
              <w:rPr>
                <w:rFonts w:ascii="Times New Roman" w:hAnsi="Times New Roman" w:cs="Times New Roman"/>
                <w:szCs w:val="24"/>
              </w:rPr>
              <w:t>Объекты, связанные с отправлением культа;</w:t>
            </w:r>
          </w:p>
          <w:p w:rsidR="009E2BC5" w:rsidRPr="005135B0" w:rsidRDefault="009E2BC5" w:rsidP="009E2BC5">
            <w:pPr>
              <w:widowControl/>
              <w:numPr>
                <w:ilvl w:val="0"/>
                <w:numId w:val="14"/>
              </w:numPr>
              <w:tabs>
                <w:tab w:val="clear" w:pos="720"/>
                <w:tab w:val="num" w:pos="290"/>
              </w:tabs>
              <w:suppressAutoHyphens w:val="0"/>
              <w:ind w:left="0" w:firstLine="0"/>
              <w:textAlignment w:val="top"/>
            </w:pPr>
            <w:r w:rsidRPr="005135B0">
              <w:t>Мастерские по изготовлению ритуальных принадлежностей;</w:t>
            </w:r>
          </w:p>
          <w:p w:rsidR="009E2BC5" w:rsidRPr="005135B0" w:rsidRDefault="009E2BC5" w:rsidP="009E2BC5">
            <w:pPr>
              <w:widowControl/>
              <w:numPr>
                <w:ilvl w:val="0"/>
                <w:numId w:val="14"/>
              </w:numPr>
              <w:tabs>
                <w:tab w:val="clear" w:pos="720"/>
                <w:tab w:val="num" w:pos="290"/>
              </w:tabs>
              <w:suppressAutoHyphens w:val="0"/>
              <w:ind w:left="0" w:firstLine="0"/>
              <w:textAlignment w:val="top"/>
            </w:pPr>
            <w:r w:rsidRPr="005135B0">
              <w:t>Административные здания кладбищ</w:t>
            </w:r>
          </w:p>
          <w:p w:rsidR="009E2BC5" w:rsidRPr="005135B0" w:rsidRDefault="009E2BC5" w:rsidP="009E2BC5">
            <w:pPr>
              <w:widowControl/>
              <w:numPr>
                <w:ilvl w:val="0"/>
                <w:numId w:val="14"/>
              </w:numPr>
              <w:tabs>
                <w:tab w:val="clear" w:pos="720"/>
                <w:tab w:val="num" w:pos="290"/>
              </w:tabs>
              <w:suppressAutoHyphens w:val="0"/>
              <w:ind w:left="0" w:firstLine="0"/>
              <w:textAlignment w:val="top"/>
            </w:pPr>
            <w:r w:rsidRPr="005135B0">
              <w:rPr>
                <w:rFonts w:cs="Times New Roman"/>
              </w:rPr>
              <w:t>Культовые здания и сооружения</w:t>
            </w:r>
            <w:r w:rsidRPr="005135B0">
              <w:t>.</w:t>
            </w:r>
          </w:p>
        </w:tc>
        <w:tc>
          <w:tcPr>
            <w:tcW w:w="5400" w:type="dxa"/>
            <w:tcBorders>
              <w:top w:val="single" w:sz="6" w:space="0" w:color="auto"/>
              <w:left w:val="single" w:sz="4" w:space="0" w:color="auto"/>
              <w:bottom w:val="single" w:sz="6" w:space="0" w:color="auto"/>
            </w:tcBorders>
          </w:tcPr>
          <w:p w:rsidR="009E2BC5" w:rsidRPr="005135B0" w:rsidRDefault="009E2BC5" w:rsidP="009E2BC5">
            <w:pPr>
              <w:pStyle w:val="ConsPlusNormal"/>
              <w:widowControl/>
              <w:numPr>
                <w:ilvl w:val="0"/>
                <w:numId w:val="7"/>
              </w:numPr>
              <w:tabs>
                <w:tab w:val="clear" w:pos="720"/>
                <w:tab w:val="num" w:pos="290"/>
              </w:tabs>
              <w:ind w:left="0" w:firstLine="0"/>
              <w:rPr>
                <w:rFonts w:ascii="Times New Roman" w:hAnsi="Times New Roman" w:cs="Times New Roman"/>
                <w:sz w:val="24"/>
                <w:szCs w:val="24"/>
              </w:rPr>
            </w:pPr>
            <w:r w:rsidRPr="005135B0">
              <w:rPr>
                <w:rFonts w:ascii="Times New Roman" w:hAnsi="Times New Roman" w:cs="Times New Roman"/>
                <w:sz w:val="24"/>
                <w:szCs w:val="24"/>
              </w:rPr>
              <w:t>Вспомогательные здания и сооружения, связанные с ведущим видом использования;</w:t>
            </w:r>
          </w:p>
          <w:p w:rsidR="009E2BC5" w:rsidRPr="005135B0" w:rsidRDefault="009E2BC5" w:rsidP="009E2BC5">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Здания и сооружения для размещения служб охраны и наблюдения;</w:t>
            </w:r>
          </w:p>
          <w:p w:rsidR="009E2BC5" w:rsidRPr="005135B0" w:rsidRDefault="009E2BC5" w:rsidP="009E2BC5">
            <w:pPr>
              <w:pStyle w:val="ConsPlusNormal"/>
              <w:widowControl/>
              <w:numPr>
                <w:ilvl w:val="0"/>
                <w:numId w:val="7"/>
              </w:numPr>
              <w:tabs>
                <w:tab w:val="clear" w:pos="720"/>
                <w:tab w:val="num" w:pos="290"/>
              </w:tabs>
              <w:ind w:left="0" w:firstLine="0"/>
              <w:rPr>
                <w:rFonts w:ascii="Times New Roman" w:hAnsi="Times New Roman" w:cs="Times New Roman"/>
                <w:sz w:val="24"/>
                <w:szCs w:val="24"/>
              </w:rPr>
            </w:pPr>
            <w:r w:rsidRPr="005135B0">
              <w:rPr>
                <w:rFonts w:ascii="Times New Roman" w:hAnsi="Times New Roman" w:cs="Times New Roman"/>
                <w:sz w:val="24"/>
                <w:szCs w:val="24"/>
              </w:rPr>
              <w:t>Гостевые автостоянки, парковки;</w:t>
            </w:r>
          </w:p>
          <w:p w:rsidR="009E2BC5" w:rsidRPr="005135B0" w:rsidRDefault="009E2BC5" w:rsidP="009E2BC5">
            <w:pPr>
              <w:widowControl/>
              <w:numPr>
                <w:ilvl w:val="0"/>
                <w:numId w:val="7"/>
              </w:numPr>
              <w:tabs>
                <w:tab w:val="clear" w:pos="720"/>
                <w:tab w:val="num" w:pos="290"/>
              </w:tabs>
              <w:suppressAutoHyphens w:val="0"/>
              <w:ind w:left="0" w:firstLine="0"/>
            </w:pPr>
            <w:r w:rsidRPr="005135B0">
              <w:t>Площадки для сбора мусора;</w:t>
            </w:r>
          </w:p>
          <w:p w:rsidR="009E2BC5" w:rsidRPr="005135B0" w:rsidRDefault="009E2BC5" w:rsidP="009E2BC5">
            <w:pPr>
              <w:widowControl/>
              <w:numPr>
                <w:ilvl w:val="0"/>
                <w:numId w:val="7"/>
              </w:numPr>
              <w:tabs>
                <w:tab w:val="clear" w:pos="720"/>
                <w:tab w:val="num" w:pos="290"/>
              </w:tabs>
              <w:suppressAutoHyphens w:val="0"/>
              <w:ind w:left="0" w:firstLine="0"/>
            </w:pPr>
            <w:r w:rsidRPr="005135B0">
              <w:t>Сооружен</w:t>
            </w:r>
            <w:r w:rsidR="00E33E0F" w:rsidRPr="005135B0">
              <w:t>ия и устройства сетей инженерно-</w:t>
            </w:r>
            <w:r w:rsidRPr="005135B0">
              <w:t>технического обеспечения;</w:t>
            </w:r>
          </w:p>
          <w:p w:rsidR="009E2BC5" w:rsidRPr="005135B0" w:rsidRDefault="009E2BC5" w:rsidP="009E2BC5">
            <w:pPr>
              <w:pStyle w:val="nienie"/>
              <w:numPr>
                <w:ilvl w:val="0"/>
                <w:numId w:val="7"/>
              </w:numPr>
              <w:tabs>
                <w:tab w:val="clear" w:pos="720"/>
                <w:tab w:val="num" w:pos="290"/>
              </w:tabs>
              <w:suppressAutoHyphens w:val="0"/>
              <w:ind w:left="0" w:firstLine="0"/>
              <w:rPr>
                <w:rFonts w:ascii="Times New Roman" w:hAnsi="Times New Roman" w:cs="Times New Roman"/>
                <w:szCs w:val="24"/>
              </w:rPr>
            </w:pPr>
            <w:r w:rsidRPr="005135B0">
              <w:rPr>
                <w:rFonts w:ascii="Times New Roman" w:hAnsi="Times New Roman" w:cs="Times New Roman"/>
                <w:szCs w:val="24"/>
              </w:rPr>
              <w:t>Общественные туалеты;</w:t>
            </w:r>
          </w:p>
          <w:p w:rsidR="009E2BC5" w:rsidRPr="005135B0" w:rsidRDefault="009E2BC5" w:rsidP="009E2BC5">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5135B0">
              <w:rPr>
                <w:rFonts w:ascii="Times New Roman" w:hAnsi="Times New Roman" w:cs="Times New Roman"/>
                <w:sz w:val="24"/>
                <w:szCs w:val="24"/>
              </w:rPr>
              <w:t>Благоустройство территорий.</w:t>
            </w:r>
          </w:p>
        </w:tc>
      </w:tr>
    </w:tbl>
    <w:p w:rsidR="009E2BC5" w:rsidRPr="005135B0" w:rsidRDefault="009E2BC5" w:rsidP="009E2BC5">
      <w:pPr>
        <w:pStyle w:val="ConsPlusNormal"/>
        <w:widowControl/>
        <w:ind w:firstLine="540"/>
        <w:jc w:val="both"/>
        <w:rPr>
          <w:rFonts w:ascii="Times New Roman" w:hAnsi="Times New Roman" w:cs="Times New Roman"/>
          <w:sz w:val="24"/>
          <w:szCs w:val="24"/>
        </w:rPr>
      </w:pPr>
    </w:p>
    <w:p w:rsidR="009E2BC5" w:rsidRPr="005135B0" w:rsidRDefault="009E2BC5" w:rsidP="009E2BC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5135B0" w:rsidRPr="005135B0" w:rsidTr="009E2BC5">
        <w:tc>
          <w:tcPr>
            <w:tcW w:w="5868" w:type="dxa"/>
          </w:tcPr>
          <w:p w:rsidR="009E2BC5" w:rsidRPr="005135B0" w:rsidRDefault="009E2BC5" w:rsidP="009E2BC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3420" w:type="dxa"/>
          </w:tcPr>
          <w:p w:rsidR="009E2BC5" w:rsidRPr="005135B0" w:rsidRDefault="009E2BC5" w:rsidP="009E2BC5">
            <w:pPr>
              <w:pStyle w:val="ConsPlusNormal"/>
              <w:widowControl/>
              <w:ind w:firstLine="0"/>
              <w:jc w:val="both"/>
              <w:rPr>
                <w:rFonts w:ascii="Times New Roman" w:hAnsi="Times New Roman" w:cs="Times New Roman"/>
                <w:sz w:val="24"/>
                <w:szCs w:val="24"/>
              </w:rPr>
            </w:pPr>
          </w:p>
        </w:tc>
      </w:tr>
      <w:tr w:rsidR="005135B0" w:rsidRPr="005135B0" w:rsidTr="009E2BC5">
        <w:tc>
          <w:tcPr>
            <w:tcW w:w="5868" w:type="dxa"/>
          </w:tcPr>
          <w:p w:rsidR="009E2BC5" w:rsidRPr="005135B0" w:rsidRDefault="009E2BC5" w:rsidP="009E2BC5">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Предельно максимальная</w:t>
            </w:r>
          </w:p>
        </w:tc>
        <w:tc>
          <w:tcPr>
            <w:tcW w:w="3420" w:type="dxa"/>
          </w:tcPr>
          <w:p w:rsidR="009E2BC5" w:rsidRPr="005135B0" w:rsidRDefault="009E2BC5" w:rsidP="009E2BC5">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40 га</w:t>
            </w:r>
          </w:p>
        </w:tc>
      </w:tr>
      <w:tr w:rsidR="005135B0" w:rsidRPr="005135B0" w:rsidTr="009E2BC5">
        <w:tc>
          <w:tcPr>
            <w:tcW w:w="5868" w:type="dxa"/>
          </w:tcPr>
          <w:p w:rsidR="009E2BC5" w:rsidRPr="005135B0" w:rsidRDefault="009E2BC5" w:rsidP="009E2BC5">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Предельно минимальная</w:t>
            </w:r>
          </w:p>
        </w:tc>
        <w:tc>
          <w:tcPr>
            <w:tcW w:w="3420" w:type="dxa"/>
          </w:tcPr>
          <w:p w:rsidR="009E2BC5" w:rsidRPr="005135B0" w:rsidRDefault="002B0266" w:rsidP="009E2BC5">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Не устанавливаются</w:t>
            </w:r>
          </w:p>
        </w:tc>
      </w:tr>
      <w:tr w:rsidR="005135B0" w:rsidRPr="005135B0" w:rsidTr="009E2BC5">
        <w:tc>
          <w:tcPr>
            <w:tcW w:w="5868" w:type="dxa"/>
          </w:tcPr>
          <w:p w:rsidR="009E2BC5" w:rsidRPr="005135B0" w:rsidRDefault="009E2BC5" w:rsidP="009E2BC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Площадь мест захоронения</w:t>
            </w:r>
          </w:p>
        </w:tc>
        <w:tc>
          <w:tcPr>
            <w:tcW w:w="3420" w:type="dxa"/>
          </w:tcPr>
          <w:p w:rsidR="009E2BC5" w:rsidRPr="005135B0" w:rsidRDefault="009E2BC5" w:rsidP="009E2BC5">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65 - 70%</w:t>
            </w:r>
          </w:p>
        </w:tc>
      </w:tr>
      <w:tr w:rsidR="005135B0" w:rsidRPr="005135B0" w:rsidTr="009E2BC5">
        <w:tc>
          <w:tcPr>
            <w:tcW w:w="5868" w:type="dxa"/>
          </w:tcPr>
          <w:p w:rsidR="009E2BC5" w:rsidRPr="005135B0" w:rsidRDefault="009E2BC5" w:rsidP="009E2BC5">
            <w:pPr>
              <w:pStyle w:val="ConsPlusNormal"/>
              <w:widowControl/>
              <w:ind w:firstLine="0"/>
              <w:rPr>
                <w:rFonts w:ascii="Times New Roman" w:hAnsi="Times New Roman" w:cs="Times New Roman"/>
                <w:b/>
                <w:bCs/>
                <w:sz w:val="24"/>
                <w:szCs w:val="24"/>
              </w:rPr>
            </w:pPr>
            <w:r w:rsidRPr="005135B0">
              <w:rPr>
                <w:rFonts w:ascii="Times New Roman" w:hAnsi="Times New Roman" w:cs="Times New Roman"/>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20" w:type="dxa"/>
          </w:tcPr>
          <w:p w:rsidR="009E2BC5" w:rsidRPr="005135B0" w:rsidRDefault="009E2BC5" w:rsidP="009E2BC5">
            <w:pPr>
              <w:pStyle w:val="ConsPlusNormal"/>
              <w:widowControl/>
              <w:ind w:firstLine="0"/>
              <w:jc w:val="both"/>
              <w:rPr>
                <w:rFonts w:ascii="Times New Roman" w:hAnsi="Times New Roman" w:cs="Times New Roman"/>
                <w:sz w:val="24"/>
                <w:szCs w:val="24"/>
              </w:rPr>
            </w:pPr>
          </w:p>
        </w:tc>
      </w:tr>
      <w:tr w:rsidR="009E2BC5" w:rsidRPr="005135B0" w:rsidTr="009E2BC5">
        <w:tc>
          <w:tcPr>
            <w:tcW w:w="5868" w:type="dxa"/>
          </w:tcPr>
          <w:p w:rsidR="009E2BC5" w:rsidRPr="005135B0" w:rsidRDefault="009E2BC5" w:rsidP="009E2BC5">
            <w:pPr>
              <w:pStyle w:val="ConsPlusNormal"/>
              <w:widowControl/>
              <w:ind w:firstLine="0"/>
              <w:rPr>
                <w:rFonts w:ascii="Times New Roman" w:hAnsi="Times New Roman" w:cs="Times New Roman"/>
                <w:sz w:val="24"/>
                <w:szCs w:val="24"/>
              </w:rPr>
            </w:pPr>
            <w:r w:rsidRPr="005135B0">
              <w:rPr>
                <w:rFonts w:ascii="Times New Roman" w:hAnsi="Times New Roman" w:cs="Times New Roman"/>
                <w:sz w:val="24"/>
                <w:szCs w:val="24"/>
              </w:rPr>
              <w:t>максимальный</w:t>
            </w:r>
          </w:p>
        </w:tc>
        <w:tc>
          <w:tcPr>
            <w:tcW w:w="3420" w:type="dxa"/>
          </w:tcPr>
          <w:p w:rsidR="009E2BC5" w:rsidRPr="005135B0" w:rsidRDefault="009E2BC5" w:rsidP="009E2BC5">
            <w:pPr>
              <w:pStyle w:val="ConsPlusNormal"/>
              <w:widowControl/>
              <w:ind w:firstLine="0"/>
              <w:jc w:val="center"/>
              <w:rPr>
                <w:rFonts w:ascii="Times New Roman" w:hAnsi="Times New Roman" w:cs="Times New Roman"/>
                <w:sz w:val="24"/>
                <w:szCs w:val="24"/>
              </w:rPr>
            </w:pPr>
            <w:r w:rsidRPr="005135B0">
              <w:rPr>
                <w:rFonts w:ascii="Times New Roman" w:hAnsi="Times New Roman" w:cs="Times New Roman"/>
                <w:sz w:val="24"/>
                <w:szCs w:val="24"/>
              </w:rPr>
              <w:t>5%</w:t>
            </w:r>
          </w:p>
        </w:tc>
      </w:tr>
    </w:tbl>
    <w:p w:rsidR="009E2BC5" w:rsidRPr="005135B0" w:rsidRDefault="009E2BC5" w:rsidP="009E2BC5">
      <w:pPr>
        <w:pStyle w:val="ConsPlusNormal"/>
        <w:ind w:firstLine="709"/>
        <w:jc w:val="both"/>
        <w:rPr>
          <w:rFonts w:ascii="Times New Roman" w:hAnsi="Times New Roman" w:cs="Times New Roman"/>
          <w:b/>
          <w:sz w:val="24"/>
          <w:szCs w:val="24"/>
        </w:rPr>
      </w:pPr>
    </w:p>
    <w:p w:rsidR="009E2BC5" w:rsidRPr="005135B0" w:rsidRDefault="009E2BC5" w:rsidP="009E2BC5">
      <w:pPr>
        <w:pStyle w:val="ConsPlusNormal"/>
        <w:ind w:firstLine="709"/>
        <w:jc w:val="both"/>
        <w:rPr>
          <w:rFonts w:ascii="Times New Roman" w:hAnsi="Times New Roman" w:cs="Times New Roman"/>
          <w:sz w:val="24"/>
          <w:szCs w:val="24"/>
          <w:u w:val="single"/>
        </w:rPr>
      </w:pPr>
      <w:r w:rsidRPr="005135B0">
        <w:rPr>
          <w:rFonts w:ascii="Times New Roman" w:hAnsi="Times New Roman" w:cs="Times New Roman"/>
          <w:sz w:val="24"/>
          <w:szCs w:val="24"/>
        </w:rPr>
        <w:t>3) Общие требования к размещению кладбищ</w:t>
      </w:r>
      <w:r w:rsidRPr="005135B0">
        <w:rPr>
          <w:rFonts w:ascii="Times New Roman" w:hAnsi="Times New Roman" w:cs="Times New Roman"/>
          <w:sz w:val="24"/>
          <w:szCs w:val="24"/>
          <w:u w:val="single"/>
        </w:rPr>
        <w:t>:</w:t>
      </w:r>
    </w:p>
    <w:p w:rsidR="009E2BC5" w:rsidRPr="005135B0" w:rsidRDefault="009E2BC5" w:rsidP="009E2BC5">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Не разрешается размещать кладбища на территориях:</w:t>
      </w:r>
    </w:p>
    <w:p w:rsidR="009E2BC5" w:rsidRPr="005135B0" w:rsidRDefault="009E2BC5" w:rsidP="009E2BC5">
      <w:pPr>
        <w:pStyle w:val="ConsPlusNormal"/>
        <w:widowControl/>
        <w:numPr>
          <w:ilvl w:val="0"/>
          <w:numId w:val="15"/>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9E2BC5" w:rsidRPr="005135B0" w:rsidRDefault="009E2BC5" w:rsidP="009E2BC5">
      <w:pPr>
        <w:pStyle w:val="ConsPlusNormal"/>
        <w:widowControl/>
        <w:numPr>
          <w:ilvl w:val="0"/>
          <w:numId w:val="15"/>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первой зоны санитарной охраны курортов;</w:t>
      </w:r>
    </w:p>
    <w:p w:rsidR="009E2BC5" w:rsidRPr="005135B0" w:rsidRDefault="009E2BC5" w:rsidP="009E2BC5">
      <w:pPr>
        <w:pStyle w:val="ConsPlusNormal"/>
        <w:widowControl/>
        <w:numPr>
          <w:ilvl w:val="0"/>
          <w:numId w:val="15"/>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 xml:space="preserve">с выходом на поверхность </w:t>
      </w:r>
      <w:proofErr w:type="spellStart"/>
      <w:r w:rsidRPr="005135B0">
        <w:rPr>
          <w:rFonts w:ascii="Times New Roman" w:hAnsi="Times New Roman" w:cs="Times New Roman"/>
          <w:sz w:val="24"/>
          <w:szCs w:val="24"/>
        </w:rPr>
        <w:t>закарстованных</w:t>
      </w:r>
      <w:proofErr w:type="spellEnd"/>
      <w:r w:rsidRPr="005135B0">
        <w:rPr>
          <w:rFonts w:ascii="Times New Roman" w:hAnsi="Times New Roman" w:cs="Times New Roman"/>
          <w:sz w:val="24"/>
          <w:szCs w:val="24"/>
        </w:rPr>
        <w:t>, сильнотрещиноватых пород и в местах выклинивания водоносных горизонтов;</w:t>
      </w:r>
    </w:p>
    <w:p w:rsidR="009E2BC5" w:rsidRPr="005135B0" w:rsidRDefault="009E2BC5" w:rsidP="009E2BC5">
      <w:pPr>
        <w:pStyle w:val="ConsPlusNormal"/>
        <w:widowControl/>
        <w:numPr>
          <w:ilvl w:val="0"/>
          <w:numId w:val="15"/>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E2BC5" w:rsidRPr="005135B0" w:rsidRDefault="009E2BC5" w:rsidP="009E2BC5">
      <w:pPr>
        <w:pStyle w:val="ConsPlusNormal"/>
        <w:widowControl/>
        <w:numPr>
          <w:ilvl w:val="0"/>
          <w:numId w:val="15"/>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E2BC5" w:rsidRPr="005135B0" w:rsidRDefault="009E2BC5" w:rsidP="009E2BC5">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5135B0">
        <w:rPr>
          <w:rFonts w:ascii="Times New Roman" w:hAnsi="Times New Roman" w:cs="Times New Roman"/>
          <w:sz w:val="24"/>
          <w:szCs w:val="24"/>
        </w:rPr>
        <w:t>:</w:t>
      </w:r>
    </w:p>
    <w:p w:rsidR="009E2BC5" w:rsidRPr="005135B0" w:rsidRDefault="009E2BC5" w:rsidP="009E2BC5">
      <w:pPr>
        <w:pStyle w:val="ConsPlusNormal"/>
        <w:widowControl/>
        <w:numPr>
          <w:ilvl w:val="0"/>
          <w:numId w:val="16"/>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9E2BC5" w:rsidRPr="005135B0" w:rsidRDefault="009E2BC5" w:rsidP="009E2BC5">
      <w:pPr>
        <w:pStyle w:val="ConsPlusNormal"/>
        <w:widowControl/>
        <w:numPr>
          <w:ilvl w:val="0"/>
          <w:numId w:val="16"/>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не затопляться при паводках;</w:t>
      </w:r>
    </w:p>
    <w:p w:rsidR="009E2BC5" w:rsidRPr="005135B0" w:rsidRDefault="009E2BC5" w:rsidP="009E2BC5">
      <w:pPr>
        <w:pStyle w:val="ConsPlusNormal"/>
        <w:widowControl/>
        <w:numPr>
          <w:ilvl w:val="0"/>
          <w:numId w:val="16"/>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9E2BC5" w:rsidRPr="005135B0" w:rsidRDefault="009E2BC5" w:rsidP="009E2BC5">
      <w:pPr>
        <w:pStyle w:val="ConsPlusNormal"/>
        <w:widowControl/>
        <w:numPr>
          <w:ilvl w:val="0"/>
          <w:numId w:val="16"/>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9E2BC5" w:rsidRPr="005135B0" w:rsidRDefault="009E2BC5" w:rsidP="009E2BC5">
      <w:pPr>
        <w:pStyle w:val="ConsPlusNormal"/>
        <w:widowControl/>
        <w:numPr>
          <w:ilvl w:val="0"/>
          <w:numId w:val="16"/>
        </w:numPr>
        <w:ind w:left="0" w:firstLine="709"/>
        <w:jc w:val="both"/>
        <w:rPr>
          <w:rFonts w:ascii="Times New Roman" w:hAnsi="Times New Roman" w:cs="Times New Roman"/>
          <w:sz w:val="24"/>
          <w:szCs w:val="24"/>
        </w:rPr>
      </w:pPr>
      <w:r w:rsidRPr="005135B0">
        <w:rPr>
          <w:rFonts w:ascii="Times New Roman" w:hAnsi="Times New Roman" w:cs="Times New Roman"/>
          <w:sz w:val="24"/>
          <w:szCs w:val="24"/>
        </w:rPr>
        <w:t>располагаться с подветренной стороны по отношению к жилой территории.</w:t>
      </w:r>
    </w:p>
    <w:p w:rsidR="009E0C32" w:rsidRPr="005135B0" w:rsidRDefault="009E0C32" w:rsidP="009E0C32">
      <w:pPr>
        <w:jc w:val="both"/>
      </w:pPr>
      <w:r w:rsidRPr="005135B0">
        <w:t xml:space="preserve"> </w:t>
      </w:r>
    </w:p>
    <w:p w:rsidR="009E0C32" w:rsidRPr="005135B0" w:rsidRDefault="009E0C32" w:rsidP="00E9510F">
      <w:pPr>
        <w:ind w:right="30"/>
        <w:jc w:val="both"/>
        <w:rPr>
          <w:b/>
        </w:rPr>
        <w:sectPr w:rsidR="009E0C32" w:rsidRPr="005135B0" w:rsidSect="009F0911">
          <w:footnotePr>
            <w:pos w:val="beneathText"/>
          </w:footnotePr>
          <w:pgSz w:w="11905" w:h="16837"/>
          <w:pgMar w:top="284" w:right="850" w:bottom="1134" w:left="1701" w:header="720" w:footer="720" w:gutter="0"/>
          <w:cols w:space="720"/>
          <w:docGrid w:linePitch="360"/>
        </w:sectPr>
      </w:pPr>
    </w:p>
    <w:p w:rsidR="006C6EF3" w:rsidRPr="005135B0" w:rsidRDefault="00A011BF" w:rsidP="005B3CB5">
      <w:pPr>
        <w:pStyle w:val="3"/>
      </w:pPr>
      <w:bookmarkStart w:id="164" w:name="_Toc468354180"/>
      <w:bookmarkStart w:id="165" w:name="_Toc142028934"/>
      <w:bookmarkStart w:id="166" w:name="_Toc142029225"/>
      <w:bookmarkStart w:id="167" w:name="_Toc142107843"/>
      <w:bookmarkStart w:id="168" w:name="_Toc142113866"/>
      <w:bookmarkStart w:id="169" w:name="_Toc221604227"/>
      <w:bookmarkStart w:id="170" w:name="_Toc263147895"/>
      <w:bookmarkStart w:id="171" w:name="_Toc263147982"/>
      <w:bookmarkStart w:id="172" w:name="_Toc263156210"/>
      <w:bookmarkStart w:id="173" w:name="_Toc264552935"/>
      <w:bookmarkStart w:id="174" w:name="_Toc264553012"/>
      <w:bookmarkStart w:id="175" w:name="_Toc264553089"/>
      <w:bookmarkStart w:id="176" w:name="_Toc264553166"/>
      <w:bookmarkStart w:id="177" w:name="_Toc269200781"/>
      <w:r w:rsidRPr="005135B0">
        <w:t xml:space="preserve">7. </w:t>
      </w:r>
      <w:r w:rsidR="006C6EF3" w:rsidRPr="005135B0">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64"/>
    </w:p>
    <w:p w:rsidR="00F62D43" w:rsidRPr="005135B0" w:rsidRDefault="00F62D43" w:rsidP="005B3CB5">
      <w:pPr>
        <w:pStyle w:val="3"/>
      </w:pPr>
      <w:bookmarkStart w:id="178" w:name="_Toc468354181"/>
      <w:r w:rsidRPr="005135B0">
        <w:t xml:space="preserve">Статья </w:t>
      </w:r>
      <w:r w:rsidR="003E4580" w:rsidRPr="005135B0">
        <w:t>2</w:t>
      </w:r>
      <w:r w:rsidR="00B61C95" w:rsidRPr="005135B0">
        <w:t>6</w:t>
      </w:r>
      <w:r w:rsidR="00F100A0" w:rsidRPr="005135B0">
        <w:t>.</w:t>
      </w:r>
      <w:r w:rsidRPr="005135B0">
        <w:t xml:space="preserve"> Ограничения использования земельных участков и объектов капитального строительства на территории </w:t>
      </w:r>
      <w:proofErr w:type="spellStart"/>
      <w:r w:rsidRPr="005135B0">
        <w:t>водоохранных</w:t>
      </w:r>
      <w:proofErr w:type="spellEnd"/>
      <w:r w:rsidRPr="005135B0">
        <w:t xml:space="preserve"> зон</w:t>
      </w:r>
      <w:bookmarkEnd w:id="165"/>
      <w:bookmarkEnd w:id="166"/>
      <w:bookmarkEnd w:id="167"/>
      <w:bookmarkEnd w:id="168"/>
      <w:bookmarkEnd w:id="169"/>
      <w:bookmarkEnd w:id="170"/>
      <w:bookmarkEnd w:id="171"/>
      <w:bookmarkEnd w:id="172"/>
      <w:bookmarkEnd w:id="173"/>
      <w:bookmarkEnd w:id="174"/>
      <w:bookmarkEnd w:id="175"/>
      <w:bookmarkEnd w:id="176"/>
      <w:bookmarkEnd w:id="177"/>
      <w:r w:rsidR="003F05F6" w:rsidRPr="005135B0">
        <w:t>.</w:t>
      </w:r>
      <w:bookmarkEnd w:id="178"/>
    </w:p>
    <w:p w:rsidR="005B3CB5" w:rsidRPr="005135B0" w:rsidRDefault="005B3CB5" w:rsidP="005B3CB5">
      <w:bookmarkStart w:id="179" w:name="_Toc263147896"/>
      <w:bookmarkStart w:id="180" w:name="_Toc263147983"/>
      <w:bookmarkStart w:id="181" w:name="_Toc263156211"/>
      <w:bookmarkStart w:id="182" w:name="_Toc264552936"/>
      <w:bookmarkStart w:id="183" w:name="_Toc264553013"/>
      <w:bookmarkStart w:id="184" w:name="_Toc264553090"/>
      <w:bookmarkStart w:id="185" w:name="_Toc264553167"/>
      <w:r w:rsidRPr="005135B0">
        <w:t xml:space="preserve">Границы и режимы использования </w:t>
      </w:r>
      <w:proofErr w:type="spellStart"/>
      <w:r w:rsidRPr="005135B0">
        <w:t>водоохранных</w:t>
      </w:r>
      <w:proofErr w:type="spellEnd"/>
      <w:r w:rsidRPr="005135B0">
        <w:t xml:space="preserve"> установлены Водным кодексом Российской Федерации.</w:t>
      </w:r>
    </w:p>
    <w:p w:rsidR="005B3CB5" w:rsidRPr="005135B0" w:rsidRDefault="005B3CB5" w:rsidP="005B3CB5">
      <w:r w:rsidRPr="005135B0">
        <w:rPr>
          <w:u w:val="single"/>
        </w:rPr>
        <w:t>1) Параметры зоны</w:t>
      </w:r>
      <w:r w:rsidRPr="005135B0">
        <w:t>:</w:t>
      </w:r>
    </w:p>
    <w:p w:rsidR="005B3CB5" w:rsidRPr="005135B0" w:rsidRDefault="005B3CB5" w:rsidP="005B3CB5">
      <w:pPr>
        <w:pStyle w:val="ConsPlusNormal"/>
        <w:widowControl/>
        <w:ind w:firstLine="709"/>
        <w:jc w:val="both"/>
        <w:rPr>
          <w:rFonts w:ascii="Times New Roman" w:hAnsi="Times New Roman" w:cs="Times New Roman"/>
          <w:sz w:val="24"/>
          <w:szCs w:val="24"/>
        </w:rPr>
      </w:pPr>
      <w:r w:rsidRPr="005135B0">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B3CB5" w:rsidRPr="005135B0" w:rsidRDefault="005B3CB5"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 xml:space="preserve">Ширина </w:t>
      </w:r>
      <w:proofErr w:type="spellStart"/>
      <w:r w:rsidRPr="005135B0">
        <w:rPr>
          <w:rFonts w:ascii="Times New Roman" w:hAnsi="Times New Roman" w:cs="Times New Roman"/>
          <w:sz w:val="24"/>
          <w:szCs w:val="24"/>
        </w:rPr>
        <w:t>водоохранной</w:t>
      </w:r>
      <w:proofErr w:type="spellEnd"/>
      <w:r w:rsidRPr="005135B0">
        <w:rPr>
          <w:rFonts w:ascii="Times New Roman" w:hAnsi="Times New Roman" w:cs="Times New Roman"/>
          <w:sz w:val="24"/>
          <w:szCs w:val="24"/>
        </w:rPr>
        <w:t xml:space="preserve"> зоны рек</w:t>
      </w:r>
      <w:r w:rsidR="00625993" w:rsidRPr="005135B0">
        <w:rPr>
          <w:rFonts w:ascii="Times New Roman" w:hAnsi="Times New Roman" w:cs="Times New Roman"/>
          <w:sz w:val="24"/>
          <w:szCs w:val="24"/>
        </w:rPr>
        <w:t>и</w:t>
      </w:r>
      <w:r w:rsidRPr="005135B0">
        <w:rPr>
          <w:rFonts w:ascii="Times New Roman" w:hAnsi="Times New Roman" w:cs="Times New Roman"/>
          <w:sz w:val="24"/>
          <w:szCs w:val="24"/>
        </w:rPr>
        <w:t xml:space="preserve"> устанавливается от их истока для рек или ручьев протяженностью:</w:t>
      </w:r>
    </w:p>
    <w:p w:rsidR="005B3CB5" w:rsidRPr="005135B0" w:rsidRDefault="00625993"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1</w:t>
      </w:r>
      <w:r w:rsidR="005B3CB5" w:rsidRPr="005135B0">
        <w:rPr>
          <w:rFonts w:ascii="Times New Roman" w:hAnsi="Times New Roman" w:cs="Times New Roman"/>
          <w:sz w:val="24"/>
          <w:szCs w:val="24"/>
        </w:rPr>
        <w:t>) от</w:t>
      </w:r>
      <w:r w:rsidR="009E0C32" w:rsidRPr="005135B0">
        <w:rPr>
          <w:rFonts w:ascii="Times New Roman" w:hAnsi="Times New Roman" w:cs="Times New Roman"/>
          <w:sz w:val="24"/>
          <w:szCs w:val="24"/>
        </w:rPr>
        <w:t xml:space="preserve"> 10</w:t>
      </w:r>
      <w:r w:rsidR="005B3CB5" w:rsidRPr="005135B0">
        <w:rPr>
          <w:rFonts w:ascii="Times New Roman" w:hAnsi="Times New Roman" w:cs="Times New Roman"/>
          <w:sz w:val="24"/>
          <w:szCs w:val="24"/>
        </w:rPr>
        <w:t xml:space="preserve"> </w:t>
      </w:r>
      <w:r w:rsidR="009E0C32" w:rsidRPr="005135B0">
        <w:rPr>
          <w:rFonts w:ascii="Times New Roman" w:hAnsi="Times New Roman" w:cs="Times New Roman"/>
          <w:sz w:val="24"/>
          <w:szCs w:val="24"/>
        </w:rPr>
        <w:t xml:space="preserve">до 50 </w:t>
      </w:r>
      <w:r w:rsidR="005B3CB5" w:rsidRPr="005135B0">
        <w:rPr>
          <w:rFonts w:ascii="Times New Roman" w:hAnsi="Times New Roman" w:cs="Times New Roman"/>
          <w:sz w:val="24"/>
          <w:szCs w:val="24"/>
        </w:rPr>
        <w:t xml:space="preserve">километров </w:t>
      </w:r>
      <w:r w:rsidR="009E0C32" w:rsidRPr="005135B0">
        <w:rPr>
          <w:rFonts w:ascii="Times New Roman" w:hAnsi="Times New Roman" w:cs="Times New Roman"/>
          <w:sz w:val="24"/>
          <w:szCs w:val="24"/>
        </w:rPr>
        <w:t>- в размере 1</w:t>
      </w:r>
      <w:r w:rsidR="005B3CB5" w:rsidRPr="005135B0">
        <w:rPr>
          <w:rFonts w:ascii="Times New Roman" w:hAnsi="Times New Roman" w:cs="Times New Roman"/>
          <w:sz w:val="24"/>
          <w:szCs w:val="24"/>
        </w:rPr>
        <w:t>00 метров.</w:t>
      </w:r>
    </w:p>
    <w:p w:rsidR="005B3CB5" w:rsidRPr="005135B0" w:rsidRDefault="005B3CB5" w:rsidP="005B3CB5">
      <w:pPr>
        <w:pStyle w:val="ConsPlusNormal"/>
        <w:widowControl/>
        <w:ind w:firstLine="680"/>
        <w:jc w:val="both"/>
        <w:rPr>
          <w:rFonts w:ascii="Times New Roman" w:hAnsi="Times New Roman" w:cs="Times New Roman"/>
          <w:sz w:val="24"/>
          <w:szCs w:val="24"/>
          <w:u w:val="single"/>
        </w:rPr>
      </w:pPr>
      <w:r w:rsidRPr="005135B0">
        <w:rPr>
          <w:rFonts w:ascii="Times New Roman" w:hAnsi="Times New Roman" w:cs="Times New Roman"/>
          <w:sz w:val="24"/>
          <w:szCs w:val="24"/>
        </w:rPr>
        <w:t>2) Ограничения деятельности</w:t>
      </w:r>
      <w:r w:rsidRPr="005135B0">
        <w:rPr>
          <w:rFonts w:ascii="Times New Roman" w:hAnsi="Times New Roman" w:cs="Times New Roman"/>
          <w:sz w:val="24"/>
          <w:szCs w:val="24"/>
          <w:u w:val="single"/>
        </w:rPr>
        <w:t>:</w:t>
      </w:r>
    </w:p>
    <w:p w:rsidR="005B3CB5" w:rsidRPr="005135B0" w:rsidRDefault="005B3CB5"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 xml:space="preserve">В границах </w:t>
      </w:r>
      <w:proofErr w:type="spellStart"/>
      <w:r w:rsidRPr="005135B0">
        <w:rPr>
          <w:rFonts w:ascii="Times New Roman" w:hAnsi="Times New Roman" w:cs="Times New Roman"/>
          <w:sz w:val="24"/>
          <w:szCs w:val="24"/>
        </w:rPr>
        <w:t>водоохранных</w:t>
      </w:r>
      <w:proofErr w:type="spellEnd"/>
      <w:r w:rsidRPr="005135B0">
        <w:rPr>
          <w:rFonts w:ascii="Times New Roman" w:hAnsi="Times New Roman" w:cs="Times New Roman"/>
          <w:sz w:val="24"/>
          <w:szCs w:val="24"/>
        </w:rPr>
        <w:t xml:space="preserve"> зон запрещаются:</w:t>
      </w:r>
    </w:p>
    <w:p w:rsidR="005B3CB5" w:rsidRPr="005135B0" w:rsidRDefault="005B3CB5"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1) использование сточных вод для удобрения почв;</w:t>
      </w:r>
    </w:p>
    <w:p w:rsidR="005B3CB5" w:rsidRPr="005135B0" w:rsidRDefault="005B3CB5"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3CB5" w:rsidRPr="005135B0" w:rsidRDefault="005B3CB5"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3) осуществление авиационных мер по борьбе с вредителями и болезнями растений;</w:t>
      </w:r>
    </w:p>
    <w:p w:rsidR="005B3CB5" w:rsidRPr="005135B0" w:rsidRDefault="005B3CB5"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B3CB5" w:rsidRPr="005135B0" w:rsidRDefault="005B3CB5"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5B3CB5" w:rsidRPr="005135B0" w:rsidRDefault="005B3CB5"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1) распашка земель;</w:t>
      </w:r>
    </w:p>
    <w:p w:rsidR="005B3CB5" w:rsidRPr="005135B0" w:rsidRDefault="005B3CB5"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2) размещение отвалов размываемых грунтов;</w:t>
      </w:r>
    </w:p>
    <w:p w:rsidR="005B3CB5" w:rsidRPr="005135B0" w:rsidRDefault="005B3CB5"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3) выпас сельскохозяйственных животных и организация для них летних лагерей, ванн.</w:t>
      </w:r>
    </w:p>
    <w:p w:rsidR="005B3CB5" w:rsidRPr="005135B0" w:rsidRDefault="005B3CB5"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 xml:space="preserve">В границах </w:t>
      </w:r>
      <w:proofErr w:type="spellStart"/>
      <w:r w:rsidRPr="005135B0">
        <w:rPr>
          <w:rFonts w:ascii="Times New Roman" w:hAnsi="Times New Roman" w:cs="Times New Roman"/>
          <w:sz w:val="24"/>
          <w:szCs w:val="24"/>
        </w:rPr>
        <w:t>водоохранных</w:t>
      </w:r>
      <w:proofErr w:type="spellEnd"/>
      <w:r w:rsidRPr="005135B0">
        <w:rPr>
          <w:rFonts w:ascii="Times New Roman" w:hAnsi="Times New Roman" w:cs="Times New Roman"/>
          <w:sz w:val="24"/>
          <w:szCs w:val="24"/>
        </w:rPr>
        <w:t xml:space="preserve"> зон допускаются:</w:t>
      </w:r>
    </w:p>
    <w:p w:rsidR="005B3CB5" w:rsidRPr="005135B0" w:rsidRDefault="005B3CB5" w:rsidP="005B3CB5">
      <w:pPr>
        <w:pStyle w:val="ConsPlusNormal"/>
        <w:widowControl/>
        <w:ind w:firstLine="680"/>
        <w:jc w:val="both"/>
        <w:rPr>
          <w:rFonts w:ascii="Times New Roman" w:hAnsi="Times New Roman" w:cs="Times New Roman"/>
          <w:sz w:val="24"/>
          <w:szCs w:val="24"/>
        </w:rPr>
      </w:pPr>
      <w:r w:rsidRPr="005135B0">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A2C61" w:rsidRPr="005135B0" w:rsidRDefault="000A2C61" w:rsidP="005B3CB5">
      <w:pPr>
        <w:pStyle w:val="3"/>
        <w:rPr>
          <w:rFonts w:cs="Times New Roman"/>
        </w:rPr>
      </w:pPr>
      <w:bookmarkStart w:id="186" w:name="_Toc269200782"/>
    </w:p>
    <w:p w:rsidR="009F0911" w:rsidRPr="005135B0" w:rsidRDefault="009F0911" w:rsidP="005B3CB5">
      <w:pPr>
        <w:pStyle w:val="3"/>
      </w:pPr>
      <w:bookmarkStart w:id="187" w:name="_Toc468354182"/>
      <w:r w:rsidRPr="005135B0">
        <w:rPr>
          <w:rFonts w:cs="Times New Roman"/>
        </w:rPr>
        <w:t xml:space="preserve">Статья </w:t>
      </w:r>
      <w:r w:rsidR="003E4580" w:rsidRPr="005135B0">
        <w:rPr>
          <w:rFonts w:cs="Times New Roman"/>
        </w:rPr>
        <w:t>2</w:t>
      </w:r>
      <w:r w:rsidR="00B61C95" w:rsidRPr="005135B0">
        <w:rPr>
          <w:rFonts w:cs="Times New Roman"/>
        </w:rPr>
        <w:t>7</w:t>
      </w:r>
      <w:r w:rsidRPr="005135B0">
        <w:rPr>
          <w:rFonts w:cs="Times New Roman"/>
        </w:rPr>
        <w:t>.</w:t>
      </w:r>
      <w:bookmarkStart w:id="188" w:name="_Toc142028937"/>
      <w:bookmarkStart w:id="189" w:name="_Toc142029228"/>
      <w:bookmarkStart w:id="190" w:name="_Toc142107846"/>
      <w:bookmarkStart w:id="191" w:name="_Toc142113869"/>
      <w:bookmarkStart w:id="192" w:name="_Toc221604230"/>
      <w:r w:rsidRPr="005135B0">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188"/>
      <w:bookmarkEnd w:id="189"/>
      <w:bookmarkEnd w:id="190"/>
      <w:bookmarkEnd w:id="191"/>
      <w:bookmarkEnd w:id="192"/>
      <w:r w:rsidRPr="005135B0">
        <w:t>.</w:t>
      </w:r>
      <w:bookmarkEnd w:id="179"/>
      <w:bookmarkEnd w:id="180"/>
      <w:bookmarkEnd w:id="181"/>
      <w:bookmarkEnd w:id="182"/>
      <w:bookmarkEnd w:id="183"/>
      <w:bookmarkEnd w:id="184"/>
      <w:bookmarkEnd w:id="185"/>
      <w:bookmarkEnd w:id="186"/>
      <w:bookmarkEnd w:id="187"/>
    </w:p>
    <w:p w:rsidR="005B3CB5" w:rsidRPr="005135B0" w:rsidRDefault="005B3CB5" w:rsidP="005B3CB5">
      <w:pPr>
        <w:pStyle w:val="ConsPlusNormal"/>
        <w:widowControl/>
        <w:ind w:firstLine="540"/>
        <w:jc w:val="both"/>
        <w:rPr>
          <w:rFonts w:ascii="Times New Roman" w:hAnsi="Times New Roman" w:cs="Times New Roman"/>
          <w:sz w:val="24"/>
          <w:szCs w:val="24"/>
        </w:rPr>
      </w:pPr>
      <w:bookmarkStart w:id="193" w:name="_Toc263156212"/>
      <w:bookmarkStart w:id="194" w:name="_Toc264552937"/>
      <w:bookmarkStart w:id="195" w:name="_Toc264553014"/>
      <w:bookmarkStart w:id="196" w:name="_Toc264553091"/>
      <w:bookmarkStart w:id="197" w:name="_Toc264553168"/>
      <w:r w:rsidRPr="005135B0">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625993" w:rsidRPr="005135B0">
        <w:rPr>
          <w:rFonts w:ascii="Times New Roman" w:hAnsi="Times New Roman" w:cs="Times New Roman"/>
          <w:sz w:val="24"/>
          <w:szCs w:val="24"/>
        </w:rPr>
        <w:t>екту для ведения хозяйственной д</w:t>
      </w:r>
      <w:r w:rsidRPr="005135B0">
        <w:rPr>
          <w:rFonts w:ascii="Times New Roman" w:hAnsi="Times New Roman" w:cs="Times New Roman"/>
          <w:sz w:val="24"/>
          <w:szCs w:val="24"/>
        </w:rPr>
        <w:t>еятельности и оформленного в установленном порядке, далее – промышленная площадка, до ее внешней границы в заданном направлении.</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5135B0">
        <w:rPr>
          <w:rFonts w:ascii="Times New Roman" w:hAnsi="Times New Roman" w:cs="Times New Roman"/>
          <w:sz w:val="24"/>
          <w:szCs w:val="24"/>
        </w:rPr>
        <w:t>промплощадки</w:t>
      </w:r>
      <w:proofErr w:type="spellEnd"/>
      <w:r w:rsidRPr="005135B0">
        <w:rPr>
          <w:rFonts w:ascii="Times New Roman" w:hAnsi="Times New Roman" w:cs="Times New Roman"/>
          <w:sz w:val="24"/>
          <w:szCs w:val="24"/>
        </w:rPr>
        <w:t xml:space="preserve"> и/или от источника выбросов загрязняющих веществ.</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A2C61" w:rsidRPr="005135B0" w:rsidRDefault="000A2C61" w:rsidP="000A2C61">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промышленные объекты и производства второго класса – 500 м;</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промышленные объекты и производства третьего класса – 300 м;</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промышленные объекты и производства четвертого класса – 100 м;</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промышленные объекты и производства пятого класса – 50 м;</w:t>
      </w:r>
    </w:p>
    <w:p w:rsidR="005B3CB5" w:rsidRPr="005135B0" w:rsidRDefault="005B3CB5" w:rsidP="00F929DA">
      <w:bookmarkStart w:id="198" w:name="_Toc268485786"/>
      <w:bookmarkStart w:id="199" w:name="_Toc268487870"/>
      <w:bookmarkStart w:id="200" w:name="_Toc268488690"/>
      <w:bookmarkStart w:id="201" w:name="_Toc269200783"/>
      <w:bookmarkStart w:id="202" w:name="_Toc269201616"/>
      <w:bookmarkStart w:id="203" w:name="_Toc286821703"/>
      <w:bookmarkStart w:id="204" w:name="_Toc286835892"/>
      <w:bookmarkStart w:id="205" w:name="_Toc286835967"/>
      <w:bookmarkStart w:id="206" w:name="_Toc319995469"/>
      <w:r w:rsidRPr="005135B0">
        <w:t>2) Режим территории санитарно-защитной зоны</w:t>
      </w:r>
      <w:bookmarkEnd w:id="198"/>
      <w:bookmarkEnd w:id="199"/>
      <w:bookmarkEnd w:id="200"/>
      <w:bookmarkEnd w:id="201"/>
      <w:bookmarkEnd w:id="202"/>
      <w:bookmarkEnd w:id="203"/>
      <w:bookmarkEnd w:id="204"/>
      <w:bookmarkEnd w:id="205"/>
      <w:bookmarkEnd w:id="206"/>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135B0">
        <w:rPr>
          <w:rFonts w:ascii="Times New Roman" w:hAnsi="Times New Roman" w:cs="Times New Roman"/>
          <w:sz w:val="24"/>
          <w:szCs w:val="24"/>
        </w:rPr>
        <w:t>нефте</w:t>
      </w:r>
      <w:proofErr w:type="spellEnd"/>
      <w:r w:rsidRPr="005135B0">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5135B0">
        <w:rPr>
          <w:rFonts w:ascii="Times New Roman" w:hAnsi="Times New Roman" w:cs="Times New Roman"/>
          <w:sz w:val="24"/>
          <w:szCs w:val="24"/>
        </w:rPr>
        <w:t>водоохлаждающие</w:t>
      </w:r>
      <w:proofErr w:type="spellEnd"/>
      <w:r w:rsidRPr="005135B0">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B3CB5" w:rsidRPr="005135B0" w:rsidRDefault="005B3CB5" w:rsidP="005B3CB5">
      <w:pPr>
        <w:ind w:firstLine="720"/>
        <w:rPr>
          <w:bCs/>
          <w:i/>
        </w:rPr>
      </w:pPr>
      <w:r w:rsidRPr="005135B0">
        <w:rPr>
          <w:bCs/>
          <w:i/>
        </w:rPr>
        <w:t>Санитарно-защитные зоны кладбищ</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 300 м - при площади кладбища до 20 га;</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3. 50 м - для </w:t>
      </w:r>
      <w:r w:rsidR="00E47BA1" w:rsidRPr="005135B0">
        <w:rPr>
          <w:rFonts w:ascii="Times New Roman" w:hAnsi="Times New Roman" w:cs="Times New Roman"/>
          <w:sz w:val="24"/>
          <w:szCs w:val="24"/>
        </w:rPr>
        <w:t>городских</w:t>
      </w:r>
      <w:r w:rsidRPr="005135B0">
        <w:rPr>
          <w:rFonts w:ascii="Times New Roman" w:hAnsi="Times New Roman" w:cs="Times New Roman"/>
          <w:sz w:val="24"/>
          <w:szCs w:val="24"/>
        </w:rPr>
        <w:t>, закрытых кладбищ и мемориальных комплексов, кладбищ с погребением после кремации;</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5135B0">
        <w:rPr>
          <w:rFonts w:ascii="Times New Roman" w:hAnsi="Times New Roman" w:cs="Times New Roman"/>
          <w:sz w:val="24"/>
          <w:szCs w:val="24"/>
        </w:rPr>
        <w:t>водоисточника</w:t>
      </w:r>
      <w:proofErr w:type="spellEnd"/>
      <w:r w:rsidRPr="005135B0">
        <w:rPr>
          <w:rFonts w:ascii="Times New Roman" w:hAnsi="Times New Roman" w:cs="Times New Roman"/>
          <w:sz w:val="24"/>
          <w:szCs w:val="24"/>
        </w:rPr>
        <w:t xml:space="preserve"> и времени фильтрации;</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в) в </w:t>
      </w:r>
      <w:r w:rsidR="00E47BA1" w:rsidRPr="005135B0">
        <w:rPr>
          <w:rFonts w:ascii="Times New Roman" w:hAnsi="Times New Roman" w:cs="Times New Roman"/>
          <w:sz w:val="24"/>
          <w:szCs w:val="24"/>
        </w:rPr>
        <w:t>городских</w:t>
      </w:r>
      <w:r w:rsidRPr="005135B0">
        <w:rPr>
          <w:rFonts w:ascii="Times New Roman" w:hAnsi="Times New Roman" w:cs="Times New Roman"/>
          <w:sz w:val="24"/>
          <w:szCs w:val="24"/>
        </w:rPr>
        <w:t xml:space="preserve">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В </w:t>
      </w:r>
      <w:r w:rsidR="00E47BA1" w:rsidRPr="005135B0">
        <w:rPr>
          <w:rFonts w:ascii="Times New Roman" w:hAnsi="Times New Roman" w:cs="Times New Roman"/>
          <w:sz w:val="24"/>
          <w:szCs w:val="24"/>
        </w:rPr>
        <w:t>городских</w:t>
      </w:r>
      <w:r w:rsidRPr="005135B0">
        <w:rPr>
          <w:rFonts w:ascii="Times New Roman" w:hAnsi="Times New Roman" w:cs="Times New Roman"/>
          <w:sz w:val="24"/>
          <w:szCs w:val="24"/>
        </w:rPr>
        <w:t xml:space="preserve">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5135B0">
        <w:rPr>
          <w:rFonts w:ascii="Times New Roman" w:hAnsi="Times New Roman" w:cs="Times New Roman"/>
          <w:sz w:val="24"/>
          <w:szCs w:val="24"/>
        </w:rPr>
        <w:t>Роспотребнадзора</w:t>
      </w:r>
      <w:proofErr w:type="spellEnd"/>
      <w:r w:rsidRPr="005135B0">
        <w:rPr>
          <w:rFonts w:ascii="Times New Roman" w:hAnsi="Times New Roman" w:cs="Times New Roman"/>
          <w:sz w:val="24"/>
          <w:szCs w:val="24"/>
        </w:rPr>
        <w:t>, но принимать не менее 100 м.</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A2C61" w:rsidRPr="005135B0" w:rsidRDefault="000A2C61" w:rsidP="005B3CB5">
      <w:pPr>
        <w:pStyle w:val="3"/>
      </w:pPr>
      <w:bookmarkStart w:id="207" w:name="_Toc263156213"/>
      <w:bookmarkStart w:id="208" w:name="_Toc264552938"/>
      <w:bookmarkStart w:id="209" w:name="_Toc264553015"/>
      <w:bookmarkStart w:id="210" w:name="_Toc264553092"/>
      <w:bookmarkStart w:id="211" w:name="_Toc264553169"/>
      <w:bookmarkStart w:id="212" w:name="_Toc269200785"/>
      <w:bookmarkEnd w:id="193"/>
      <w:bookmarkEnd w:id="194"/>
      <w:bookmarkEnd w:id="195"/>
      <w:bookmarkEnd w:id="196"/>
      <w:bookmarkEnd w:id="197"/>
    </w:p>
    <w:p w:rsidR="007A4F46" w:rsidRPr="005135B0" w:rsidRDefault="007A4F46" w:rsidP="005B3CB5">
      <w:pPr>
        <w:pStyle w:val="3"/>
      </w:pPr>
      <w:bookmarkStart w:id="213" w:name="_Toc468354183"/>
      <w:r w:rsidRPr="005135B0">
        <w:t xml:space="preserve">Статья </w:t>
      </w:r>
      <w:r w:rsidR="003E4580" w:rsidRPr="005135B0">
        <w:t>2</w:t>
      </w:r>
      <w:r w:rsidR="00B61C95" w:rsidRPr="005135B0">
        <w:t>8</w:t>
      </w:r>
      <w:r w:rsidRPr="005135B0">
        <w:t>. Дополнительные градостроительные регламенты в охранных зонах инженерных коммуникаций (газопровода, ЛЭП).</w:t>
      </w:r>
      <w:bookmarkEnd w:id="207"/>
      <w:bookmarkEnd w:id="208"/>
      <w:bookmarkEnd w:id="209"/>
      <w:bookmarkEnd w:id="210"/>
      <w:bookmarkEnd w:id="211"/>
      <w:bookmarkEnd w:id="212"/>
      <w:bookmarkEnd w:id="213"/>
    </w:p>
    <w:p w:rsidR="005B3CB5" w:rsidRPr="005135B0" w:rsidRDefault="005B3CB5" w:rsidP="005B3CB5">
      <w:pPr>
        <w:ind w:firstLine="680"/>
        <w:jc w:val="both"/>
      </w:pPr>
      <w:r w:rsidRPr="005135B0">
        <w:rPr>
          <w:i/>
        </w:rPr>
        <w:t>Для газораспределительных сетей</w:t>
      </w:r>
      <w:r w:rsidRPr="005135B0">
        <w:t xml:space="preserve"> устанавливаются следующие охранные зоны:</w:t>
      </w:r>
    </w:p>
    <w:p w:rsidR="005B3CB5" w:rsidRPr="005135B0" w:rsidRDefault="005B3CB5" w:rsidP="005B3CB5">
      <w:pPr>
        <w:ind w:firstLine="680"/>
        <w:jc w:val="both"/>
      </w:pPr>
      <w:r w:rsidRPr="005135B0">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5B3CB5" w:rsidRPr="005135B0" w:rsidRDefault="005B3CB5" w:rsidP="005B3CB5">
      <w:pPr>
        <w:ind w:firstLine="680"/>
        <w:jc w:val="both"/>
      </w:pPr>
      <w:r w:rsidRPr="005135B0">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B3CB5" w:rsidRPr="005135B0" w:rsidRDefault="005B3CB5" w:rsidP="005B3CB5">
      <w:pPr>
        <w:ind w:firstLine="680"/>
        <w:jc w:val="both"/>
      </w:pPr>
      <w:r w:rsidRPr="005135B0">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B3CB5" w:rsidRPr="005135B0" w:rsidRDefault="005B3CB5" w:rsidP="005B3CB5">
      <w:pPr>
        <w:ind w:firstLine="680"/>
        <w:jc w:val="both"/>
      </w:pPr>
      <w:r w:rsidRPr="005135B0">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B3CB5" w:rsidRPr="005135B0" w:rsidRDefault="005B3CB5" w:rsidP="005B3CB5">
      <w:pPr>
        <w:ind w:firstLine="680"/>
        <w:jc w:val="both"/>
      </w:pPr>
      <w:r w:rsidRPr="005135B0">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B3CB5" w:rsidRPr="005135B0" w:rsidRDefault="005B3CB5" w:rsidP="005B3CB5">
      <w:pPr>
        <w:pStyle w:val="ConsPlusNormal"/>
        <w:widowControl/>
        <w:ind w:firstLine="540"/>
        <w:jc w:val="both"/>
        <w:rPr>
          <w:rFonts w:ascii="Times New Roman" w:hAnsi="Times New Roman" w:cs="Times New Roman"/>
          <w:i/>
          <w:sz w:val="24"/>
          <w:szCs w:val="24"/>
        </w:rPr>
      </w:pPr>
      <w:r w:rsidRPr="005135B0">
        <w:rPr>
          <w:rFonts w:ascii="Times New Roman" w:hAnsi="Times New Roman" w:cs="Times New Roman"/>
          <w:bCs/>
          <w:i/>
          <w:sz w:val="24"/>
          <w:szCs w:val="24"/>
        </w:rPr>
        <w:t>Для ЛЭП  размеры охранных зон:</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5135B0">
        <w:rPr>
          <w:rFonts w:ascii="Times New Roman" w:hAnsi="Times New Roman" w:cs="Times New Roman"/>
          <w:sz w:val="24"/>
          <w:szCs w:val="24"/>
        </w:rPr>
        <w:t>неотклоненном</w:t>
      </w:r>
      <w:proofErr w:type="spellEnd"/>
      <w:r w:rsidRPr="005135B0">
        <w:rPr>
          <w:rFonts w:ascii="Times New Roman" w:hAnsi="Times New Roman" w:cs="Times New Roman"/>
          <w:sz w:val="24"/>
          <w:szCs w:val="24"/>
        </w:rPr>
        <w:t xml:space="preserve"> их положении на следующем расстоянии:</w:t>
      </w:r>
    </w:p>
    <w:p w:rsidR="005B3CB5" w:rsidRPr="005135B0" w:rsidRDefault="005B3CB5" w:rsidP="0047105D">
      <w:pPr>
        <w:pStyle w:val="ConsPlusNormal"/>
        <w:widowControl/>
        <w:numPr>
          <w:ilvl w:val="0"/>
          <w:numId w:val="31"/>
        </w:numPr>
        <w:rPr>
          <w:rFonts w:ascii="Times New Roman" w:hAnsi="Times New Roman" w:cs="Times New Roman"/>
          <w:sz w:val="24"/>
          <w:szCs w:val="24"/>
        </w:rPr>
      </w:pPr>
      <w:r w:rsidRPr="005135B0">
        <w:rPr>
          <w:rFonts w:ascii="Times New Roman" w:hAnsi="Times New Roman" w:cs="Times New Roman"/>
          <w:sz w:val="24"/>
          <w:szCs w:val="24"/>
        </w:rPr>
        <w:t xml:space="preserve">до 1 </w:t>
      </w:r>
      <w:proofErr w:type="spellStart"/>
      <w:r w:rsidRPr="005135B0">
        <w:rPr>
          <w:rFonts w:ascii="Times New Roman" w:hAnsi="Times New Roman" w:cs="Times New Roman"/>
          <w:sz w:val="24"/>
          <w:szCs w:val="24"/>
        </w:rPr>
        <w:t>кВ</w:t>
      </w:r>
      <w:proofErr w:type="spellEnd"/>
      <w:r w:rsidRPr="005135B0">
        <w:rPr>
          <w:rFonts w:ascii="Times New Roman" w:hAnsi="Times New Roman" w:cs="Times New Roman"/>
          <w:sz w:val="24"/>
          <w:szCs w:val="24"/>
        </w:rPr>
        <w:t xml:space="preserve"> – 2 м.</w:t>
      </w:r>
    </w:p>
    <w:p w:rsidR="005B3CB5" w:rsidRPr="005135B0" w:rsidRDefault="005B3CB5" w:rsidP="0047105D">
      <w:pPr>
        <w:pStyle w:val="ConsPlusNormal"/>
        <w:widowControl/>
        <w:numPr>
          <w:ilvl w:val="0"/>
          <w:numId w:val="31"/>
        </w:numPr>
        <w:rPr>
          <w:rFonts w:ascii="Times New Roman" w:hAnsi="Times New Roman" w:cs="Times New Roman"/>
          <w:sz w:val="24"/>
          <w:szCs w:val="24"/>
        </w:rPr>
      </w:pPr>
      <w:r w:rsidRPr="005135B0">
        <w:rPr>
          <w:rFonts w:ascii="Times New Roman" w:hAnsi="Times New Roman" w:cs="Times New Roman"/>
          <w:sz w:val="24"/>
          <w:szCs w:val="24"/>
        </w:rPr>
        <w:t xml:space="preserve">1-20 </w:t>
      </w:r>
      <w:proofErr w:type="spellStart"/>
      <w:r w:rsidRPr="005135B0">
        <w:rPr>
          <w:rFonts w:ascii="Times New Roman" w:hAnsi="Times New Roman" w:cs="Times New Roman"/>
          <w:sz w:val="24"/>
          <w:szCs w:val="24"/>
        </w:rPr>
        <w:t>кВ</w:t>
      </w:r>
      <w:proofErr w:type="spellEnd"/>
      <w:r w:rsidRPr="005135B0">
        <w:rPr>
          <w:rFonts w:ascii="Times New Roman" w:hAnsi="Times New Roman" w:cs="Times New Roman"/>
          <w:sz w:val="24"/>
          <w:szCs w:val="24"/>
        </w:rPr>
        <w:t xml:space="preserve"> – 10 м.</w:t>
      </w:r>
    </w:p>
    <w:p w:rsidR="005B3CB5" w:rsidRPr="005135B0" w:rsidRDefault="005B3CB5" w:rsidP="0047105D">
      <w:pPr>
        <w:pStyle w:val="ConsPlusNormal"/>
        <w:widowControl/>
        <w:numPr>
          <w:ilvl w:val="0"/>
          <w:numId w:val="31"/>
        </w:numPr>
        <w:rPr>
          <w:rFonts w:ascii="Times New Roman" w:hAnsi="Times New Roman" w:cs="Times New Roman"/>
          <w:sz w:val="24"/>
          <w:szCs w:val="24"/>
        </w:rPr>
      </w:pPr>
      <w:r w:rsidRPr="005135B0">
        <w:rPr>
          <w:rFonts w:ascii="Times New Roman" w:hAnsi="Times New Roman" w:cs="Times New Roman"/>
          <w:sz w:val="24"/>
          <w:szCs w:val="24"/>
        </w:rPr>
        <w:t xml:space="preserve">35 </w:t>
      </w:r>
      <w:proofErr w:type="spellStart"/>
      <w:r w:rsidRPr="005135B0">
        <w:rPr>
          <w:rFonts w:ascii="Times New Roman" w:hAnsi="Times New Roman" w:cs="Times New Roman"/>
          <w:sz w:val="24"/>
          <w:szCs w:val="24"/>
        </w:rPr>
        <w:t>кВ</w:t>
      </w:r>
      <w:proofErr w:type="spellEnd"/>
      <w:r w:rsidRPr="005135B0">
        <w:rPr>
          <w:rFonts w:ascii="Times New Roman" w:hAnsi="Times New Roman" w:cs="Times New Roman"/>
          <w:sz w:val="24"/>
          <w:szCs w:val="24"/>
        </w:rPr>
        <w:t xml:space="preserve"> – 15 м.</w:t>
      </w:r>
    </w:p>
    <w:p w:rsidR="005B3CB5" w:rsidRPr="005135B0" w:rsidRDefault="005B3CB5" w:rsidP="0047105D">
      <w:pPr>
        <w:pStyle w:val="ConsPlusNonformat"/>
        <w:numPr>
          <w:ilvl w:val="0"/>
          <w:numId w:val="31"/>
        </w:numPr>
        <w:rPr>
          <w:rFonts w:ascii="Times New Roman" w:hAnsi="Times New Roman" w:cs="Times New Roman"/>
          <w:sz w:val="24"/>
          <w:szCs w:val="24"/>
        </w:rPr>
      </w:pPr>
      <w:r w:rsidRPr="005135B0">
        <w:rPr>
          <w:rFonts w:ascii="Times New Roman" w:hAnsi="Times New Roman" w:cs="Times New Roman"/>
          <w:sz w:val="24"/>
          <w:szCs w:val="24"/>
        </w:rPr>
        <w:t xml:space="preserve">110 </w:t>
      </w:r>
      <w:proofErr w:type="spellStart"/>
      <w:r w:rsidRPr="005135B0">
        <w:rPr>
          <w:rFonts w:ascii="Times New Roman" w:hAnsi="Times New Roman" w:cs="Times New Roman"/>
          <w:sz w:val="24"/>
          <w:szCs w:val="24"/>
        </w:rPr>
        <w:t>кВ</w:t>
      </w:r>
      <w:proofErr w:type="spellEnd"/>
      <w:r w:rsidRPr="005135B0">
        <w:rPr>
          <w:rFonts w:ascii="Times New Roman" w:hAnsi="Times New Roman" w:cs="Times New Roman"/>
          <w:sz w:val="24"/>
          <w:szCs w:val="24"/>
        </w:rPr>
        <w:t xml:space="preserve"> – 20 м.</w:t>
      </w:r>
    </w:p>
    <w:p w:rsidR="005B3CB5" w:rsidRPr="005135B0" w:rsidRDefault="005B3CB5" w:rsidP="0047105D">
      <w:pPr>
        <w:pStyle w:val="ConsPlusNonformat"/>
        <w:numPr>
          <w:ilvl w:val="0"/>
          <w:numId w:val="31"/>
        </w:numPr>
        <w:rPr>
          <w:rFonts w:ascii="Times New Roman" w:hAnsi="Times New Roman" w:cs="Times New Roman"/>
          <w:sz w:val="24"/>
          <w:szCs w:val="24"/>
        </w:rPr>
      </w:pPr>
      <w:r w:rsidRPr="005135B0">
        <w:rPr>
          <w:rFonts w:ascii="Times New Roman" w:hAnsi="Times New Roman" w:cs="Times New Roman"/>
          <w:sz w:val="24"/>
          <w:szCs w:val="24"/>
        </w:rPr>
        <w:t xml:space="preserve">150, 220 </w:t>
      </w:r>
      <w:proofErr w:type="spellStart"/>
      <w:r w:rsidRPr="005135B0">
        <w:rPr>
          <w:rFonts w:ascii="Times New Roman" w:hAnsi="Times New Roman" w:cs="Times New Roman"/>
          <w:sz w:val="24"/>
          <w:szCs w:val="24"/>
        </w:rPr>
        <w:t>кВ</w:t>
      </w:r>
      <w:proofErr w:type="spellEnd"/>
      <w:r w:rsidRPr="005135B0">
        <w:rPr>
          <w:rFonts w:ascii="Times New Roman" w:hAnsi="Times New Roman" w:cs="Times New Roman"/>
          <w:sz w:val="24"/>
          <w:szCs w:val="24"/>
        </w:rPr>
        <w:t xml:space="preserve"> - 25 м</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bCs/>
          <w:sz w:val="24"/>
          <w:szCs w:val="24"/>
        </w:rPr>
        <w:t>2) В охранных зонах запрещается</w:t>
      </w:r>
      <w:r w:rsidRPr="005135B0">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а) строительство, капитальный ремонт, реконструкция или снос зданий и сооружений;</w:t>
      </w:r>
    </w:p>
    <w:p w:rsidR="005B3CB5" w:rsidRPr="005135B0" w:rsidRDefault="000A2C61"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б</w:t>
      </w:r>
      <w:r w:rsidR="005B3CB5" w:rsidRPr="005135B0">
        <w:rPr>
          <w:rFonts w:ascii="Times New Roman" w:hAnsi="Times New Roman" w:cs="Times New Roman"/>
          <w:sz w:val="24"/>
          <w:szCs w:val="24"/>
        </w:rPr>
        <w:t>) посадка и вырубка деревьев и кустарников;</w:t>
      </w:r>
    </w:p>
    <w:p w:rsidR="005B3CB5" w:rsidRPr="005135B0" w:rsidRDefault="000A2C61"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в</w:t>
      </w:r>
      <w:r w:rsidR="005B3CB5" w:rsidRPr="005135B0">
        <w:rPr>
          <w:rFonts w:ascii="Times New Roman" w:hAnsi="Times New Roman" w:cs="Times New Roman"/>
          <w:sz w:val="24"/>
          <w:szCs w:val="24"/>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3CB5" w:rsidRPr="005135B0" w:rsidRDefault="000A2C61"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г</w:t>
      </w:r>
      <w:r w:rsidR="005B3CB5" w:rsidRPr="005135B0">
        <w:rPr>
          <w:rFonts w:ascii="Times New Roman" w:hAnsi="Times New Roman" w:cs="Times New Roman"/>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B3CB5" w:rsidRPr="005135B0" w:rsidRDefault="000A2C61"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д</w:t>
      </w:r>
      <w:r w:rsidR="005B3CB5" w:rsidRPr="005135B0">
        <w:rPr>
          <w:rFonts w:ascii="Times New Roman" w:hAnsi="Times New Roman" w:cs="Times New Roman"/>
          <w:sz w:val="24"/>
          <w:szCs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3CB5" w:rsidRPr="005135B0" w:rsidRDefault="000A2C61"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е</w:t>
      </w:r>
      <w:r w:rsidR="005B3CB5" w:rsidRPr="005135B0">
        <w:rPr>
          <w:rFonts w:ascii="Times New Roman" w:hAnsi="Times New Roman" w:cs="Times New Roman"/>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3CB5" w:rsidRPr="005135B0" w:rsidRDefault="000A2C61"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ж</w:t>
      </w:r>
      <w:r w:rsidR="005B3CB5" w:rsidRPr="005135B0">
        <w:rPr>
          <w:rFonts w:ascii="Times New Roman" w:hAnsi="Times New Roman" w:cs="Times New Roman"/>
          <w:sz w:val="24"/>
          <w:szCs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5135B0">
        <w:rPr>
          <w:rFonts w:ascii="Times New Roman" w:hAnsi="Times New Roman" w:cs="Times New Roman"/>
          <w:sz w:val="24"/>
          <w:szCs w:val="24"/>
        </w:rPr>
        <w:t>кВ</w:t>
      </w:r>
      <w:proofErr w:type="spellEnd"/>
      <w:r w:rsidRPr="005135B0">
        <w:rPr>
          <w:rFonts w:ascii="Times New Roman" w:hAnsi="Times New Roman" w:cs="Times New Roman"/>
          <w:sz w:val="24"/>
          <w:szCs w:val="24"/>
        </w:rPr>
        <w:t>/м.</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33AF8" w:rsidRPr="005135B0" w:rsidRDefault="00B33AF8" w:rsidP="00B33AF8">
      <w:pPr>
        <w:ind w:firstLine="680"/>
        <w:rPr>
          <w:b/>
        </w:rPr>
      </w:pPr>
      <w:bookmarkStart w:id="214" w:name="_Toc263156215"/>
      <w:bookmarkStart w:id="215" w:name="_Toc264552940"/>
      <w:bookmarkStart w:id="216" w:name="_Toc264553017"/>
      <w:bookmarkStart w:id="217" w:name="_Toc264553094"/>
      <w:bookmarkStart w:id="218" w:name="_Toc264553171"/>
      <w:bookmarkStart w:id="219" w:name="_Toc269200787"/>
    </w:p>
    <w:p w:rsidR="00B33AF8" w:rsidRPr="005135B0" w:rsidRDefault="00B33AF8" w:rsidP="00B33AF8">
      <w:pPr>
        <w:ind w:firstLine="680"/>
      </w:pPr>
      <w:r w:rsidRPr="005135B0">
        <w:rPr>
          <w:b/>
        </w:rPr>
        <w:t>Статья 29. Дополнительные градостроительные регламенты в охранных зонах транспортной инфраструктуры.</w:t>
      </w:r>
      <w:r w:rsidRPr="005135B0">
        <w:t xml:space="preserve"> </w:t>
      </w:r>
    </w:p>
    <w:p w:rsidR="00B33AF8" w:rsidRPr="005135B0" w:rsidRDefault="00B33AF8" w:rsidP="00B33AF8">
      <w:pPr>
        <w:ind w:firstLine="680"/>
        <w:rPr>
          <w:b/>
          <w:bCs/>
        </w:rPr>
      </w:pPr>
      <w:r w:rsidRPr="005135B0">
        <w:rPr>
          <w:b/>
          <w:bCs/>
        </w:rPr>
        <w:t>Полоса отвода и придорожная полоса автомобильных дорог.</w:t>
      </w:r>
    </w:p>
    <w:p w:rsidR="00B33AF8" w:rsidRPr="005135B0" w:rsidRDefault="00B33AF8" w:rsidP="00B33AF8">
      <w:pPr>
        <w:ind w:firstLine="680"/>
        <w:jc w:val="both"/>
      </w:pPr>
      <w:r w:rsidRPr="005135B0">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B33AF8" w:rsidRPr="005135B0" w:rsidRDefault="00B33AF8" w:rsidP="00B33AF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1) В пределах полосы отвода автомобильной дороги запрещается:</w:t>
      </w:r>
    </w:p>
    <w:p w:rsidR="00B33AF8" w:rsidRPr="005135B0" w:rsidRDefault="00B33AF8" w:rsidP="00B33AF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а) строительство жилых и общественных зданий, складов;</w:t>
      </w:r>
    </w:p>
    <w:p w:rsidR="00B33AF8" w:rsidRPr="005135B0" w:rsidRDefault="00B33AF8" w:rsidP="00B33AF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B33AF8" w:rsidRPr="005135B0" w:rsidRDefault="00B33AF8" w:rsidP="00B33AF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B33AF8" w:rsidRPr="005135B0" w:rsidRDefault="00B33AF8" w:rsidP="00B33AF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B33AF8" w:rsidRPr="005135B0" w:rsidRDefault="00B33AF8" w:rsidP="00B33AF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B33AF8" w:rsidRPr="005135B0" w:rsidRDefault="00B33AF8" w:rsidP="00B33AF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B33AF8" w:rsidRPr="005135B0" w:rsidRDefault="00B33AF8" w:rsidP="005B3CB5">
      <w:pPr>
        <w:pStyle w:val="3"/>
      </w:pPr>
    </w:p>
    <w:p w:rsidR="00716DA9" w:rsidRPr="005135B0" w:rsidRDefault="00716DA9" w:rsidP="005B3CB5">
      <w:pPr>
        <w:pStyle w:val="3"/>
      </w:pPr>
      <w:bookmarkStart w:id="220" w:name="_Toc468354184"/>
      <w:r w:rsidRPr="005135B0">
        <w:t xml:space="preserve">Статья </w:t>
      </w:r>
      <w:r w:rsidR="00B33AF8" w:rsidRPr="005135B0">
        <w:t>30</w:t>
      </w:r>
      <w:r w:rsidR="00F100A0" w:rsidRPr="005135B0">
        <w:t>.</w:t>
      </w:r>
      <w:r w:rsidRPr="005135B0">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14"/>
      <w:bookmarkEnd w:id="215"/>
      <w:bookmarkEnd w:id="216"/>
      <w:bookmarkEnd w:id="217"/>
      <w:bookmarkEnd w:id="218"/>
      <w:bookmarkEnd w:id="219"/>
      <w:bookmarkEnd w:id="220"/>
    </w:p>
    <w:p w:rsidR="005B3CB5" w:rsidRPr="005135B0" w:rsidRDefault="005B3CB5" w:rsidP="005B3CB5">
      <w:pPr>
        <w:jc w:val="both"/>
      </w:pPr>
      <w:r w:rsidRPr="005135B0">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5135B0">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На территории первого пояса запрещается:</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посадка высокоствольных деревьев;</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размещение жилых и общественных зданий, проживание людей;</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Допускаются рубки ухода и санитарные рубки леса.</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загрязнение территории нечистотами, мусором, навозом, промышленными отходами и др.;</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5135B0">
        <w:rPr>
          <w:rFonts w:ascii="Times New Roman" w:hAnsi="Times New Roman" w:cs="Times New Roman"/>
          <w:sz w:val="24"/>
          <w:szCs w:val="24"/>
        </w:rPr>
        <w:t>шламохранилищ</w:t>
      </w:r>
      <w:proofErr w:type="spellEnd"/>
      <w:r w:rsidRPr="005135B0">
        <w:rPr>
          <w:rFonts w:ascii="Times New Roman" w:hAnsi="Times New Roman" w:cs="Times New Roman"/>
          <w:sz w:val="24"/>
          <w:szCs w:val="24"/>
        </w:rPr>
        <w:t xml:space="preserve"> и других объектов, которые могут вызвать </w:t>
      </w:r>
      <w:proofErr w:type="spellStart"/>
      <w:r w:rsidRPr="005135B0">
        <w:rPr>
          <w:rFonts w:ascii="Times New Roman" w:hAnsi="Times New Roman" w:cs="Times New Roman"/>
          <w:sz w:val="24"/>
          <w:szCs w:val="24"/>
        </w:rPr>
        <w:t>химиические</w:t>
      </w:r>
      <w:proofErr w:type="spellEnd"/>
      <w:r w:rsidRPr="005135B0">
        <w:rPr>
          <w:rFonts w:ascii="Times New Roman" w:hAnsi="Times New Roman" w:cs="Times New Roman"/>
          <w:sz w:val="24"/>
          <w:szCs w:val="24"/>
        </w:rPr>
        <w:t xml:space="preserve"> загрязнения источников водоснабжения;</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применение удобрений и ядохимикатов;</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добыча песка и гравия из водотока или водоема, а также дноуглубительные работы;</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5B3CB5" w:rsidRPr="005135B0" w:rsidRDefault="005B3CB5" w:rsidP="005B3CB5">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5135B0">
        <w:rPr>
          <w:rFonts w:ascii="Times New Roman" w:hAnsi="Times New Roman" w:cs="Times New Roman"/>
          <w:sz w:val="24"/>
          <w:szCs w:val="24"/>
        </w:rPr>
        <w:t>Роспотребнадзора</w:t>
      </w:r>
      <w:proofErr w:type="spellEnd"/>
      <w:r w:rsidRPr="005135B0">
        <w:rPr>
          <w:rFonts w:ascii="Times New Roman" w:hAnsi="Times New Roman" w:cs="Times New Roman"/>
          <w:sz w:val="24"/>
          <w:szCs w:val="24"/>
        </w:rPr>
        <w:t>.</w:t>
      </w:r>
    </w:p>
    <w:p w:rsidR="000C6A3E" w:rsidRPr="005135B0" w:rsidRDefault="000C6A3E" w:rsidP="000C6A3E">
      <w:pPr>
        <w:pStyle w:val="3"/>
      </w:pPr>
      <w:bookmarkStart w:id="221" w:name="_Toc468354185"/>
      <w:r w:rsidRPr="005135B0">
        <w:t xml:space="preserve">Статья </w:t>
      </w:r>
      <w:r w:rsidR="003E4580" w:rsidRPr="005135B0">
        <w:t>3</w:t>
      </w:r>
      <w:r w:rsidR="00B33AF8" w:rsidRPr="005135B0">
        <w:t>1</w:t>
      </w:r>
      <w:r w:rsidRPr="005135B0">
        <w:t xml:space="preserve">. Ограничения использования земельных участков и объектов капитального строительства </w:t>
      </w:r>
      <w:r w:rsidR="00EB7F88" w:rsidRPr="005135B0">
        <w:t>в зоне охраны объектов культурного наследия.</w:t>
      </w:r>
      <w:bookmarkEnd w:id="221"/>
    </w:p>
    <w:p w:rsidR="00EB7F88" w:rsidRPr="005135B0" w:rsidRDefault="00EB7F88" w:rsidP="00EB7F88">
      <w:pPr>
        <w:pStyle w:val="ConsPlusTitle"/>
        <w:ind w:firstLine="680"/>
        <w:jc w:val="both"/>
        <w:rPr>
          <w:b w:val="0"/>
          <w:bCs w:val="0"/>
          <w:sz w:val="24"/>
          <w:szCs w:val="24"/>
        </w:rPr>
      </w:pPr>
      <w:r w:rsidRPr="005135B0">
        <w:rPr>
          <w:b w:val="0"/>
          <w:bCs w:val="0"/>
          <w:sz w:val="24"/>
          <w:szCs w:val="24"/>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Орловской области.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EB7F88" w:rsidRPr="005135B0" w:rsidRDefault="00EB7F88" w:rsidP="00EB7F88">
      <w:pPr>
        <w:pStyle w:val="ConsPlusTitle"/>
        <w:ind w:firstLine="680"/>
        <w:jc w:val="both"/>
        <w:rPr>
          <w:b w:val="0"/>
          <w:bCs w:val="0"/>
          <w:sz w:val="24"/>
          <w:szCs w:val="24"/>
        </w:rPr>
      </w:pPr>
      <w:r w:rsidRPr="005135B0">
        <w:rPr>
          <w:b w:val="0"/>
          <w:bCs w:val="0"/>
          <w:sz w:val="24"/>
          <w:szCs w:val="24"/>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г) обеспечение пожарной безопасности объекта культурного наследия и его защиты от динамических воздействий;</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д) сохранение гидрогеологических и экологических условий, необходимых для обеспечения сохранности объекта культурного наследия;</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г) обеспечение визуального восприятия объекта культурного наследия в его историко-градостроительной и природной среде;</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е) обеспечение пожарной безопасности объекта культурного наследия и его защиты от динамических воздействий;</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ж) сохранение гидрогеологических и экологических условий, необходимых для обеспечения сохранности объекта культурного наследия;</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з) обеспечение сохранности всех исторически ценных градоформирующих объектов;</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и) иные требования, необходимые для обеспечения сохранности объекта культурного наследия.</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б) обеспечение пожарной безопасности охраняемого природного ландшафта и его защиты от динамических воздействий;</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EB7F88" w:rsidRPr="005135B0" w:rsidRDefault="00EB7F88"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д) иные требования, необходимые для сохранения и восстановления (регенерации) охраняемого природного ландшафта.</w:t>
      </w:r>
    </w:p>
    <w:p w:rsidR="000A2C61" w:rsidRPr="005135B0" w:rsidRDefault="000A2C61" w:rsidP="00EB7F88">
      <w:pPr>
        <w:pStyle w:val="ConsPlusNormal"/>
        <w:widowControl/>
        <w:ind w:firstLine="540"/>
        <w:jc w:val="both"/>
        <w:rPr>
          <w:rFonts w:ascii="Times New Roman" w:hAnsi="Times New Roman" w:cs="Times New Roman"/>
          <w:sz w:val="24"/>
          <w:szCs w:val="24"/>
        </w:rPr>
      </w:pPr>
      <w:r w:rsidRPr="005135B0">
        <w:rPr>
          <w:rFonts w:ascii="Times New Roman" w:hAnsi="Times New Roman" w:cs="Times New Roman"/>
          <w:sz w:val="24"/>
          <w:szCs w:val="24"/>
        </w:rPr>
        <w:t>Строительство сооружений и объектов в границах охранных зон объектов культурного наследия осуществляется только после согласования проекта строительства с органами культуры и искусства.</w:t>
      </w:r>
    </w:p>
    <w:p w:rsidR="000A2C61" w:rsidRPr="005135B0" w:rsidRDefault="000A2C61" w:rsidP="00EB7F88">
      <w:pPr>
        <w:pStyle w:val="ConsPlusNormal"/>
        <w:widowControl/>
        <w:ind w:firstLine="540"/>
        <w:jc w:val="both"/>
        <w:rPr>
          <w:rFonts w:ascii="Times New Roman" w:hAnsi="Times New Roman" w:cs="Times New Roman"/>
          <w:sz w:val="24"/>
          <w:szCs w:val="24"/>
        </w:rPr>
      </w:pPr>
    </w:p>
    <w:p w:rsidR="00240CF0" w:rsidRPr="005135B0" w:rsidRDefault="00240CF0" w:rsidP="00240CF0">
      <w:pPr>
        <w:pStyle w:val="3"/>
      </w:pPr>
      <w:bookmarkStart w:id="222" w:name="_Toc468354186"/>
      <w:r w:rsidRPr="005135B0">
        <w:t xml:space="preserve">Статья </w:t>
      </w:r>
      <w:r w:rsidR="00B33AF8" w:rsidRPr="005135B0">
        <w:t>32</w:t>
      </w:r>
      <w:r w:rsidRPr="005135B0">
        <w:t>. Ограничения использования земельных участков и объектов капитального строительства в зоне особо охраняемых природных территорий местного значения.</w:t>
      </w:r>
      <w:bookmarkEnd w:id="222"/>
    </w:p>
    <w:p w:rsidR="006D0579" w:rsidRPr="005135B0" w:rsidRDefault="006D0579" w:rsidP="003B3595">
      <w:pPr>
        <w:pStyle w:val="ConsPlusTitle"/>
        <w:ind w:firstLine="709"/>
        <w:rPr>
          <w:b w:val="0"/>
          <w:bCs w:val="0"/>
          <w:sz w:val="24"/>
          <w:szCs w:val="24"/>
        </w:rPr>
      </w:pPr>
      <w:r w:rsidRPr="005135B0">
        <w:rPr>
          <w:b w:val="0"/>
          <w:bCs w:val="0"/>
          <w:sz w:val="24"/>
          <w:szCs w:val="24"/>
        </w:rPr>
        <w:t xml:space="preserve">Согласно Решению Совета народных депутатов от 29.09.2008г. </w:t>
      </w:r>
      <w:r w:rsidR="003E7E45" w:rsidRPr="005135B0">
        <w:rPr>
          <w:b w:val="0"/>
          <w:bCs w:val="0"/>
          <w:sz w:val="24"/>
          <w:szCs w:val="24"/>
        </w:rPr>
        <w:t>«О придании статуса особо охраняемых территорий местного значения урочищу «Верочкина роща»</w:t>
      </w:r>
      <w:r w:rsidR="00BA13BA" w:rsidRPr="005135B0">
        <w:rPr>
          <w:b w:val="0"/>
          <w:bCs w:val="0"/>
          <w:sz w:val="24"/>
          <w:szCs w:val="24"/>
        </w:rPr>
        <w:t xml:space="preserve"> и парку им </w:t>
      </w:r>
      <w:proofErr w:type="spellStart"/>
      <w:r w:rsidR="00BA13BA" w:rsidRPr="005135B0">
        <w:rPr>
          <w:b w:val="0"/>
          <w:bCs w:val="0"/>
          <w:sz w:val="24"/>
          <w:szCs w:val="24"/>
        </w:rPr>
        <w:t>Е.С.Строева</w:t>
      </w:r>
      <w:proofErr w:type="spellEnd"/>
      <w:r w:rsidR="00BA13BA" w:rsidRPr="005135B0">
        <w:rPr>
          <w:b w:val="0"/>
          <w:bCs w:val="0"/>
          <w:sz w:val="24"/>
          <w:szCs w:val="24"/>
        </w:rPr>
        <w:t>» на соответствующие территории  распространяются ограничения  их использования.</w:t>
      </w:r>
    </w:p>
    <w:p w:rsidR="000C6A3E" w:rsidRPr="005135B0" w:rsidRDefault="003B3595" w:rsidP="00BA13BA">
      <w:pPr>
        <w:pStyle w:val="ConsPlusTitle"/>
        <w:ind w:firstLine="709"/>
        <w:rPr>
          <w:sz w:val="24"/>
          <w:szCs w:val="24"/>
        </w:rPr>
      </w:pPr>
      <w:r w:rsidRPr="005135B0">
        <w:rPr>
          <w:b w:val="0"/>
          <w:bCs w:val="0"/>
          <w:sz w:val="24"/>
          <w:szCs w:val="24"/>
        </w:rPr>
        <w:t xml:space="preserve">Использование земельных участков </w:t>
      </w:r>
      <w:r w:rsidR="00BA13BA" w:rsidRPr="005135B0">
        <w:rPr>
          <w:b w:val="0"/>
          <w:bCs w:val="0"/>
          <w:sz w:val="24"/>
          <w:szCs w:val="24"/>
        </w:rPr>
        <w:t xml:space="preserve">на территории урочища «Верочкина роща» и парка им </w:t>
      </w:r>
      <w:proofErr w:type="spellStart"/>
      <w:r w:rsidR="00BA13BA" w:rsidRPr="005135B0">
        <w:rPr>
          <w:b w:val="0"/>
          <w:bCs w:val="0"/>
          <w:sz w:val="24"/>
          <w:szCs w:val="24"/>
        </w:rPr>
        <w:t>Е.С.Строева</w:t>
      </w:r>
      <w:proofErr w:type="spellEnd"/>
      <w:r w:rsidR="00BA13BA" w:rsidRPr="005135B0">
        <w:rPr>
          <w:b w:val="0"/>
          <w:bCs w:val="0"/>
          <w:sz w:val="24"/>
          <w:szCs w:val="24"/>
        </w:rPr>
        <w:t xml:space="preserve"> </w:t>
      </w:r>
      <w:r w:rsidRPr="005135B0">
        <w:rPr>
          <w:b w:val="0"/>
          <w:bCs w:val="0"/>
          <w:sz w:val="24"/>
          <w:szCs w:val="24"/>
        </w:rPr>
        <w:t xml:space="preserve">определяется </w:t>
      </w:r>
      <w:r w:rsidR="006D0579" w:rsidRPr="005135B0">
        <w:rPr>
          <w:b w:val="0"/>
          <w:bCs w:val="0"/>
          <w:sz w:val="24"/>
          <w:szCs w:val="24"/>
        </w:rPr>
        <w:t xml:space="preserve">соответствующими </w:t>
      </w:r>
      <w:r w:rsidRPr="005135B0">
        <w:rPr>
          <w:b w:val="0"/>
          <w:bCs w:val="0"/>
          <w:sz w:val="24"/>
          <w:szCs w:val="24"/>
        </w:rPr>
        <w:t>уполномоченными органами</w:t>
      </w:r>
      <w:r w:rsidR="00BA13BA" w:rsidRPr="005135B0">
        <w:rPr>
          <w:b w:val="0"/>
          <w:bCs w:val="0"/>
          <w:sz w:val="24"/>
          <w:szCs w:val="24"/>
        </w:rPr>
        <w:t>.</w:t>
      </w:r>
    </w:p>
    <w:p w:rsidR="00A169EF" w:rsidRPr="005135B0" w:rsidRDefault="00A169EF" w:rsidP="00AF6490">
      <w:pPr>
        <w:pStyle w:val="3"/>
        <w:rPr>
          <w:b w:val="0"/>
          <w:bCs w:val="0"/>
        </w:rPr>
      </w:pPr>
    </w:p>
    <w:p w:rsidR="006C6EF3" w:rsidRPr="005135B0" w:rsidRDefault="006C6EF3" w:rsidP="006C6EF3">
      <w:pPr>
        <w:pStyle w:val="3"/>
        <w:jc w:val="left"/>
        <w:sectPr w:rsidR="006C6EF3" w:rsidRPr="005135B0" w:rsidSect="009F0911">
          <w:footnotePr>
            <w:pos w:val="beneathText"/>
          </w:footnotePr>
          <w:pgSz w:w="11905" w:h="16837"/>
          <w:pgMar w:top="284" w:right="850" w:bottom="1134" w:left="1701" w:header="720" w:footer="720" w:gutter="0"/>
          <w:cols w:space="720"/>
          <w:docGrid w:linePitch="360"/>
        </w:sectPr>
      </w:pPr>
    </w:p>
    <w:p w:rsidR="006C6EF3" w:rsidRPr="005135B0" w:rsidRDefault="006C6EF3" w:rsidP="006C6EF3">
      <w:pPr>
        <w:pStyle w:val="3"/>
      </w:pPr>
      <w:bookmarkStart w:id="223" w:name="_Toc468354187"/>
      <w:r w:rsidRPr="005135B0">
        <w:t>Приложение 1. Протокол публичных слушаний</w:t>
      </w:r>
      <w:bookmarkEnd w:id="223"/>
      <w:r w:rsidRPr="005135B0">
        <w:t xml:space="preserve"> </w:t>
      </w:r>
    </w:p>
    <w:p w:rsidR="006C6EF3" w:rsidRPr="005135B0" w:rsidRDefault="006C6EF3" w:rsidP="006C6EF3"/>
    <w:p w:rsidR="006C6EF3" w:rsidRPr="005135B0" w:rsidRDefault="006C6EF3" w:rsidP="006C6EF3">
      <w:pPr>
        <w:sectPr w:rsidR="006C6EF3" w:rsidRPr="005135B0" w:rsidSect="009F0911">
          <w:footnotePr>
            <w:pos w:val="beneathText"/>
          </w:footnotePr>
          <w:pgSz w:w="11905" w:h="16837"/>
          <w:pgMar w:top="284" w:right="850" w:bottom="1134" w:left="1701" w:header="720" w:footer="720" w:gutter="0"/>
          <w:cols w:space="720"/>
          <w:docGrid w:linePitch="360"/>
        </w:sectPr>
      </w:pPr>
    </w:p>
    <w:p w:rsidR="006C6EF3" w:rsidRPr="005135B0" w:rsidRDefault="006C6EF3" w:rsidP="006C6EF3">
      <w:pPr>
        <w:pStyle w:val="3"/>
      </w:pPr>
      <w:bookmarkStart w:id="224" w:name="_Toc468354188"/>
      <w:r w:rsidRPr="005135B0">
        <w:t>Приложение 2. Заключение по результатам публичных слушаний</w:t>
      </w:r>
      <w:bookmarkEnd w:id="224"/>
    </w:p>
    <w:p w:rsidR="006C6EF3" w:rsidRPr="005135B0" w:rsidRDefault="006C6EF3" w:rsidP="006C6EF3"/>
    <w:sectPr w:rsidR="006C6EF3" w:rsidRPr="005135B0"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BC5" w:rsidRDefault="009E2BC5" w:rsidP="001B1B4A">
      <w:r>
        <w:separator/>
      </w:r>
    </w:p>
  </w:endnote>
  <w:endnote w:type="continuationSeparator" w:id="0">
    <w:p w:rsidR="009E2BC5" w:rsidRDefault="009E2BC5" w:rsidP="001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Peterburg">
    <w:altName w:val="Times New Roman"/>
    <w:charset w:val="00"/>
    <w:family w:val="auto"/>
    <w:pitch w:val="variable"/>
    <w:sig w:usb0="00000003" w:usb1="00000000" w:usb2="00000000" w:usb3="00000000" w:csb0="00000001" w:csb1="00000000"/>
  </w:font>
  <w:font w:name="font329">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C5" w:rsidRPr="00D97EED" w:rsidRDefault="009E2BC5" w:rsidP="00827E29">
    <w:pPr>
      <w:pStyle w:val="af9"/>
      <w:pBdr>
        <w:top w:val="thinThickSmallGap" w:sz="24" w:space="1" w:color="622423"/>
      </w:pBdr>
      <w:ind w:firstLine="0"/>
      <w:rPr>
        <w:rFonts w:ascii="Cambria" w:hAnsi="Cambria"/>
        <w:sz w:val="16"/>
        <w:szCs w:val="16"/>
      </w:rPr>
    </w:pPr>
    <w:r w:rsidRPr="00D97EED">
      <w:rPr>
        <w:rFonts w:ascii="Cambria" w:hAnsi="Cambria"/>
        <w:sz w:val="16"/>
        <w:szCs w:val="16"/>
      </w:rPr>
      <w:t>Правила землепользования и застройки</w:t>
    </w:r>
  </w:p>
  <w:p w:rsidR="009E2BC5" w:rsidRDefault="009E2BC5" w:rsidP="00827E29">
    <w:pPr>
      <w:pStyle w:val="af9"/>
      <w:pBdr>
        <w:top w:val="thinThickSmallGap" w:sz="24" w:space="1" w:color="622423"/>
      </w:pBdr>
      <w:tabs>
        <w:tab w:val="right" w:pos="9354"/>
      </w:tabs>
      <w:ind w:firstLine="0"/>
      <w:rPr>
        <w:rFonts w:ascii="Cambria" w:hAnsi="Cambria"/>
      </w:rPr>
    </w:pPr>
    <w:r w:rsidRPr="00D97EED">
      <w:rPr>
        <w:rFonts w:ascii="Cambria" w:hAnsi="Cambria"/>
        <w:sz w:val="16"/>
        <w:szCs w:val="16"/>
      </w:rPr>
      <w:t>городского поселения Покровское</w:t>
    </w:r>
    <w:r>
      <w:rPr>
        <w:rFonts w:ascii="Cambria" w:hAnsi="Cambria"/>
      </w:rPr>
      <w:tab/>
      <w:t xml:space="preserve"> </w:t>
    </w:r>
    <w:r>
      <w:fldChar w:fldCharType="begin"/>
    </w:r>
    <w:r>
      <w:instrText xml:space="preserve"> PAGE   \* MERGEFORMAT </w:instrText>
    </w:r>
    <w:r>
      <w:fldChar w:fldCharType="separate"/>
    </w:r>
    <w:r w:rsidR="00070B56" w:rsidRPr="00070B56">
      <w:rPr>
        <w:rFonts w:ascii="Cambria" w:hAnsi="Cambria"/>
        <w:noProof/>
      </w:rPr>
      <w:t>2</w:t>
    </w:r>
    <w:r>
      <w:rPr>
        <w:rFonts w:ascii="Cambria" w:hAnsi="Cambria"/>
        <w:noProof/>
      </w:rPr>
      <w:fldChar w:fldCharType="end"/>
    </w:r>
  </w:p>
  <w:p w:rsidR="009E2BC5" w:rsidRDefault="009E2BC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C5" w:rsidRPr="00D97EED" w:rsidRDefault="009E2BC5">
    <w:pPr>
      <w:pStyle w:val="af9"/>
      <w:pBdr>
        <w:top w:val="thinThickSmallGap" w:sz="24" w:space="1" w:color="622423"/>
      </w:pBdr>
      <w:rPr>
        <w:rFonts w:ascii="Cambria" w:hAnsi="Cambria"/>
        <w:sz w:val="16"/>
        <w:szCs w:val="16"/>
      </w:rPr>
    </w:pPr>
    <w:r w:rsidRPr="00D97EED">
      <w:rPr>
        <w:rFonts w:ascii="Cambria" w:hAnsi="Cambria"/>
        <w:sz w:val="16"/>
        <w:szCs w:val="16"/>
      </w:rPr>
      <w:t xml:space="preserve">Правила землепользования и застройки </w:t>
    </w:r>
  </w:p>
  <w:p w:rsidR="009E2BC5" w:rsidRDefault="009E2BC5" w:rsidP="001B1B4A">
    <w:pPr>
      <w:pStyle w:val="af9"/>
      <w:pBdr>
        <w:top w:val="thinThickSmallGap" w:sz="24" w:space="1" w:color="622423"/>
      </w:pBdr>
      <w:tabs>
        <w:tab w:val="right" w:pos="9354"/>
      </w:tabs>
      <w:rPr>
        <w:rFonts w:ascii="Cambria" w:hAnsi="Cambria"/>
      </w:rPr>
    </w:pPr>
    <w:r w:rsidRPr="00D97EED">
      <w:rPr>
        <w:rFonts w:ascii="Cambria" w:hAnsi="Cambria"/>
        <w:sz w:val="16"/>
        <w:szCs w:val="16"/>
      </w:rPr>
      <w:t>городского поселения Покровское</w:t>
    </w:r>
    <w:r>
      <w:rPr>
        <w:rFonts w:ascii="Cambria" w:hAnsi="Cambria"/>
        <w:sz w:val="20"/>
      </w:rPr>
      <w:t xml:space="preserve"> </w:t>
    </w:r>
    <w:r>
      <w:rPr>
        <w:rFonts w:ascii="Cambria" w:hAnsi="Cambria"/>
      </w:rPr>
      <w:tab/>
      <w:t xml:space="preserve"> </w:t>
    </w:r>
    <w:r>
      <w:fldChar w:fldCharType="begin"/>
    </w:r>
    <w:r>
      <w:instrText xml:space="preserve"> PAGE   \* MERGEFORMAT </w:instrText>
    </w:r>
    <w:r>
      <w:fldChar w:fldCharType="separate"/>
    </w:r>
    <w:r w:rsidR="00070B56" w:rsidRPr="00070B56">
      <w:rPr>
        <w:rFonts w:ascii="Cambria" w:hAnsi="Cambria"/>
        <w:noProof/>
      </w:rPr>
      <w:t>70</w:t>
    </w:r>
    <w:r>
      <w:rPr>
        <w:rFonts w:ascii="Cambria" w:hAnsi="Cambria"/>
        <w:noProof/>
      </w:rPr>
      <w:fldChar w:fldCharType="end"/>
    </w:r>
  </w:p>
  <w:p w:rsidR="009E2BC5" w:rsidRDefault="009E2BC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BC5" w:rsidRDefault="009E2BC5" w:rsidP="001B1B4A">
      <w:r>
        <w:separator/>
      </w:r>
    </w:p>
  </w:footnote>
  <w:footnote w:type="continuationSeparator" w:id="0">
    <w:p w:rsidR="009E2BC5" w:rsidRDefault="009E2BC5" w:rsidP="001B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C5" w:rsidRDefault="009E2BC5" w:rsidP="004B0742">
    <w:pPr>
      <w:jc w:val="center"/>
      <w:rPr>
        <w:rFonts w:eastAsia="Times New Roman" w:cs="Times New Roman"/>
        <w:noProof/>
        <w:kern w:val="0"/>
        <w:lang w:eastAsia="ru-RU"/>
      </w:rPr>
    </w:pPr>
    <w:r>
      <w:rPr>
        <w:noProof/>
        <w:lang w:eastAsia="ru-RU"/>
      </w:rPr>
      <w:drawing>
        <wp:inline distT="0" distB="0" distL="0" distR="0">
          <wp:extent cx="609600" cy="82867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inline>
      </w:drawing>
    </w:r>
  </w:p>
  <w:p w:rsidR="009E2BC5" w:rsidRDefault="009E2BC5" w:rsidP="004B0742">
    <w:pPr>
      <w:jc w:val="center"/>
      <w:rPr>
        <w:sz w:val="16"/>
      </w:rPr>
    </w:pPr>
  </w:p>
  <w:p w:rsidR="009E2BC5" w:rsidRDefault="009E2BC5" w:rsidP="004B0742">
    <w:pPr>
      <w:pStyle w:val="2"/>
      <w:keepNext w:val="0"/>
      <w:spacing w:before="0"/>
      <w:jc w:val="center"/>
      <w:rPr>
        <w:color w:val="244061"/>
        <w:spacing w:val="6"/>
        <w:sz w:val="32"/>
        <w:szCs w:val="32"/>
      </w:rPr>
    </w:pPr>
    <w:r>
      <w:rPr>
        <w:color w:val="244061"/>
        <w:spacing w:val="6"/>
        <w:sz w:val="32"/>
        <w:szCs w:val="32"/>
      </w:rPr>
      <w:t>УПРАВЛЕНИЕ ГРАДОСТРОИТЕЛЬСТВА,</w:t>
    </w:r>
  </w:p>
  <w:p w:rsidR="009E2BC5" w:rsidRDefault="009E2BC5" w:rsidP="004B0742">
    <w:pPr>
      <w:pStyle w:val="2"/>
      <w:keepNext w:val="0"/>
      <w:spacing w:before="0"/>
      <w:jc w:val="center"/>
      <w:rPr>
        <w:color w:val="244061"/>
        <w:spacing w:val="6"/>
        <w:sz w:val="32"/>
        <w:szCs w:val="32"/>
      </w:rPr>
    </w:pPr>
    <w:r>
      <w:rPr>
        <w:color w:val="244061"/>
        <w:spacing w:val="6"/>
        <w:sz w:val="32"/>
        <w:szCs w:val="32"/>
      </w:rPr>
      <w:t>АРХИТЕКТУРЫ И ЗЕМЛЕУСТРОЙСТВА</w:t>
    </w:r>
  </w:p>
  <w:p w:rsidR="009E2BC5" w:rsidRDefault="009E2BC5" w:rsidP="004B0742">
    <w:pPr>
      <w:pStyle w:val="2"/>
      <w:keepNext w:val="0"/>
      <w:spacing w:before="0"/>
      <w:jc w:val="center"/>
      <w:rPr>
        <w:color w:val="244061"/>
        <w:spacing w:val="6"/>
        <w:sz w:val="32"/>
        <w:szCs w:val="32"/>
      </w:rPr>
    </w:pPr>
    <w:r>
      <w:rPr>
        <w:color w:val="244061"/>
        <w:spacing w:val="6"/>
        <w:sz w:val="32"/>
        <w:szCs w:val="32"/>
      </w:rPr>
      <w:t>ОРЛОВСКОЙ ОБЛАСТИ</w:t>
    </w:r>
  </w:p>
  <w:p w:rsidR="009E2BC5" w:rsidRDefault="009E2BC5" w:rsidP="004B0742">
    <w:pPr>
      <w:jc w:val="cente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1"/>
      <w:gridCol w:w="2773"/>
    </w:tblGrid>
    <w:tr w:rsidR="009E2BC5" w:rsidTr="004B0742">
      <w:tc>
        <w:tcPr>
          <w:tcW w:w="6771" w:type="dxa"/>
        </w:tcPr>
        <w:p w:rsidR="009E2BC5" w:rsidRDefault="009E2BC5" w:rsidP="004B0742">
          <w:pPr>
            <w:rPr>
              <w:sz w:val="20"/>
              <w:szCs w:val="20"/>
            </w:rPr>
          </w:pPr>
        </w:p>
      </w:tc>
      <w:tc>
        <w:tcPr>
          <w:tcW w:w="2799" w:type="dxa"/>
          <w:vMerge w:val="restart"/>
          <w:tcBorders>
            <w:top w:val="nil"/>
            <w:left w:val="nil"/>
            <w:bottom w:val="thickThinMediumGap" w:sz="24" w:space="0" w:color="auto"/>
            <w:right w:val="nil"/>
          </w:tcBorders>
          <w:hideMark/>
        </w:tcPr>
        <w:p w:rsidR="009E2BC5" w:rsidRDefault="009E2BC5" w:rsidP="004B0742">
          <w:pPr>
            <w:rPr>
              <w:sz w:val="20"/>
              <w:szCs w:val="20"/>
            </w:rPr>
          </w:pPr>
          <w:r>
            <w:rPr>
              <w:sz w:val="20"/>
              <w:szCs w:val="20"/>
            </w:rPr>
            <w:t xml:space="preserve">Телефон: (4862) 59-83-27 факс :(4862) 59-83-28 </w:t>
          </w:r>
          <w:proofErr w:type="spellStart"/>
          <w:r>
            <w:rPr>
              <w:sz w:val="20"/>
              <w:szCs w:val="20"/>
              <w:lang w:val="en-US"/>
            </w:rPr>
            <w:t>architekt</w:t>
          </w:r>
          <w:proofErr w:type="spellEnd"/>
          <w:r>
            <w:rPr>
              <w:sz w:val="20"/>
              <w:szCs w:val="20"/>
            </w:rPr>
            <w:t>@</w:t>
          </w:r>
          <w:proofErr w:type="spellStart"/>
          <w:r>
            <w:rPr>
              <w:sz w:val="20"/>
              <w:szCs w:val="20"/>
              <w:lang w:val="en-US"/>
            </w:rPr>
            <w:t>adm</w:t>
          </w:r>
          <w:proofErr w:type="spellEnd"/>
          <w:r>
            <w:rPr>
              <w:sz w:val="20"/>
              <w:szCs w:val="20"/>
            </w:rPr>
            <w:t>.</w:t>
          </w:r>
          <w:proofErr w:type="spellStart"/>
          <w:r>
            <w:rPr>
              <w:sz w:val="20"/>
              <w:szCs w:val="20"/>
              <w:lang w:val="en-US"/>
            </w:rPr>
            <w:t>orel</w:t>
          </w:r>
          <w:proofErr w:type="spellEnd"/>
          <w:r>
            <w:rPr>
              <w:sz w:val="20"/>
              <w:szCs w:val="20"/>
            </w:rPr>
            <w:t>.</w:t>
          </w:r>
          <w:proofErr w:type="spellStart"/>
          <w:r>
            <w:rPr>
              <w:sz w:val="20"/>
              <w:szCs w:val="20"/>
              <w:lang w:val="en-US"/>
            </w:rPr>
            <w:t>ru</w:t>
          </w:r>
          <w:proofErr w:type="spellEnd"/>
          <w:r w:rsidRPr="004B0742">
            <w:rPr>
              <w:sz w:val="20"/>
              <w:szCs w:val="20"/>
            </w:rPr>
            <w:t xml:space="preserve"> </w:t>
          </w:r>
        </w:p>
      </w:tc>
    </w:tr>
    <w:tr w:rsidR="009E2BC5" w:rsidTr="004B0742">
      <w:tc>
        <w:tcPr>
          <w:tcW w:w="6771" w:type="dxa"/>
          <w:tcBorders>
            <w:top w:val="nil"/>
            <w:left w:val="nil"/>
            <w:bottom w:val="thickThinMediumGap" w:sz="24" w:space="0" w:color="auto"/>
            <w:right w:val="nil"/>
          </w:tcBorders>
          <w:vAlign w:val="bottom"/>
          <w:hideMark/>
        </w:tcPr>
        <w:p w:rsidR="009E2BC5" w:rsidRDefault="009E2BC5" w:rsidP="005135B0">
          <w:pPr>
            <w:ind w:firstLine="0"/>
          </w:pPr>
          <w:r>
            <w:rPr>
              <w:sz w:val="20"/>
              <w:szCs w:val="20"/>
            </w:rPr>
            <w:t>302021 Россия, Орловская область, город Орел, площадь Ленина, д.1</w:t>
          </w:r>
        </w:p>
      </w:tc>
      <w:tc>
        <w:tcPr>
          <w:tcW w:w="0" w:type="auto"/>
          <w:vMerge/>
          <w:tcBorders>
            <w:top w:val="nil"/>
            <w:left w:val="nil"/>
            <w:bottom w:val="thickThinMediumGap" w:sz="24" w:space="0" w:color="auto"/>
            <w:right w:val="nil"/>
          </w:tcBorders>
          <w:vAlign w:val="center"/>
          <w:hideMark/>
        </w:tcPr>
        <w:p w:rsidR="009E2BC5" w:rsidRDefault="009E2BC5" w:rsidP="004B0742">
          <w:pPr>
            <w:rPr>
              <w:sz w:val="20"/>
              <w:szCs w:val="20"/>
            </w:rPr>
          </w:pPr>
        </w:p>
      </w:tc>
    </w:tr>
  </w:tbl>
  <w:p w:rsidR="009E2BC5" w:rsidRDefault="009E2BC5" w:rsidP="004B0742">
    <w:pPr>
      <w:pStyle w:val="af6"/>
    </w:pPr>
  </w:p>
  <w:p w:rsidR="009E2BC5" w:rsidRDefault="009E2BC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C5" w:rsidRDefault="009E2BC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4"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5"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7" w15:restartNumberingAfterBreak="0">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0" w15:restartNumberingAfterBreak="0">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1"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5" w15:restartNumberingAfterBreak="0">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4"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5"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7" w15:restartNumberingAfterBreak="0">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1" w15:restartNumberingAfterBreak="0">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4"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5" w15:restartNumberingAfterBreak="0">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6" w15:restartNumberingAfterBreak="0">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7" w15:restartNumberingAfterBreak="0">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1" w15:restartNumberingAfterBreak="0">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3"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4" w15:restartNumberingAfterBreak="0">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5" w15:restartNumberingAfterBreak="0">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6" w15:restartNumberingAfterBreak="0">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7" w15:restartNumberingAfterBreak="0">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8" w15:restartNumberingAfterBreak="0">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59" w15:restartNumberingAfterBreak="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0" w15:restartNumberingAfterBreak="0">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1" w15:restartNumberingAfterBreak="0">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2" w15:restartNumberingAfterBreak="0">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4" w15:restartNumberingAfterBreak="0">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5" w15:restartNumberingAfterBreak="0">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6" w15:restartNumberingAfterBreak="0">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7" w15:restartNumberingAfterBreak="0">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8" w15:restartNumberingAfterBreak="0">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0" w15:restartNumberingAfterBreak="0">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2" w15:restartNumberingAfterBreak="0">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3" w15:restartNumberingAfterBreak="0">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4" w15:restartNumberingAfterBreak="0">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6" w15:restartNumberingAfterBreak="0">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7" w15:restartNumberingAfterBreak="0">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8" w15:restartNumberingAfterBreak="0">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79" w15:restartNumberingAfterBreak="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0" w15:restartNumberingAfterBreak="0">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1" w15:restartNumberingAfterBreak="0">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2" w15:restartNumberingAfterBreak="0">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3" w15:restartNumberingAfterBreak="0">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4" w15:restartNumberingAfterBreak="0">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5" w15:restartNumberingAfterBreak="0">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6" w15:restartNumberingAfterBreak="0">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7" w15:restartNumberingAfterBreak="0">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8" w15:restartNumberingAfterBreak="0">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89" w15:restartNumberingAfterBreak="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0" w15:restartNumberingAfterBreak="0">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1" w15:restartNumberingAfterBreak="0">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2" w15:restartNumberingAfterBreak="0">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3" w15:restartNumberingAfterBreak="0">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4" w15:restartNumberingAfterBreak="0">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6" w15:restartNumberingAfterBreak="0">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7" w15:restartNumberingAfterBreak="0">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8" w15:restartNumberingAfterBreak="0">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99" w15:restartNumberingAfterBreak="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0" w15:restartNumberingAfterBreak="0">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1" w15:restartNumberingAfterBreak="0">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2" w15:restartNumberingAfterBreak="0">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3" w15:restartNumberingAfterBreak="0">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4" w15:restartNumberingAfterBreak="0">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5" w15:restartNumberingAfterBreak="0">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6" w15:restartNumberingAfterBreak="0">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7" w15:restartNumberingAfterBreak="0">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8" w15:restartNumberingAfterBreak="0">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09" w15:restartNumberingAfterBreak="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0" w15:restartNumberingAfterBreak="0">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1" w15:restartNumberingAfterBreak="0">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2" w15:restartNumberingAfterBreak="0">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3" w15:restartNumberingAfterBreak="0">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4" w15:restartNumberingAfterBreak="0">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5" w15:restartNumberingAfterBreak="0">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6" w15:restartNumberingAfterBreak="0">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7" w15:restartNumberingAfterBreak="0">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8" w15:restartNumberingAfterBreak="0">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19" w15:restartNumberingAfterBreak="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0" w15:restartNumberingAfterBreak="0">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1" w15:restartNumberingAfterBreak="0">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2" w15:restartNumberingAfterBreak="0">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3" w15:restartNumberingAfterBreak="0">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4" w15:restartNumberingAfterBreak="0">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5" w15:restartNumberingAfterBreak="0">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6" w15:restartNumberingAfterBreak="0">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7" w15:restartNumberingAfterBreak="0">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8" w15:restartNumberingAfterBreak="0">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29" w15:restartNumberingAfterBreak="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0" w15:restartNumberingAfterBreak="0">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1" w15:restartNumberingAfterBreak="0">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2" w15:restartNumberingAfterBreak="0">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3" w15:restartNumberingAfterBreak="0">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4" w15:restartNumberingAfterBreak="0">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5" w15:restartNumberingAfterBreak="0">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6" w15:restartNumberingAfterBreak="0">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7" w15:restartNumberingAfterBreak="0">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8" w15:restartNumberingAfterBreak="0">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39" w15:restartNumberingAfterBreak="0">
    <w:nsid w:val="0921593E"/>
    <w:multiLevelType w:val="hybridMultilevel"/>
    <w:tmpl w:val="D1901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0C651D8A"/>
    <w:multiLevelType w:val="hybridMultilevel"/>
    <w:tmpl w:val="7E6A07EE"/>
    <w:lvl w:ilvl="0" w:tplc="23F016DE">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1" w15:restartNumberingAfterBreak="0">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2" w15:restartNumberingAfterBreak="0">
    <w:nsid w:val="0E896239"/>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3" w15:restartNumberingAfterBreak="0">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4" w15:restartNumberingAfterBreak="0">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15:restartNumberingAfterBreak="0">
    <w:nsid w:val="1FF94DBE"/>
    <w:multiLevelType w:val="hybridMultilevel"/>
    <w:tmpl w:val="88245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10D21C9"/>
    <w:multiLevelType w:val="hybridMultilevel"/>
    <w:tmpl w:val="A904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8" w15:restartNumberingAfterBreak="0">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15:restartNumberingAfterBreak="0">
    <w:nsid w:val="2D153645"/>
    <w:multiLevelType w:val="hybridMultilevel"/>
    <w:tmpl w:val="48C2A1CA"/>
    <w:lvl w:ilvl="0" w:tplc="11682B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0" w15:restartNumberingAfterBreak="0">
    <w:nsid w:val="2E664DA5"/>
    <w:multiLevelType w:val="hybridMultilevel"/>
    <w:tmpl w:val="B030D882"/>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1" w15:restartNumberingAfterBreak="0">
    <w:nsid w:val="2FD54D0D"/>
    <w:multiLevelType w:val="hybridMultilevel"/>
    <w:tmpl w:val="8D1CD914"/>
    <w:lvl w:ilvl="0" w:tplc="623E6588">
      <w:start w:val="1"/>
      <w:numFmt w:val="bullet"/>
      <w:pStyle w:val="a0"/>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2" w15:restartNumberingAfterBreak="0">
    <w:nsid w:val="312E7D70"/>
    <w:multiLevelType w:val="hybridMultilevel"/>
    <w:tmpl w:val="E586D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3017522"/>
    <w:multiLevelType w:val="hybridMultilevel"/>
    <w:tmpl w:val="05F4B146"/>
    <w:lvl w:ilvl="0" w:tplc="45C4E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36CA1149"/>
    <w:multiLevelType w:val="hybridMultilevel"/>
    <w:tmpl w:val="96B64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39A364FD"/>
    <w:multiLevelType w:val="hybridMultilevel"/>
    <w:tmpl w:val="1598BA7A"/>
    <w:lvl w:ilvl="0" w:tplc="7AE2B170">
      <w:start w:val="1"/>
      <w:numFmt w:val="bullet"/>
      <w:pStyle w:val="a1"/>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15:restartNumberingAfterBreak="0">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7" w15:restartNumberingAfterBreak="0">
    <w:nsid w:val="45B27A93"/>
    <w:multiLevelType w:val="hybridMultilevel"/>
    <w:tmpl w:val="6DA49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F6D5A29"/>
    <w:multiLevelType w:val="hybridMultilevel"/>
    <w:tmpl w:val="419EA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0187DA4"/>
    <w:multiLevelType w:val="hybridMultilevel"/>
    <w:tmpl w:val="B934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1" w15:restartNumberingAfterBreak="0">
    <w:nsid w:val="53AF3040"/>
    <w:multiLevelType w:val="hybridMultilevel"/>
    <w:tmpl w:val="4096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A0D72BE"/>
    <w:multiLevelType w:val="hybridMultilevel"/>
    <w:tmpl w:val="76262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4387797"/>
    <w:multiLevelType w:val="hybridMultilevel"/>
    <w:tmpl w:val="42EA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8D30CF"/>
    <w:multiLevelType w:val="multilevel"/>
    <w:tmpl w:val="A5C4EB24"/>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65" w15:restartNumberingAfterBreak="0">
    <w:nsid w:val="674D3835"/>
    <w:multiLevelType w:val="hybridMultilevel"/>
    <w:tmpl w:val="FAC4C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7" w15:restartNumberingAfterBreak="0">
    <w:nsid w:val="715F1EBA"/>
    <w:multiLevelType w:val="hybridMultilevel"/>
    <w:tmpl w:val="18A03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B9308A6"/>
    <w:multiLevelType w:val="hybridMultilevel"/>
    <w:tmpl w:val="DF8E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2"/>
  </w:num>
  <w:num w:numId="3">
    <w:abstractNumId w:val="166"/>
  </w:num>
  <w:num w:numId="4">
    <w:abstractNumId w:val="155"/>
  </w:num>
  <w:num w:numId="5">
    <w:abstractNumId w:val="151"/>
  </w:num>
  <w:num w:numId="6">
    <w:abstractNumId w:val="141"/>
  </w:num>
  <w:num w:numId="7">
    <w:abstractNumId w:val="140"/>
  </w:num>
  <w:num w:numId="8">
    <w:abstractNumId w:val="148"/>
  </w:num>
  <w:num w:numId="9">
    <w:abstractNumId w:val="143"/>
  </w:num>
  <w:num w:numId="10">
    <w:abstractNumId w:val="144"/>
  </w:num>
  <w:num w:numId="11">
    <w:abstractNumId w:val="158"/>
  </w:num>
  <w:num w:numId="12">
    <w:abstractNumId w:val="146"/>
  </w:num>
  <w:num w:numId="13">
    <w:abstractNumId w:val="163"/>
  </w:num>
  <w:num w:numId="14">
    <w:abstractNumId w:val="147"/>
  </w:num>
  <w:num w:numId="15">
    <w:abstractNumId w:val="160"/>
  </w:num>
  <w:num w:numId="16">
    <w:abstractNumId w:val="156"/>
  </w:num>
  <w:num w:numId="17">
    <w:abstractNumId w:val="150"/>
  </w:num>
  <w:num w:numId="18">
    <w:abstractNumId w:val="161"/>
  </w:num>
  <w:num w:numId="19">
    <w:abstractNumId w:val="159"/>
  </w:num>
  <w:num w:numId="20">
    <w:abstractNumId w:val="164"/>
  </w:num>
  <w:num w:numId="21">
    <w:abstractNumId w:val="139"/>
  </w:num>
  <w:num w:numId="22">
    <w:abstractNumId w:val="154"/>
  </w:num>
  <w:num w:numId="23">
    <w:abstractNumId w:val="167"/>
  </w:num>
  <w:num w:numId="24">
    <w:abstractNumId w:val="152"/>
  </w:num>
  <w:num w:numId="25">
    <w:abstractNumId w:val="168"/>
  </w:num>
  <w:num w:numId="26">
    <w:abstractNumId w:val="61"/>
  </w:num>
  <w:num w:numId="27">
    <w:abstractNumId w:val="145"/>
  </w:num>
  <w:num w:numId="28">
    <w:abstractNumId w:val="149"/>
  </w:num>
  <w:num w:numId="29">
    <w:abstractNumId w:val="157"/>
  </w:num>
  <w:num w:numId="30">
    <w:abstractNumId w:val="162"/>
  </w:num>
  <w:num w:numId="31">
    <w:abstractNumId w:val="165"/>
  </w:num>
  <w:num w:numId="32">
    <w:abstractNumId w:val="15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FF"/>
    <w:rsid w:val="000021F7"/>
    <w:rsid w:val="000043AC"/>
    <w:rsid w:val="0001364C"/>
    <w:rsid w:val="00015176"/>
    <w:rsid w:val="00021BFF"/>
    <w:rsid w:val="00030467"/>
    <w:rsid w:val="00034AC6"/>
    <w:rsid w:val="00040ECC"/>
    <w:rsid w:val="00043583"/>
    <w:rsid w:val="00046E42"/>
    <w:rsid w:val="00054245"/>
    <w:rsid w:val="0005510B"/>
    <w:rsid w:val="000605D8"/>
    <w:rsid w:val="00062889"/>
    <w:rsid w:val="00064A52"/>
    <w:rsid w:val="00070B56"/>
    <w:rsid w:val="00076483"/>
    <w:rsid w:val="000836D8"/>
    <w:rsid w:val="00094525"/>
    <w:rsid w:val="00097629"/>
    <w:rsid w:val="000A2C61"/>
    <w:rsid w:val="000A5A7E"/>
    <w:rsid w:val="000C2EAC"/>
    <w:rsid w:val="000C6A3E"/>
    <w:rsid w:val="000E5191"/>
    <w:rsid w:val="000F0946"/>
    <w:rsid w:val="000F542F"/>
    <w:rsid w:val="00100B94"/>
    <w:rsid w:val="00115F26"/>
    <w:rsid w:val="0011673A"/>
    <w:rsid w:val="0012693B"/>
    <w:rsid w:val="001270EA"/>
    <w:rsid w:val="00136657"/>
    <w:rsid w:val="00151DC7"/>
    <w:rsid w:val="001618F5"/>
    <w:rsid w:val="00162CDC"/>
    <w:rsid w:val="00162F78"/>
    <w:rsid w:val="00165C7D"/>
    <w:rsid w:val="00166888"/>
    <w:rsid w:val="00183231"/>
    <w:rsid w:val="00186C9D"/>
    <w:rsid w:val="00191F68"/>
    <w:rsid w:val="001A6B7B"/>
    <w:rsid w:val="001B1B4A"/>
    <w:rsid w:val="001B4728"/>
    <w:rsid w:val="001B604E"/>
    <w:rsid w:val="001C08A3"/>
    <w:rsid w:val="001C3DCC"/>
    <w:rsid w:val="001C7420"/>
    <w:rsid w:val="001C7BD3"/>
    <w:rsid w:val="001D7F7A"/>
    <w:rsid w:val="001E363E"/>
    <w:rsid w:val="001E7983"/>
    <w:rsid w:val="001F1396"/>
    <w:rsid w:val="001F24C4"/>
    <w:rsid w:val="001F6FE8"/>
    <w:rsid w:val="00207C97"/>
    <w:rsid w:val="00215C9B"/>
    <w:rsid w:val="002178AF"/>
    <w:rsid w:val="002237B2"/>
    <w:rsid w:val="002259A1"/>
    <w:rsid w:val="00240CF0"/>
    <w:rsid w:val="00242EFA"/>
    <w:rsid w:val="0024565E"/>
    <w:rsid w:val="00253F64"/>
    <w:rsid w:val="00264ABE"/>
    <w:rsid w:val="00266620"/>
    <w:rsid w:val="00271207"/>
    <w:rsid w:val="00277401"/>
    <w:rsid w:val="0028173F"/>
    <w:rsid w:val="00284E1D"/>
    <w:rsid w:val="00294945"/>
    <w:rsid w:val="002A0B2D"/>
    <w:rsid w:val="002B0266"/>
    <w:rsid w:val="002B1716"/>
    <w:rsid w:val="002C094D"/>
    <w:rsid w:val="003131DF"/>
    <w:rsid w:val="003227EA"/>
    <w:rsid w:val="00323D51"/>
    <w:rsid w:val="00335166"/>
    <w:rsid w:val="00335AE5"/>
    <w:rsid w:val="003371DC"/>
    <w:rsid w:val="003376B8"/>
    <w:rsid w:val="0034394F"/>
    <w:rsid w:val="00351309"/>
    <w:rsid w:val="003518A6"/>
    <w:rsid w:val="003520C4"/>
    <w:rsid w:val="003611D9"/>
    <w:rsid w:val="003612EF"/>
    <w:rsid w:val="00361F26"/>
    <w:rsid w:val="00362432"/>
    <w:rsid w:val="00365D18"/>
    <w:rsid w:val="00370702"/>
    <w:rsid w:val="00371659"/>
    <w:rsid w:val="00377DD9"/>
    <w:rsid w:val="003835F0"/>
    <w:rsid w:val="0038368A"/>
    <w:rsid w:val="003857D7"/>
    <w:rsid w:val="003859E1"/>
    <w:rsid w:val="003867FB"/>
    <w:rsid w:val="00396B8F"/>
    <w:rsid w:val="0039751F"/>
    <w:rsid w:val="003A2109"/>
    <w:rsid w:val="003A26F4"/>
    <w:rsid w:val="003A26F8"/>
    <w:rsid w:val="003A608D"/>
    <w:rsid w:val="003B3595"/>
    <w:rsid w:val="003B5C95"/>
    <w:rsid w:val="003B7991"/>
    <w:rsid w:val="003C3C54"/>
    <w:rsid w:val="003C6CC2"/>
    <w:rsid w:val="003D3FAF"/>
    <w:rsid w:val="003E2952"/>
    <w:rsid w:val="003E4580"/>
    <w:rsid w:val="003E7E45"/>
    <w:rsid w:val="003F05F6"/>
    <w:rsid w:val="004006AA"/>
    <w:rsid w:val="00402D62"/>
    <w:rsid w:val="004044B9"/>
    <w:rsid w:val="004074BB"/>
    <w:rsid w:val="0041184D"/>
    <w:rsid w:val="00411BDD"/>
    <w:rsid w:val="00420088"/>
    <w:rsid w:val="004242DA"/>
    <w:rsid w:val="004256F6"/>
    <w:rsid w:val="00427935"/>
    <w:rsid w:val="00443442"/>
    <w:rsid w:val="00447829"/>
    <w:rsid w:val="00451554"/>
    <w:rsid w:val="004518FC"/>
    <w:rsid w:val="00452196"/>
    <w:rsid w:val="00453B1D"/>
    <w:rsid w:val="00470292"/>
    <w:rsid w:val="0047105D"/>
    <w:rsid w:val="00471A28"/>
    <w:rsid w:val="00492188"/>
    <w:rsid w:val="0049577A"/>
    <w:rsid w:val="004A2B1B"/>
    <w:rsid w:val="004B0742"/>
    <w:rsid w:val="004B5127"/>
    <w:rsid w:val="004C1A8B"/>
    <w:rsid w:val="004C5398"/>
    <w:rsid w:val="004C55FE"/>
    <w:rsid w:val="004C5FDB"/>
    <w:rsid w:val="004D04B7"/>
    <w:rsid w:val="004D1FC4"/>
    <w:rsid w:val="004D558D"/>
    <w:rsid w:val="004D56B6"/>
    <w:rsid w:val="004D7FAB"/>
    <w:rsid w:val="004E27F8"/>
    <w:rsid w:val="004E3FA9"/>
    <w:rsid w:val="004E41CF"/>
    <w:rsid w:val="004E54A4"/>
    <w:rsid w:val="004E6891"/>
    <w:rsid w:val="004F668A"/>
    <w:rsid w:val="004F6765"/>
    <w:rsid w:val="0050615A"/>
    <w:rsid w:val="00506AAB"/>
    <w:rsid w:val="00507D75"/>
    <w:rsid w:val="005135B0"/>
    <w:rsid w:val="00515D36"/>
    <w:rsid w:val="00523E63"/>
    <w:rsid w:val="00523F7C"/>
    <w:rsid w:val="005251F2"/>
    <w:rsid w:val="00534311"/>
    <w:rsid w:val="005412C8"/>
    <w:rsid w:val="00546513"/>
    <w:rsid w:val="00547A22"/>
    <w:rsid w:val="00556528"/>
    <w:rsid w:val="00556C4A"/>
    <w:rsid w:val="00556CC3"/>
    <w:rsid w:val="00562D2E"/>
    <w:rsid w:val="00570BA3"/>
    <w:rsid w:val="00576BA1"/>
    <w:rsid w:val="00580D54"/>
    <w:rsid w:val="0058440F"/>
    <w:rsid w:val="00591B8D"/>
    <w:rsid w:val="005A10E4"/>
    <w:rsid w:val="005B035B"/>
    <w:rsid w:val="005B3CB5"/>
    <w:rsid w:val="005B55D9"/>
    <w:rsid w:val="005E03BB"/>
    <w:rsid w:val="005F3638"/>
    <w:rsid w:val="005F38B7"/>
    <w:rsid w:val="006040A9"/>
    <w:rsid w:val="00604EB5"/>
    <w:rsid w:val="00605427"/>
    <w:rsid w:val="00607CDB"/>
    <w:rsid w:val="00616E57"/>
    <w:rsid w:val="006173A7"/>
    <w:rsid w:val="00624A0E"/>
    <w:rsid w:val="00625993"/>
    <w:rsid w:val="006274C0"/>
    <w:rsid w:val="00636606"/>
    <w:rsid w:val="0063665F"/>
    <w:rsid w:val="006428C3"/>
    <w:rsid w:val="0065162C"/>
    <w:rsid w:val="0065481C"/>
    <w:rsid w:val="00655985"/>
    <w:rsid w:val="00655B86"/>
    <w:rsid w:val="00657A99"/>
    <w:rsid w:val="00662700"/>
    <w:rsid w:val="00677895"/>
    <w:rsid w:val="00685249"/>
    <w:rsid w:val="0069333C"/>
    <w:rsid w:val="00695CFA"/>
    <w:rsid w:val="00695D72"/>
    <w:rsid w:val="00697212"/>
    <w:rsid w:val="006A639E"/>
    <w:rsid w:val="006A733C"/>
    <w:rsid w:val="006C6EF3"/>
    <w:rsid w:val="006D0579"/>
    <w:rsid w:val="006D05FD"/>
    <w:rsid w:val="006D2F02"/>
    <w:rsid w:val="006D386C"/>
    <w:rsid w:val="006E5B02"/>
    <w:rsid w:val="006E5E3D"/>
    <w:rsid w:val="006F1C69"/>
    <w:rsid w:val="006F2312"/>
    <w:rsid w:val="006F2324"/>
    <w:rsid w:val="0070348E"/>
    <w:rsid w:val="00703AD1"/>
    <w:rsid w:val="0070482C"/>
    <w:rsid w:val="00706985"/>
    <w:rsid w:val="00711079"/>
    <w:rsid w:val="007153BA"/>
    <w:rsid w:val="007169BE"/>
    <w:rsid w:val="00716DA9"/>
    <w:rsid w:val="007217F8"/>
    <w:rsid w:val="0072280E"/>
    <w:rsid w:val="00727DA8"/>
    <w:rsid w:val="00730C24"/>
    <w:rsid w:val="007322B4"/>
    <w:rsid w:val="00736746"/>
    <w:rsid w:val="00736E7C"/>
    <w:rsid w:val="00741022"/>
    <w:rsid w:val="00745502"/>
    <w:rsid w:val="007572C4"/>
    <w:rsid w:val="00760842"/>
    <w:rsid w:val="00762271"/>
    <w:rsid w:val="0077244C"/>
    <w:rsid w:val="00773896"/>
    <w:rsid w:val="007765C8"/>
    <w:rsid w:val="00790DF4"/>
    <w:rsid w:val="00790F89"/>
    <w:rsid w:val="007958FF"/>
    <w:rsid w:val="007A0EA9"/>
    <w:rsid w:val="007A454F"/>
    <w:rsid w:val="007A4F46"/>
    <w:rsid w:val="007B5A41"/>
    <w:rsid w:val="007B7990"/>
    <w:rsid w:val="007B7CE3"/>
    <w:rsid w:val="007D1BA7"/>
    <w:rsid w:val="007D2B47"/>
    <w:rsid w:val="007D435C"/>
    <w:rsid w:val="007E1470"/>
    <w:rsid w:val="007F3CD9"/>
    <w:rsid w:val="007F78C1"/>
    <w:rsid w:val="00804B1D"/>
    <w:rsid w:val="00805DFB"/>
    <w:rsid w:val="00827E29"/>
    <w:rsid w:val="00831DE4"/>
    <w:rsid w:val="00831E38"/>
    <w:rsid w:val="00833877"/>
    <w:rsid w:val="00833AAC"/>
    <w:rsid w:val="00835329"/>
    <w:rsid w:val="00841FFC"/>
    <w:rsid w:val="008464B8"/>
    <w:rsid w:val="00846935"/>
    <w:rsid w:val="00855656"/>
    <w:rsid w:val="0085709F"/>
    <w:rsid w:val="0086164A"/>
    <w:rsid w:val="00863792"/>
    <w:rsid w:val="00866AE2"/>
    <w:rsid w:val="0087143B"/>
    <w:rsid w:val="00875524"/>
    <w:rsid w:val="00885ECA"/>
    <w:rsid w:val="00897423"/>
    <w:rsid w:val="00897BE5"/>
    <w:rsid w:val="008A548A"/>
    <w:rsid w:val="008C29AD"/>
    <w:rsid w:val="008C4726"/>
    <w:rsid w:val="008C6F6E"/>
    <w:rsid w:val="008C75E5"/>
    <w:rsid w:val="008D4607"/>
    <w:rsid w:val="008D6258"/>
    <w:rsid w:val="008E2056"/>
    <w:rsid w:val="008E36A8"/>
    <w:rsid w:val="008F3E53"/>
    <w:rsid w:val="009026FE"/>
    <w:rsid w:val="009043A4"/>
    <w:rsid w:val="00905301"/>
    <w:rsid w:val="009161A3"/>
    <w:rsid w:val="00917C7B"/>
    <w:rsid w:val="00921B13"/>
    <w:rsid w:val="009224C0"/>
    <w:rsid w:val="009265C4"/>
    <w:rsid w:val="0093057F"/>
    <w:rsid w:val="00933841"/>
    <w:rsid w:val="0093594F"/>
    <w:rsid w:val="00935FAD"/>
    <w:rsid w:val="009477F5"/>
    <w:rsid w:val="009551DE"/>
    <w:rsid w:val="00957402"/>
    <w:rsid w:val="009603DE"/>
    <w:rsid w:val="0097114F"/>
    <w:rsid w:val="009879FA"/>
    <w:rsid w:val="00994DA1"/>
    <w:rsid w:val="009A0C82"/>
    <w:rsid w:val="009B0A79"/>
    <w:rsid w:val="009B0EDF"/>
    <w:rsid w:val="009B2554"/>
    <w:rsid w:val="009C1823"/>
    <w:rsid w:val="009C313C"/>
    <w:rsid w:val="009C4A9F"/>
    <w:rsid w:val="009C4AAB"/>
    <w:rsid w:val="009D6621"/>
    <w:rsid w:val="009D678D"/>
    <w:rsid w:val="009D7781"/>
    <w:rsid w:val="009E0C32"/>
    <w:rsid w:val="009E2BC5"/>
    <w:rsid w:val="009E6C8D"/>
    <w:rsid w:val="009E6E2B"/>
    <w:rsid w:val="009F0911"/>
    <w:rsid w:val="009F1B06"/>
    <w:rsid w:val="009F20D4"/>
    <w:rsid w:val="00A011BF"/>
    <w:rsid w:val="00A0690F"/>
    <w:rsid w:val="00A07611"/>
    <w:rsid w:val="00A12343"/>
    <w:rsid w:val="00A15283"/>
    <w:rsid w:val="00A169EF"/>
    <w:rsid w:val="00A2097F"/>
    <w:rsid w:val="00A21231"/>
    <w:rsid w:val="00A23D95"/>
    <w:rsid w:val="00A25038"/>
    <w:rsid w:val="00A430E9"/>
    <w:rsid w:val="00A6312A"/>
    <w:rsid w:val="00A6482C"/>
    <w:rsid w:val="00A70291"/>
    <w:rsid w:val="00A76C65"/>
    <w:rsid w:val="00A84BDE"/>
    <w:rsid w:val="00A867BB"/>
    <w:rsid w:val="00A930BE"/>
    <w:rsid w:val="00A96951"/>
    <w:rsid w:val="00A973F0"/>
    <w:rsid w:val="00AA4530"/>
    <w:rsid w:val="00AB16C6"/>
    <w:rsid w:val="00AB2AE5"/>
    <w:rsid w:val="00AB5DA5"/>
    <w:rsid w:val="00AC6E5C"/>
    <w:rsid w:val="00AD2E8C"/>
    <w:rsid w:val="00AD3507"/>
    <w:rsid w:val="00AE6E4C"/>
    <w:rsid w:val="00AF589F"/>
    <w:rsid w:val="00AF6490"/>
    <w:rsid w:val="00B07132"/>
    <w:rsid w:val="00B13B38"/>
    <w:rsid w:val="00B167ED"/>
    <w:rsid w:val="00B27CEF"/>
    <w:rsid w:val="00B324ED"/>
    <w:rsid w:val="00B33AF8"/>
    <w:rsid w:val="00B33E68"/>
    <w:rsid w:val="00B36375"/>
    <w:rsid w:val="00B4447C"/>
    <w:rsid w:val="00B52832"/>
    <w:rsid w:val="00B52A1E"/>
    <w:rsid w:val="00B54D13"/>
    <w:rsid w:val="00B55024"/>
    <w:rsid w:val="00B61C95"/>
    <w:rsid w:val="00B62558"/>
    <w:rsid w:val="00B6577B"/>
    <w:rsid w:val="00B65F44"/>
    <w:rsid w:val="00B70C5A"/>
    <w:rsid w:val="00B746CF"/>
    <w:rsid w:val="00B9108A"/>
    <w:rsid w:val="00B918F7"/>
    <w:rsid w:val="00B932E0"/>
    <w:rsid w:val="00B95182"/>
    <w:rsid w:val="00BA13BA"/>
    <w:rsid w:val="00BA312F"/>
    <w:rsid w:val="00BA34C5"/>
    <w:rsid w:val="00BA3658"/>
    <w:rsid w:val="00BA6047"/>
    <w:rsid w:val="00BB3EA6"/>
    <w:rsid w:val="00BB405B"/>
    <w:rsid w:val="00BC4808"/>
    <w:rsid w:val="00BC514A"/>
    <w:rsid w:val="00BC6556"/>
    <w:rsid w:val="00BC7EAC"/>
    <w:rsid w:val="00BD0D91"/>
    <w:rsid w:val="00BD4380"/>
    <w:rsid w:val="00BD533A"/>
    <w:rsid w:val="00BD649A"/>
    <w:rsid w:val="00BE1012"/>
    <w:rsid w:val="00BE1742"/>
    <w:rsid w:val="00BE1A39"/>
    <w:rsid w:val="00BF5241"/>
    <w:rsid w:val="00BF7B79"/>
    <w:rsid w:val="00C0043C"/>
    <w:rsid w:val="00C02EC2"/>
    <w:rsid w:val="00C04403"/>
    <w:rsid w:val="00C054AC"/>
    <w:rsid w:val="00C1035E"/>
    <w:rsid w:val="00C167C0"/>
    <w:rsid w:val="00C27FD2"/>
    <w:rsid w:val="00C3319C"/>
    <w:rsid w:val="00C456CB"/>
    <w:rsid w:val="00C5037C"/>
    <w:rsid w:val="00C51670"/>
    <w:rsid w:val="00C61C04"/>
    <w:rsid w:val="00C75BDF"/>
    <w:rsid w:val="00C76CFB"/>
    <w:rsid w:val="00C8214A"/>
    <w:rsid w:val="00CB03F1"/>
    <w:rsid w:val="00CB0CDF"/>
    <w:rsid w:val="00CB3634"/>
    <w:rsid w:val="00CB3A44"/>
    <w:rsid w:val="00CB4D9C"/>
    <w:rsid w:val="00CC0144"/>
    <w:rsid w:val="00CC05CA"/>
    <w:rsid w:val="00CC38D7"/>
    <w:rsid w:val="00CC55B6"/>
    <w:rsid w:val="00CC6B00"/>
    <w:rsid w:val="00CD3EA8"/>
    <w:rsid w:val="00CE1691"/>
    <w:rsid w:val="00CE214C"/>
    <w:rsid w:val="00CE2F86"/>
    <w:rsid w:val="00CE6773"/>
    <w:rsid w:val="00CF4E58"/>
    <w:rsid w:val="00D07BA9"/>
    <w:rsid w:val="00D16D7E"/>
    <w:rsid w:val="00D17F59"/>
    <w:rsid w:val="00D21127"/>
    <w:rsid w:val="00D218AE"/>
    <w:rsid w:val="00D23E41"/>
    <w:rsid w:val="00D24A31"/>
    <w:rsid w:val="00D26CB1"/>
    <w:rsid w:val="00D316C4"/>
    <w:rsid w:val="00D3313D"/>
    <w:rsid w:val="00D41D96"/>
    <w:rsid w:val="00D642AE"/>
    <w:rsid w:val="00D71055"/>
    <w:rsid w:val="00D72EAF"/>
    <w:rsid w:val="00D75F75"/>
    <w:rsid w:val="00D94D5E"/>
    <w:rsid w:val="00D95FC4"/>
    <w:rsid w:val="00D97EED"/>
    <w:rsid w:val="00DA1323"/>
    <w:rsid w:val="00DA30BB"/>
    <w:rsid w:val="00DC3CC0"/>
    <w:rsid w:val="00DD04A1"/>
    <w:rsid w:val="00DD5203"/>
    <w:rsid w:val="00DE0DC3"/>
    <w:rsid w:val="00DE2A22"/>
    <w:rsid w:val="00DF394C"/>
    <w:rsid w:val="00DF73C7"/>
    <w:rsid w:val="00E01BD4"/>
    <w:rsid w:val="00E0306E"/>
    <w:rsid w:val="00E03128"/>
    <w:rsid w:val="00E13861"/>
    <w:rsid w:val="00E16936"/>
    <w:rsid w:val="00E17128"/>
    <w:rsid w:val="00E24A8C"/>
    <w:rsid w:val="00E33E0F"/>
    <w:rsid w:val="00E36B2D"/>
    <w:rsid w:val="00E4488C"/>
    <w:rsid w:val="00E4686B"/>
    <w:rsid w:val="00E46CD6"/>
    <w:rsid w:val="00E46E7D"/>
    <w:rsid w:val="00E47BA1"/>
    <w:rsid w:val="00E757BF"/>
    <w:rsid w:val="00E77A28"/>
    <w:rsid w:val="00E80956"/>
    <w:rsid w:val="00E8553D"/>
    <w:rsid w:val="00E8710F"/>
    <w:rsid w:val="00E874AA"/>
    <w:rsid w:val="00E87AD4"/>
    <w:rsid w:val="00E93903"/>
    <w:rsid w:val="00E9510F"/>
    <w:rsid w:val="00EA3C29"/>
    <w:rsid w:val="00EA4DCF"/>
    <w:rsid w:val="00EB1CF8"/>
    <w:rsid w:val="00EB7F48"/>
    <w:rsid w:val="00EB7F88"/>
    <w:rsid w:val="00EC75EA"/>
    <w:rsid w:val="00ED7F8E"/>
    <w:rsid w:val="00EE0D63"/>
    <w:rsid w:val="00EE5272"/>
    <w:rsid w:val="00EE5FB0"/>
    <w:rsid w:val="00EF48CD"/>
    <w:rsid w:val="00EF5A28"/>
    <w:rsid w:val="00F037C0"/>
    <w:rsid w:val="00F04209"/>
    <w:rsid w:val="00F05DBF"/>
    <w:rsid w:val="00F06D26"/>
    <w:rsid w:val="00F100A0"/>
    <w:rsid w:val="00F24092"/>
    <w:rsid w:val="00F376BC"/>
    <w:rsid w:val="00F37736"/>
    <w:rsid w:val="00F43678"/>
    <w:rsid w:val="00F460B1"/>
    <w:rsid w:val="00F62D43"/>
    <w:rsid w:val="00F65838"/>
    <w:rsid w:val="00F65B0C"/>
    <w:rsid w:val="00F66CD2"/>
    <w:rsid w:val="00F712D7"/>
    <w:rsid w:val="00F7644F"/>
    <w:rsid w:val="00F81F4C"/>
    <w:rsid w:val="00F909E9"/>
    <w:rsid w:val="00F927B4"/>
    <w:rsid w:val="00F929DA"/>
    <w:rsid w:val="00F94724"/>
    <w:rsid w:val="00F96A69"/>
    <w:rsid w:val="00F972E8"/>
    <w:rsid w:val="00F97FE8"/>
    <w:rsid w:val="00FA04CB"/>
    <w:rsid w:val="00FC3974"/>
    <w:rsid w:val="00FC42DD"/>
    <w:rsid w:val="00FC51F6"/>
    <w:rsid w:val="00FD2314"/>
    <w:rsid w:val="00FE0DE0"/>
    <w:rsid w:val="00FF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6B1078-7BAF-43AE-9F84-FFE83888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242DA"/>
    <w:pPr>
      <w:widowControl w:val="0"/>
      <w:suppressAutoHyphens/>
      <w:ind w:firstLine="709"/>
    </w:pPr>
    <w:rPr>
      <w:rFonts w:eastAsia="Lucida Sans Unicode" w:cs="Calibri"/>
      <w:kern w:val="1"/>
      <w:sz w:val="24"/>
      <w:szCs w:val="24"/>
      <w:lang w:eastAsia="ar-SA"/>
    </w:rPr>
  </w:style>
  <w:style w:type="paragraph" w:styleId="1">
    <w:name w:val="heading 1"/>
    <w:basedOn w:val="a2"/>
    <w:next w:val="a2"/>
    <w:qFormat/>
    <w:rsid w:val="00AA4530"/>
    <w:pPr>
      <w:keepNext/>
      <w:pageBreakBefore/>
      <w:widowControl/>
      <w:numPr>
        <w:numId w:val="1"/>
      </w:numPr>
      <w:spacing w:before="120" w:after="120"/>
      <w:jc w:val="center"/>
      <w:outlineLvl w:val="0"/>
    </w:pPr>
    <w:rPr>
      <w:rFonts w:eastAsia="Times New Roman"/>
      <w:b/>
      <w:i/>
      <w:sz w:val="28"/>
    </w:rPr>
  </w:style>
  <w:style w:type="paragraph" w:styleId="2">
    <w:name w:val="heading 2"/>
    <w:basedOn w:val="a2"/>
    <w:next w:val="a2"/>
    <w:qFormat/>
    <w:rsid w:val="00AA4530"/>
    <w:pPr>
      <w:keepNext/>
      <w:keepLines/>
      <w:tabs>
        <w:tab w:val="num" w:pos="0"/>
      </w:tabs>
      <w:spacing w:before="200"/>
      <w:outlineLvl w:val="1"/>
    </w:pPr>
    <w:rPr>
      <w:rFonts w:eastAsia="Times New Roman" w:cs="Times New Roman"/>
      <w:b/>
      <w:bCs/>
      <w:sz w:val="26"/>
      <w:szCs w:val="26"/>
    </w:rPr>
  </w:style>
  <w:style w:type="paragraph" w:styleId="3">
    <w:name w:val="heading 3"/>
    <w:basedOn w:val="a2"/>
    <w:next w:val="a2"/>
    <w:qFormat/>
    <w:rsid w:val="00A011BF"/>
    <w:pPr>
      <w:keepNext/>
      <w:widowControl/>
      <w:tabs>
        <w:tab w:val="num" w:pos="0"/>
      </w:tabs>
      <w:spacing w:before="120" w:after="120"/>
      <w:jc w:val="center"/>
      <w:outlineLvl w:val="2"/>
    </w:pPr>
    <w:rPr>
      <w:rFonts w:eastAsia="Times New Roman"/>
      <w:b/>
      <w:bCs/>
    </w:rPr>
  </w:style>
  <w:style w:type="paragraph" w:styleId="4">
    <w:name w:val="heading 4"/>
    <w:basedOn w:val="a2"/>
    <w:next w:val="a3"/>
    <w:qFormat/>
    <w:rsid w:val="00DD5203"/>
    <w:pPr>
      <w:keepNext/>
      <w:tabs>
        <w:tab w:val="num" w:pos="0"/>
      </w:tabs>
      <w:spacing w:before="240" w:after="120"/>
      <w:outlineLvl w:val="3"/>
    </w:pPr>
    <w:rPr>
      <w:rFonts w:cs="Tahoma"/>
      <w:b/>
      <w:bCs/>
    </w:rPr>
  </w:style>
  <w:style w:type="paragraph" w:styleId="5">
    <w:name w:val="heading 5"/>
    <w:basedOn w:val="a2"/>
    <w:next w:val="a2"/>
    <w:qFormat/>
    <w:rsid w:val="00DD5203"/>
    <w:pPr>
      <w:keepNext/>
      <w:tabs>
        <w:tab w:val="num" w:pos="0"/>
      </w:tabs>
      <w:spacing w:before="80" w:after="80"/>
      <w:jc w:val="both"/>
      <w:outlineLvl w:val="4"/>
    </w:pPr>
    <w:rPr>
      <w:rFonts w:eastAsia="Times New Roman"/>
      <w:b/>
      <w:sz w:val="36"/>
      <w:szCs w:val="20"/>
    </w:rPr>
  </w:style>
  <w:style w:type="paragraph" w:styleId="6">
    <w:name w:val="heading 6"/>
    <w:basedOn w:val="a2"/>
    <w:next w:val="a2"/>
    <w:link w:val="60"/>
    <w:qFormat/>
    <w:rsid w:val="00EE5272"/>
    <w:pPr>
      <w:spacing w:before="240" w:after="60"/>
      <w:outlineLvl w:val="5"/>
    </w:pPr>
    <w:rPr>
      <w:rFonts w:cs="Times New Roman"/>
      <w:b/>
      <w:bCs/>
      <w:sz w:val="22"/>
      <w:szCs w:val="22"/>
    </w:rPr>
  </w:style>
  <w:style w:type="paragraph" w:styleId="7">
    <w:name w:val="heading 7"/>
    <w:basedOn w:val="a2"/>
    <w:next w:val="a2"/>
    <w:link w:val="70"/>
    <w:qFormat/>
    <w:rsid w:val="00EE5272"/>
    <w:pPr>
      <w:spacing w:before="240" w:after="60"/>
      <w:outlineLvl w:val="6"/>
    </w:pPr>
    <w:rPr>
      <w:rFonts w:cs="Times New Roman"/>
    </w:rPr>
  </w:style>
  <w:style w:type="paragraph" w:styleId="8">
    <w:name w:val="heading 8"/>
    <w:basedOn w:val="a2"/>
    <w:next w:val="a2"/>
    <w:link w:val="80"/>
    <w:qFormat/>
    <w:rsid w:val="00EE5272"/>
    <w:pPr>
      <w:spacing w:before="240" w:after="60"/>
      <w:outlineLvl w:val="7"/>
    </w:pPr>
    <w:rPr>
      <w:rFonts w:cs="Times New Roman"/>
      <w:i/>
      <w:iCs/>
    </w:rPr>
  </w:style>
  <w:style w:type="paragraph" w:styleId="9">
    <w:name w:val="heading 9"/>
    <w:basedOn w:val="a2"/>
    <w:next w:val="a2"/>
    <w:link w:val="90"/>
    <w:qFormat/>
    <w:rsid w:val="00EE5272"/>
    <w:p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3z0">
    <w:name w:val="WW8Num3z0"/>
    <w:rsid w:val="00DD5203"/>
    <w:rPr>
      <w:rFonts w:ascii="Times New Roman" w:eastAsia="Times New Roman" w:hAnsi="Times New Roman" w:cs="Times New Roman"/>
    </w:rPr>
  </w:style>
  <w:style w:type="character" w:customStyle="1" w:styleId="WW8Num3z1">
    <w:name w:val="WW8Num3z1"/>
    <w:rsid w:val="00DD5203"/>
    <w:rPr>
      <w:rFonts w:ascii="Symbol" w:hAnsi="Symbol"/>
    </w:rPr>
  </w:style>
  <w:style w:type="character" w:customStyle="1" w:styleId="WW8Num3z2">
    <w:name w:val="WW8Num3z2"/>
    <w:rsid w:val="00DD5203"/>
    <w:rPr>
      <w:rFonts w:ascii="Wingdings" w:hAnsi="Wingdings"/>
    </w:rPr>
  </w:style>
  <w:style w:type="character" w:customStyle="1" w:styleId="WW8Num3z3">
    <w:name w:val="WW8Num3z3"/>
    <w:rsid w:val="00DD5203"/>
    <w:rPr>
      <w:rFonts w:ascii="Wingdings" w:hAnsi="Wingdings" w:cs="StarSymbol"/>
      <w:sz w:val="18"/>
      <w:szCs w:val="18"/>
    </w:rPr>
  </w:style>
  <w:style w:type="character" w:customStyle="1" w:styleId="WW8Num4z0">
    <w:name w:val="WW8Num4z0"/>
    <w:rsid w:val="00DD5203"/>
    <w:rPr>
      <w:rFonts w:ascii="StarSymbol" w:hAnsi="StarSymbol"/>
    </w:rPr>
  </w:style>
  <w:style w:type="character" w:customStyle="1" w:styleId="WW8Num4z1">
    <w:name w:val="WW8Num4z1"/>
    <w:rsid w:val="00DD5203"/>
    <w:rPr>
      <w:rFonts w:ascii="Courier New" w:hAnsi="Courier New"/>
    </w:rPr>
  </w:style>
  <w:style w:type="character" w:customStyle="1" w:styleId="WW8Num4z2">
    <w:name w:val="WW8Num4z2"/>
    <w:rsid w:val="00DD5203"/>
    <w:rPr>
      <w:rFonts w:ascii="Wingdings" w:hAnsi="Wingdings"/>
    </w:rPr>
  </w:style>
  <w:style w:type="character" w:customStyle="1" w:styleId="WW8Num4z3">
    <w:name w:val="WW8Num4z3"/>
    <w:rsid w:val="00DD5203"/>
    <w:rPr>
      <w:rFonts w:ascii="Symbol" w:hAnsi="Symbol"/>
    </w:rPr>
  </w:style>
  <w:style w:type="character" w:customStyle="1" w:styleId="WW8Num5z0">
    <w:name w:val="WW8Num5z0"/>
    <w:rsid w:val="00DD5203"/>
    <w:rPr>
      <w:rFonts w:ascii="Times New Roman" w:eastAsia="Times New Roman" w:hAnsi="Times New Roman" w:cs="Times New Roman"/>
    </w:rPr>
  </w:style>
  <w:style w:type="character" w:customStyle="1" w:styleId="WW8Num5z1">
    <w:name w:val="WW8Num5z1"/>
    <w:rsid w:val="00DD5203"/>
    <w:rPr>
      <w:rFonts w:ascii="Courier New" w:hAnsi="Courier New"/>
    </w:rPr>
  </w:style>
  <w:style w:type="character" w:customStyle="1" w:styleId="WW8Num5z2">
    <w:name w:val="WW8Num5z2"/>
    <w:rsid w:val="00DD5203"/>
    <w:rPr>
      <w:rFonts w:ascii="Wingdings" w:hAnsi="Wingdings"/>
    </w:rPr>
  </w:style>
  <w:style w:type="character" w:customStyle="1" w:styleId="WW8Num5z4">
    <w:name w:val="WW8Num5z4"/>
    <w:rsid w:val="00DD5203"/>
    <w:rPr>
      <w:rFonts w:ascii="Courier New" w:hAnsi="Courier New"/>
    </w:rPr>
  </w:style>
  <w:style w:type="character" w:customStyle="1" w:styleId="WW8Num6z0">
    <w:name w:val="WW8Num6z0"/>
    <w:rsid w:val="00DD5203"/>
    <w:rPr>
      <w:rFonts w:ascii="Times New Roman" w:eastAsia="Times New Roman" w:hAnsi="Times New Roman" w:cs="Times New Roman"/>
    </w:rPr>
  </w:style>
  <w:style w:type="character" w:customStyle="1" w:styleId="WW8Num6z1">
    <w:name w:val="WW8Num6z1"/>
    <w:rsid w:val="00DD5203"/>
    <w:rPr>
      <w:rFonts w:ascii="Courier New" w:hAnsi="Courier New"/>
    </w:rPr>
  </w:style>
  <w:style w:type="character" w:customStyle="1" w:styleId="WW8Num6z2">
    <w:name w:val="WW8Num6z2"/>
    <w:rsid w:val="00DD5203"/>
    <w:rPr>
      <w:rFonts w:ascii="Wingdings" w:hAnsi="Wingdings"/>
    </w:rPr>
  </w:style>
  <w:style w:type="character" w:customStyle="1" w:styleId="WW8Num6z3">
    <w:name w:val="WW8Num6z3"/>
    <w:rsid w:val="00DD5203"/>
    <w:rPr>
      <w:rFonts w:ascii="Symbol" w:hAnsi="Symbol"/>
    </w:rPr>
  </w:style>
  <w:style w:type="character" w:customStyle="1" w:styleId="WW8Num7z0">
    <w:name w:val="WW8Num7z0"/>
    <w:rsid w:val="00DD5203"/>
    <w:rPr>
      <w:rFonts w:ascii="Symbol" w:hAnsi="Symbol"/>
    </w:rPr>
  </w:style>
  <w:style w:type="character" w:customStyle="1" w:styleId="WW8Num7z1">
    <w:name w:val="WW8Num7z1"/>
    <w:rsid w:val="00DD5203"/>
    <w:rPr>
      <w:rFonts w:ascii="Wingdings 2" w:hAnsi="Wingdings 2"/>
    </w:rPr>
  </w:style>
  <w:style w:type="character" w:customStyle="1" w:styleId="WW8Num7z2">
    <w:name w:val="WW8Num7z2"/>
    <w:rsid w:val="00DD5203"/>
    <w:rPr>
      <w:rFonts w:ascii="Wingdings" w:hAnsi="Wingdings"/>
    </w:rPr>
  </w:style>
  <w:style w:type="character" w:customStyle="1" w:styleId="WW8Num7z3">
    <w:name w:val="WW8Num7z3"/>
    <w:rsid w:val="00DD5203"/>
    <w:rPr>
      <w:rFonts w:ascii="Wingdings" w:hAnsi="Wingdings"/>
    </w:rPr>
  </w:style>
  <w:style w:type="character" w:customStyle="1" w:styleId="WW8Num8z0">
    <w:name w:val="WW8Num8z0"/>
    <w:rsid w:val="00DD5203"/>
    <w:rPr>
      <w:rFonts w:ascii="Symbol" w:hAnsi="Symbol"/>
    </w:rPr>
  </w:style>
  <w:style w:type="character" w:customStyle="1" w:styleId="WW8Num8z1">
    <w:name w:val="WW8Num8z1"/>
    <w:rsid w:val="00DD5203"/>
    <w:rPr>
      <w:rFonts w:ascii="Courier New" w:hAnsi="Courier New"/>
    </w:rPr>
  </w:style>
  <w:style w:type="character" w:customStyle="1" w:styleId="WW8Num8z2">
    <w:name w:val="WW8Num8z2"/>
    <w:rsid w:val="00DD5203"/>
    <w:rPr>
      <w:rFonts w:ascii="Wingdings" w:hAnsi="Wingdings"/>
    </w:rPr>
  </w:style>
  <w:style w:type="character" w:customStyle="1" w:styleId="WW8Num8z3">
    <w:name w:val="WW8Num8z3"/>
    <w:rsid w:val="00DD5203"/>
    <w:rPr>
      <w:rFonts w:ascii="Wingdings" w:hAnsi="Wingdings" w:cs="StarSymbol"/>
      <w:sz w:val="18"/>
      <w:szCs w:val="18"/>
    </w:rPr>
  </w:style>
  <w:style w:type="character" w:customStyle="1" w:styleId="WW8Num9z0">
    <w:name w:val="WW8Num9z0"/>
    <w:rsid w:val="00DD5203"/>
    <w:rPr>
      <w:rFonts w:ascii="Times New Roman" w:eastAsia="Times New Roman" w:hAnsi="Times New Roman" w:cs="Times New Roman"/>
    </w:rPr>
  </w:style>
  <w:style w:type="character" w:customStyle="1" w:styleId="WW8Num9z1">
    <w:name w:val="WW8Num9z1"/>
    <w:rsid w:val="00DD5203"/>
    <w:rPr>
      <w:rFonts w:ascii="Symbol" w:hAnsi="Symbol"/>
    </w:rPr>
  </w:style>
  <w:style w:type="character" w:customStyle="1" w:styleId="WW8Num9z2">
    <w:name w:val="WW8Num9z2"/>
    <w:rsid w:val="00DD5203"/>
    <w:rPr>
      <w:rFonts w:ascii="Wingdings" w:hAnsi="Wingdings"/>
    </w:rPr>
  </w:style>
  <w:style w:type="character" w:customStyle="1" w:styleId="WW8Num9z3">
    <w:name w:val="WW8Num9z3"/>
    <w:rsid w:val="00DD5203"/>
    <w:rPr>
      <w:rFonts w:ascii="Wingdings" w:hAnsi="Wingdings" w:cs="StarSymbol"/>
      <w:sz w:val="18"/>
      <w:szCs w:val="18"/>
    </w:rPr>
  </w:style>
  <w:style w:type="character" w:customStyle="1" w:styleId="WW8Num11z0">
    <w:name w:val="WW8Num11z0"/>
    <w:rsid w:val="00DD5203"/>
    <w:rPr>
      <w:rFonts w:ascii="Times New Roman" w:eastAsia="Times New Roman" w:hAnsi="Times New Roman" w:cs="Times New Roman"/>
    </w:rPr>
  </w:style>
  <w:style w:type="character" w:customStyle="1" w:styleId="WW8Num11z1">
    <w:name w:val="WW8Num11z1"/>
    <w:rsid w:val="00DD5203"/>
    <w:rPr>
      <w:rFonts w:ascii="Courier New" w:hAnsi="Courier New"/>
    </w:rPr>
  </w:style>
  <w:style w:type="character" w:customStyle="1" w:styleId="WW8Num11z2">
    <w:name w:val="WW8Num11z2"/>
    <w:rsid w:val="00DD5203"/>
    <w:rPr>
      <w:rFonts w:ascii="Wingdings" w:hAnsi="Wingdings"/>
    </w:rPr>
  </w:style>
  <w:style w:type="character" w:customStyle="1" w:styleId="WW8Num11z3">
    <w:name w:val="WW8Num11z3"/>
    <w:rsid w:val="00DD5203"/>
    <w:rPr>
      <w:rFonts w:ascii="Symbol" w:hAnsi="Symbol"/>
    </w:rPr>
  </w:style>
  <w:style w:type="character" w:customStyle="1" w:styleId="WW8Num12z0">
    <w:name w:val="WW8Num12z0"/>
    <w:rsid w:val="00DD5203"/>
    <w:rPr>
      <w:rFonts w:ascii="Times New Roman" w:eastAsia="Times New Roman" w:hAnsi="Times New Roman" w:cs="Times New Roman"/>
    </w:rPr>
  </w:style>
  <w:style w:type="character" w:customStyle="1" w:styleId="WW8Num12z1">
    <w:name w:val="WW8Num12z1"/>
    <w:rsid w:val="00DD5203"/>
    <w:rPr>
      <w:rFonts w:ascii="Symbol" w:hAnsi="Symbol"/>
    </w:rPr>
  </w:style>
  <w:style w:type="character" w:customStyle="1" w:styleId="WW8Num12z2">
    <w:name w:val="WW8Num12z2"/>
    <w:rsid w:val="00DD5203"/>
    <w:rPr>
      <w:rFonts w:ascii="Wingdings" w:hAnsi="Wingdings"/>
    </w:rPr>
  </w:style>
  <w:style w:type="character" w:customStyle="1" w:styleId="WW8Num12z4">
    <w:name w:val="WW8Num12z4"/>
    <w:rsid w:val="00DD5203"/>
    <w:rPr>
      <w:rFonts w:ascii="Courier New" w:hAnsi="Courier New"/>
    </w:rPr>
  </w:style>
  <w:style w:type="character" w:customStyle="1" w:styleId="WW8Num13z0">
    <w:name w:val="WW8Num13z0"/>
    <w:rsid w:val="00DD5203"/>
    <w:rPr>
      <w:rFonts w:ascii="Times New Roman" w:eastAsia="Times New Roman" w:hAnsi="Times New Roman" w:cs="Times New Roman"/>
    </w:rPr>
  </w:style>
  <w:style w:type="character" w:customStyle="1" w:styleId="WW8Num13z1">
    <w:name w:val="WW8Num13z1"/>
    <w:rsid w:val="00DD5203"/>
    <w:rPr>
      <w:rFonts w:ascii="Symbol" w:hAnsi="Symbol"/>
    </w:rPr>
  </w:style>
  <w:style w:type="character" w:customStyle="1" w:styleId="WW8Num13z2">
    <w:name w:val="WW8Num13z2"/>
    <w:rsid w:val="00DD5203"/>
    <w:rPr>
      <w:rFonts w:ascii="Wingdings" w:hAnsi="Wingdings"/>
    </w:rPr>
  </w:style>
  <w:style w:type="character" w:customStyle="1" w:styleId="WW8Num13z3">
    <w:name w:val="WW8Num13z3"/>
    <w:rsid w:val="00DD5203"/>
    <w:rPr>
      <w:rFonts w:ascii="Wingdings" w:hAnsi="Wingdings"/>
    </w:rPr>
  </w:style>
  <w:style w:type="character" w:customStyle="1" w:styleId="WW8Num14z0">
    <w:name w:val="WW8Num14z0"/>
    <w:rsid w:val="00DD5203"/>
    <w:rPr>
      <w:rFonts w:ascii="Times New Roman" w:eastAsia="Times New Roman" w:hAnsi="Times New Roman" w:cs="Times New Roman"/>
    </w:rPr>
  </w:style>
  <w:style w:type="character" w:customStyle="1" w:styleId="WW8Num15z0">
    <w:name w:val="WW8Num15z0"/>
    <w:rsid w:val="00DD5203"/>
    <w:rPr>
      <w:rFonts w:ascii="StarSymbol" w:hAnsi="StarSymbol"/>
    </w:rPr>
  </w:style>
  <w:style w:type="character" w:customStyle="1" w:styleId="WW8Num16z0">
    <w:name w:val="WW8Num16z0"/>
    <w:rsid w:val="00DD5203"/>
    <w:rPr>
      <w:rFonts w:ascii="Times New Roman" w:eastAsia="Times New Roman" w:hAnsi="Times New Roman" w:cs="Times New Roman"/>
    </w:rPr>
  </w:style>
  <w:style w:type="character" w:customStyle="1" w:styleId="WW8Num17z0">
    <w:name w:val="WW8Num17z0"/>
    <w:rsid w:val="00DD5203"/>
    <w:rPr>
      <w:rFonts w:ascii="StarSymbol" w:hAnsi="StarSymbol"/>
    </w:rPr>
  </w:style>
  <w:style w:type="character" w:customStyle="1" w:styleId="WW8Num18z0">
    <w:name w:val="WW8Num18z0"/>
    <w:rsid w:val="00DD5203"/>
    <w:rPr>
      <w:rFonts w:ascii="Times New Roman" w:eastAsia="Times New Roman" w:hAnsi="Times New Roman" w:cs="Times New Roman"/>
    </w:rPr>
  </w:style>
  <w:style w:type="character" w:customStyle="1" w:styleId="WW8Num19z0">
    <w:name w:val="WW8Num19z0"/>
    <w:rsid w:val="00DD5203"/>
    <w:rPr>
      <w:rFonts w:ascii="Symbol" w:hAnsi="Symbol"/>
    </w:rPr>
  </w:style>
  <w:style w:type="character" w:customStyle="1" w:styleId="WW8Num20z0">
    <w:name w:val="WW8Num20z0"/>
    <w:rsid w:val="00DD5203"/>
    <w:rPr>
      <w:rFonts w:ascii="Symbol" w:hAnsi="Symbol"/>
    </w:rPr>
  </w:style>
  <w:style w:type="character" w:customStyle="1" w:styleId="WW8Num21z0">
    <w:name w:val="WW8Num21z0"/>
    <w:rsid w:val="00DD5203"/>
    <w:rPr>
      <w:rFonts w:ascii="Times New Roman" w:eastAsia="Times New Roman" w:hAnsi="Times New Roman" w:cs="Times New Roman"/>
    </w:rPr>
  </w:style>
  <w:style w:type="character" w:customStyle="1" w:styleId="WW8Num22z0">
    <w:name w:val="WW8Num22z0"/>
    <w:rsid w:val="00DD5203"/>
    <w:rPr>
      <w:rFonts w:ascii="Times New Roman" w:eastAsia="Times New Roman" w:hAnsi="Times New Roman" w:cs="Times New Roman"/>
    </w:rPr>
  </w:style>
  <w:style w:type="character" w:customStyle="1" w:styleId="WW8Num23z0">
    <w:name w:val="WW8Num23z0"/>
    <w:rsid w:val="00DD5203"/>
    <w:rPr>
      <w:rFonts w:ascii="StarSymbol" w:hAnsi="StarSymbol"/>
    </w:rPr>
  </w:style>
  <w:style w:type="character" w:customStyle="1" w:styleId="WW8Num24z0">
    <w:name w:val="WW8Num24z0"/>
    <w:rsid w:val="00DD5203"/>
    <w:rPr>
      <w:rFonts w:ascii="Symbol" w:hAnsi="Symbol"/>
    </w:rPr>
  </w:style>
  <w:style w:type="character" w:customStyle="1" w:styleId="WW8Num25z0">
    <w:name w:val="WW8Num25z0"/>
    <w:rsid w:val="00DD5203"/>
    <w:rPr>
      <w:rFonts w:ascii="StarSymbol" w:hAnsi="StarSymbol"/>
    </w:rPr>
  </w:style>
  <w:style w:type="character" w:customStyle="1" w:styleId="WW8Num26z0">
    <w:name w:val="WW8Num26z0"/>
    <w:rsid w:val="00DD5203"/>
    <w:rPr>
      <w:rFonts w:ascii="Times New Roman" w:eastAsia="Times New Roman" w:hAnsi="Times New Roman" w:cs="Times New Roman"/>
    </w:rPr>
  </w:style>
  <w:style w:type="character" w:customStyle="1" w:styleId="WW8Num27z0">
    <w:name w:val="WW8Num27z0"/>
    <w:rsid w:val="00DD5203"/>
    <w:rPr>
      <w:rFonts w:ascii="Symbol" w:hAnsi="Symbol"/>
    </w:rPr>
  </w:style>
  <w:style w:type="character" w:customStyle="1" w:styleId="WW8Num28z0">
    <w:name w:val="WW8Num28z0"/>
    <w:rsid w:val="00DD5203"/>
    <w:rPr>
      <w:rFonts w:ascii="Symbol" w:hAnsi="Symbol"/>
    </w:rPr>
  </w:style>
  <w:style w:type="character" w:customStyle="1" w:styleId="WW8Num29z0">
    <w:name w:val="WW8Num29z0"/>
    <w:rsid w:val="00DD5203"/>
    <w:rPr>
      <w:rFonts w:ascii="StarSymbol" w:hAnsi="StarSymbol"/>
    </w:rPr>
  </w:style>
  <w:style w:type="character" w:customStyle="1" w:styleId="WW8Num30z0">
    <w:name w:val="WW8Num30z0"/>
    <w:rsid w:val="00DD5203"/>
    <w:rPr>
      <w:rFonts w:ascii="StarSymbol" w:hAnsi="StarSymbol"/>
    </w:rPr>
  </w:style>
  <w:style w:type="character" w:customStyle="1" w:styleId="WW8Num31z0">
    <w:name w:val="WW8Num31z0"/>
    <w:rsid w:val="00DD5203"/>
    <w:rPr>
      <w:rFonts w:ascii="StarSymbol" w:hAnsi="StarSymbol"/>
    </w:rPr>
  </w:style>
  <w:style w:type="character" w:customStyle="1" w:styleId="WW8Num32z0">
    <w:name w:val="WW8Num32z0"/>
    <w:rsid w:val="00DD5203"/>
    <w:rPr>
      <w:rFonts w:ascii="StarSymbol" w:hAnsi="StarSymbol"/>
    </w:rPr>
  </w:style>
  <w:style w:type="character" w:customStyle="1" w:styleId="WW8Num33z0">
    <w:name w:val="WW8Num33z0"/>
    <w:rsid w:val="00DD5203"/>
    <w:rPr>
      <w:rFonts w:ascii="StarSymbol" w:hAnsi="StarSymbol"/>
    </w:rPr>
  </w:style>
  <w:style w:type="character" w:customStyle="1" w:styleId="WW8Num34z0">
    <w:name w:val="WW8Num34z0"/>
    <w:rsid w:val="00DD5203"/>
    <w:rPr>
      <w:rFonts w:ascii="StarSymbol" w:hAnsi="StarSymbol"/>
    </w:rPr>
  </w:style>
  <w:style w:type="character" w:customStyle="1" w:styleId="WW8Num35z0">
    <w:name w:val="WW8Num35z0"/>
    <w:rsid w:val="00DD5203"/>
    <w:rPr>
      <w:rFonts w:ascii="Symbol" w:eastAsia="Times New Roman" w:hAnsi="Symbol" w:cs="Times New Roman"/>
    </w:rPr>
  </w:style>
  <w:style w:type="character" w:customStyle="1" w:styleId="WW8Num36z0">
    <w:name w:val="WW8Num36z0"/>
    <w:rsid w:val="00DD5203"/>
    <w:rPr>
      <w:rFonts w:ascii="Times New Roman" w:eastAsia="Times New Roman" w:hAnsi="Times New Roman" w:cs="Times New Roman"/>
    </w:rPr>
  </w:style>
  <w:style w:type="character" w:customStyle="1" w:styleId="WW8Num37z0">
    <w:name w:val="WW8Num37z0"/>
    <w:rsid w:val="00DD5203"/>
    <w:rPr>
      <w:rFonts w:ascii="Symbol" w:hAnsi="Symbol"/>
    </w:rPr>
  </w:style>
  <w:style w:type="character" w:customStyle="1" w:styleId="WW8Num38z0">
    <w:name w:val="WW8Num38z0"/>
    <w:rsid w:val="00DD5203"/>
    <w:rPr>
      <w:rFonts w:ascii="Times New Roman" w:eastAsia="Times New Roman" w:hAnsi="Times New Roman" w:cs="Times New Roman"/>
    </w:rPr>
  </w:style>
  <w:style w:type="character" w:customStyle="1" w:styleId="WW8Num39z0">
    <w:name w:val="WW8Num39z0"/>
    <w:rsid w:val="00DD5203"/>
    <w:rPr>
      <w:rFonts w:ascii="Symbol" w:hAnsi="Symbol"/>
    </w:rPr>
  </w:style>
  <w:style w:type="character" w:customStyle="1" w:styleId="WW8Num40z0">
    <w:name w:val="WW8Num40z0"/>
    <w:rsid w:val="00DD5203"/>
    <w:rPr>
      <w:rFonts w:ascii="Symbol" w:hAnsi="Symbol"/>
    </w:rPr>
  </w:style>
  <w:style w:type="character" w:customStyle="1" w:styleId="WW8Num41z0">
    <w:name w:val="WW8Num41z0"/>
    <w:rsid w:val="00DD5203"/>
    <w:rPr>
      <w:rFonts w:ascii="StarSymbol" w:hAnsi="StarSymbol"/>
    </w:rPr>
  </w:style>
  <w:style w:type="character" w:customStyle="1" w:styleId="WW8Num42z0">
    <w:name w:val="WW8Num42z0"/>
    <w:rsid w:val="00DD5203"/>
    <w:rPr>
      <w:rFonts w:ascii="Times New Roman" w:eastAsia="Times New Roman" w:hAnsi="Times New Roman" w:cs="Times New Roman"/>
    </w:rPr>
  </w:style>
  <w:style w:type="character" w:customStyle="1" w:styleId="WW8Num43z0">
    <w:name w:val="WW8Num43z0"/>
    <w:rsid w:val="00DD5203"/>
    <w:rPr>
      <w:rFonts w:ascii="Wingdings" w:hAnsi="Wingdings"/>
    </w:rPr>
  </w:style>
  <w:style w:type="character" w:customStyle="1" w:styleId="WW8Num44z0">
    <w:name w:val="WW8Num44z0"/>
    <w:rsid w:val="00DD5203"/>
    <w:rPr>
      <w:rFonts w:ascii="StarSymbol" w:hAnsi="StarSymbol"/>
    </w:rPr>
  </w:style>
  <w:style w:type="character" w:customStyle="1" w:styleId="WW8Num45z0">
    <w:name w:val="WW8Num45z0"/>
    <w:rsid w:val="00DD5203"/>
    <w:rPr>
      <w:rFonts w:ascii="Symbol" w:hAnsi="Symbol"/>
    </w:rPr>
  </w:style>
  <w:style w:type="character" w:customStyle="1" w:styleId="WW8Num46z0">
    <w:name w:val="WW8Num46z0"/>
    <w:rsid w:val="00DD5203"/>
    <w:rPr>
      <w:rFonts w:ascii="Times New Roman" w:eastAsia="Times New Roman" w:hAnsi="Times New Roman" w:cs="Times New Roman"/>
    </w:rPr>
  </w:style>
  <w:style w:type="character" w:customStyle="1" w:styleId="WW8Num47z0">
    <w:name w:val="WW8Num47z0"/>
    <w:rsid w:val="00DD5203"/>
    <w:rPr>
      <w:rFonts w:ascii="Times New Roman" w:eastAsia="Times New Roman" w:hAnsi="Times New Roman" w:cs="Times New Roman"/>
    </w:rPr>
  </w:style>
  <w:style w:type="character" w:customStyle="1" w:styleId="WW8Num48z0">
    <w:name w:val="WW8Num48z0"/>
    <w:rsid w:val="00DD5203"/>
    <w:rPr>
      <w:rFonts w:ascii="Times New Roman" w:eastAsia="Times New Roman" w:hAnsi="Times New Roman" w:cs="Times New Roman"/>
    </w:rPr>
  </w:style>
  <w:style w:type="character" w:customStyle="1" w:styleId="WW8Num49z0">
    <w:name w:val="WW8Num49z0"/>
    <w:rsid w:val="00DD5203"/>
    <w:rPr>
      <w:rFonts w:ascii="StarSymbol" w:hAnsi="StarSymbol"/>
    </w:rPr>
  </w:style>
  <w:style w:type="character" w:customStyle="1" w:styleId="WW8Num50z0">
    <w:name w:val="WW8Num50z0"/>
    <w:rsid w:val="00DD5203"/>
    <w:rPr>
      <w:rFonts w:ascii="Symbol" w:hAnsi="Symbol"/>
    </w:rPr>
  </w:style>
  <w:style w:type="character" w:customStyle="1" w:styleId="WW8Num51z0">
    <w:name w:val="WW8Num51z0"/>
    <w:rsid w:val="00DD5203"/>
    <w:rPr>
      <w:rFonts w:ascii="StarSymbol" w:hAnsi="StarSymbol"/>
    </w:rPr>
  </w:style>
  <w:style w:type="character" w:customStyle="1" w:styleId="WW8Num52z0">
    <w:name w:val="WW8Num52z0"/>
    <w:rsid w:val="00DD5203"/>
    <w:rPr>
      <w:rFonts w:ascii="Times New Roman" w:eastAsia="Times New Roman" w:hAnsi="Times New Roman" w:cs="Times New Roman"/>
    </w:rPr>
  </w:style>
  <w:style w:type="character" w:customStyle="1" w:styleId="WW8Num53z0">
    <w:name w:val="WW8Num53z0"/>
    <w:rsid w:val="00DD5203"/>
    <w:rPr>
      <w:rFonts w:ascii="Symbol" w:hAnsi="Symbol"/>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0">
    <w:name w:val="WW8Num54z0"/>
    <w:rsid w:val="00DD5203"/>
    <w:rPr>
      <w:rFonts w:ascii="StarSymbol" w:hAnsi="StarSymbol"/>
    </w:rPr>
  </w:style>
  <w:style w:type="character" w:customStyle="1" w:styleId="WW8Num55z0">
    <w:name w:val="WW8Num55z0"/>
    <w:rsid w:val="00DD5203"/>
    <w:rPr>
      <w:rFonts w:ascii="StarSymbol" w:hAnsi="StarSymbol"/>
    </w:rPr>
  </w:style>
  <w:style w:type="character" w:customStyle="1" w:styleId="WW8Num56z0">
    <w:name w:val="WW8Num56z0"/>
    <w:rsid w:val="00DD5203"/>
    <w:rPr>
      <w:rFonts w:ascii="Symbol" w:hAnsi="Symbol"/>
    </w:rPr>
  </w:style>
  <w:style w:type="character" w:customStyle="1" w:styleId="WW8Num57z0">
    <w:name w:val="WW8Num57z0"/>
    <w:rsid w:val="00DD5203"/>
    <w:rPr>
      <w:rFonts w:ascii="Symbol" w:hAnsi="Symbol"/>
    </w:rPr>
  </w:style>
  <w:style w:type="character" w:customStyle="1" w:styleId="WW8Num58z0">
    <w:name w:val="WW8Num58z0"/>
    <w:rsid w:val="00DD5203"/>
    <w:rPr>
      <w:rFonts w:ascii="Times New Roman" w:eastAsia="Times New Roman" w:hAnsi="Times New Roman" w:cs="Times New Roman"/>
    </w:rPr>
  </w:style>
  <w:style w:type="character" w:customStyle="1" w:styleId="WW8Num59z0">
    <w:name w:val="WW8Num59z0"/>
    <w:rsid w:val="00DD5203"/>
    <w:rPr>
      <w:rFonts w:ascii="Symbol" w:hAnsi="Symbol"/>
    </w:rPr>
  </w:style>
  <w:style w:type="character" w:customStyle="1" w:styleId="WW8Num60z0">
    <w:name w:val="WW8Num60z0"/>
    <w:rsid w:val="00DD5203"/>
    <w:rPr>
      <w:rFonts w:ascii="StarSymbol" w:hAnsi="StarSymbol"/>
    </w:rPr>
  </w:style>
  <w:style w:type="character" w:customStyle="1" w:styleId="WW8Num61z0">
    <w:name w:val="WW8Num61z0"/>
    <w:rsid w:val="00DD5203"/>
    <w:rPr>
      <w:rFonts w:ascii="StarSymbol" w:hAnsi="StarSymbol"/>
    </w:rPr>
  </w:style>
  <w:style w:type="character" w:customStyle="1" w:styleId="WW8Num62z0">
    <w:name w:val="WW8Num62z0"/>
    <w:rsid w:val="00DD5203"/>
    <w:rPr>
      <w:rFonts w:ascii="Times New Roman" w:eastAsia="Times New Roman" w:hAnsi="Times New Roman" w:cs="Times New Roman"/>
    </w:rPr>
  </w:style>
  <w:style w:type="character" w:customStyle="1" w:styleId="WW8Num63z0">
    <w:name w:val="WW8Num63z0"/>
    <w:rsid w:val="00DD5203"/>
    <w:rPr>
      <w:rFonts w:ascii="StarSymbol" w:hAnsi="StarSymbol"/>
    </w:rPr>
  </w:style>
  <w:style w:type="character" w:customStyle="1" w:styleId="WW8Num64z0">
    <w:name w:val="WW8Num64z0"/>
    <w:rsid w:val="00DD5203"/>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0">
    <w:name w:val="WW8Num65z0"/>
    <w:rsid w:val="00DD5203"/>
    <w:rPr>
      <w:rFonts w:ascii="Times New Roman" w:eastAsia="Times New Roman" w:hAnsi="Times New Roman" w:cs="Times New Roman"/>
    </w:rPr>
  </w:style>
  <w:style w:type="character" w:customStyle="1" w:styleId="WW8Num66z0">
    <w:name w:val="WW8Num66z0"/>
    <w:rsid w:val="00DD5203"/>
    <w:rPr>
      <w:rFonts w:ascii="StarSymbol" w:hAnsi="StarSymbol"/>
    </w:rPr>
  </w:style>
  <w:style w:type="character" w:customStyle="1" w:styleId="WW8Num67z0">
    <w:name w:val="WW8Num67z0"/>
    <w:rsid w:val="00DD5203"/>
    <w:rPr>
      <w:rFonts w:ascii="Times New Roman" w:eastAsia="Times New Roman" w:hAnsi="Times New Roman" w:cs="Times New Roman"/>
    </w:rPr>
  </w:style>
  <w:style w:type="character" w:customStyle="1" w:styleId="WW8Num68z0">
    <w:name w:val="WW8Num68z0"/>
    <w:rsid w:val="00DD5203"/>
    <w:rPr>
      <w:rFonts w:ascii="Symbol" w:hAnsi="Symbol"/>
    </w:rPr>
  </w:style>
  <w:style w:type="character" w:customStyle="1" w:styleId="WW8Num69z0">
    <w:name w:val="WW8Num69z0"/>
    <w:rsid w:val="00DD5203"/>
    <w:rPr>
      <w:rFonts w:ascii="Wingdings" w:hAnsi="Wingdings"/>
    </w:rPr>
  </w:style>
  <w:style w:type="character" w:customStyle="1" w:styleId="WW8Num70z0">
    <w:name w:val="WW8Num70z0"/>
    <w:rsid w:val="00DD5203"/>
    <w:rPr>
      <w:rFonts w:ascii="StarSymbol" w:hAnsi="StarSymbol"/>
    </w:rPr>
  </w:style>
  <w:style w:type="character" w:customStyle="1" w:styleId="WW8Num71z0">
    <w:name w:val="WW8Num71z0"/>
    <w:rsid w:val="00DD5203"/>
    <w:rPr>
      <w:rFonts w:ascii="Times New Roman CYR" w:hAnsi="Times New Roman CYR"/>
    </w:rPr>
  </w:style>
  <w:style w:type="character" w:customStyle="1" w:styleId="WW8Num72z0">
    <w:name w:val="WW8Num72z0"/>
    <w:rsid w:val="00DD5203"/>
    <w:rPr>
      <w:rFonts w:ascii="Symbol" w:hAnsi="Symbol"/>
    </w:rPr>
  </w:style>
  <w:style w:type="character" w:customStyle="1" w:styleId="WW8Num73z0">
    <w:name w:val="WW8Num73z0"/>
    <w:rsid w:val="00DD5203"/>
    <w:rPr>
      <w:rFonts w:ascii="Symbol" w:hAnsi="Symbol"/>
    </w:rPr>
  </w:style>
  <w:style w:type="character" w:customStyle="1" w:styleId="WW8Num74z0">
    <w:name w:val="WW8Num74z0"/>
    <w:rsid w:val="00DD5203"/>
    <w:rPr>
      <w:rFonts w:ascii="Times New Roman" w:eastAsia="Times New Roman" w:hAnsi="Times New Roman" w:cs="Times New Roman"/>
    </w:rPr>
  </w:style>
  <w:style w:type="character" w:customStyle="1" w:styleId="WW8Num75z0">
    <w:name w:val="WW8Num75z0"/>
    <w:rsid w:val="00DD5203"/>
    <w:rPr>
      <w:rFonts w:ascii="Symbol" w:hAnsi="Symbol"/>
    </w:rPr>
  </w:style>
  <w:style w:type="character" w:customStyle="1" w:styleId="WW8Num76z0">
    <w:name w:val="WW8Num76z0"/>
    <w:rsid w:val="00DD5203"/>
    <w:rPr>
      <w:rFonts w:ascii="Symbol" w:hAnsi="Symbol"/>
    </w:rPr>
  </w:style>
  <w:style w:type="character" w:customStyle="1" w:styleId="WW8Num77z0">
    <w:name w:val="WW8Num77z0"/>
    <w:rsid w:val="00DD5203"/>
    <w:rPr>
      <w:rFonts w:ascii="Times New Roman" w:eastAsia="Times New Roman" w:hAnsi="Times New Roman" w:cs="Times New Roman"/>
    </w:rPr>
  </w:style>
  <w:style w:type="character" w:customStyle="1" w:styleId="WW8Num78z0">
    <w:name w:val="WW8Num78z0"/>
    <w:rsid w:val="00DD5203"/>
    <w:rPr>
      <w:rFonts w:ascii="Times New Roman" w:eastAsia="Times New Roman" w:hAnsi="Times New Roman" w:cs="Times New Roman"/>
    </w:rPr>
  </w:style>
  <w:style w:type="character" w:customStyle="1" w:styleId="WW8Num79z0">
    <w:name w:val="WW8Num79z0"/>
    <w:rsid w:val="00DD5203"/>
    <w:rPr>
      <w:rFonts w:ascii="Times New Roman" w:eastAsia="Times New Roman" w:hAnsi="Times New Roman" w:cs="Times New Roman"/>
    </w:rPr>
  </w:style>
  <w:style w:type="character" w:customStyle="1" w:styleId="WW8Num80z0">
    <w:name w:val="WW8Num80z0"/>
    <w:rsid w:val="00DD5203"/>
    <w:rPr>
      <w:rFonts w:ascii="Symbol" w:hAnsi="Symbol"/>
    </w:rPr>
  </w:style>
  <w:style w:type="character" w:customStyle="1" w:styleId="WW8Num81z0">
    <w:name w:val="WW8Num81z0"/>
    <w:rsid w:val="00DD5203"/>
    <w:rPr>
      <w:rFonts w:ascii="StarSymbol" w:hAnsi="StarSymbol"/>
    </w:rPr>
  </w:style>
  <w:style w:type="character" w:customStyle="1" w:styleId="WW8Num82z0">
    <w:name w:val="WW8Num82z0"/>
    <w:rsid w:val="00DD5203"/>
    <w:rPr>
      <w:rFonts w:ascii="Wingdings" w:hAnsi="Wingdings"/>
    </w:rPr>
  </w:style>
  <w:style w:type="character" w:customStyle="1" w:styleId="WW8Num83z0">
    <w:name w:val="WW8Num83z0"/>
    <w:rsid w:val="00DD5203"/>
    <w:rPr>
      <w:rFonts w:ascii="Symbol" w:hAnsi="Symbol"/>
    </w:rPr>
  </w:style>
  <w:style w:type="character" w:customStyle="1" w:styleId="WW8Num84z0">
    <w:name w:val="WW8Num84z0"/>
    <w:rsid w:val="00DD5203"/>
    <w:rPr>
      <w:rFonts w:ascii="Symbol" w:hAnsi="Symbol"/>
    </w:rPr>
  </w:style>
  <w:style w:type="character" w:customStyle="1" w:styleId="WW8Num85z0">
    <w:name w:val="WW8Num85z0"/>
    <w:rsid w:val="00DD5203"/>
    <w:rPr>
      <w:rFonts w:ascii="Symbol" w:hAnsi="Symbol"/>
    </w:rPr>
  </w:style>
  <w:style w:type="character" w:customStyle="1" w:styleId="WW8Num86z0">
    <w:name w:val="WW8Num86z0"/>
    <w:rsid w:val="00DD5203"/>
    <w:rPr>
      <w:rFonts w:ascii="StarSymbol" w:hAnsi="StarSymbol"/>
    </w:rPr>
  </w:style>
  <w:style w:type="character" w:customStyle="1" w:styleId="WW8Num87z0">
    <w:name w:val="WW8Num87z0"/>
    <w:rsid w:val="00DD5203"/>
    <w:rPr>
      <w:rFonts w:ascii="Symbol" w:hAnsi="Symbol"/>
    </w:rPr>
  </w:style>
  <w:style w:type="character" w:customStyle="1" w:styleId="WW8Num88z0">
    <w:name w:val="WW8Num88z0"/>
    <w:rsid w:val="00DD5203"/>
    <w:rPr>
      <w:rFonts w:ascii="StarSymbol" w:hAnsi="StarSymbol"/>
    </w:rPr>
  </w:style>
  <w:style w:type="character" w:customStyle="1" w:styleId="WW8Num89z0">
    <w:name w:val="WW8Num89z0"/>
    <w:rsid w:val="00DD5203"/>
    <w:rPr>
      <w:rFonts w:ascii="StarSymbol" w:hAnsi="StarSymbol"/>
    </w:rPr>
  </w:style>
  <w:style w:type="character" w:customStyle="1" w:styleId="WW8Num90z0">
    <w:name w:val="WW8Num90z0"/>
    <w:rsid w:val="00DD5203"/>
    <w:rPr>
      <w:rFonts w:ascii="Symbol" w:hAnsi="Symbol"/>
    </w:rPr>
  </w:style>
  <w:style w:type="character" w:customStyle="1" w:styleId="WW8Num91z0">
    <w:name w:val="WW8Num91z0"/>
    <w:rsid w:val="00DD5203"/>
    <w:rPr>
      <w:rFonts w:ascii="Times New Roman" w:eastAsia="Times New Roman" w:hAnsi="Times New Roman" w:cs="Times New Roman"/>
    </w:rPr>
  </w:style>
  <w:style w:type="character" w:customStyle="1" w:styleId="WW8Num92z0">
    <w:name w:val="WW8Num92z0"/>
    <w:rsid w:val="00DD5203"/>
    <w:rPr>
      <w:rFonts w:ascii="StarSymbol" w:hAnsi="StarSymbol"/>
    </w:rPr>
  </w:style>
  <w:style w:type="character" w:customStyle="1" w:styleId="WW8Num93z0">
    <w:name w:val="WW8Num93z0"/>
    <w:rsid w:val="00DD5203"/>
    <w:rPr>
      <w:rFonts w:ascii="Symbol" w:hAnsi="Symbol"/>
    </w:rPr>
  </w:style>
  <w:style w:type="character" w:customStyle="1" w:styleId="WW8Num94z0">
    <w:name w:val="WW8Num94z0"/>
    <w:rsid w:val="00DD5203"/>
    <w:rPr>
      <w:rFonts w:ascii="Times New Roman" w:eastAsia="Times New Roman" w:hAnsi="Times New Roman" w:cs="Times New Roman"/>
    </w:rPr>
  </w:style>
  <w:style w:type="character" w:customStyle="1" w:styleId="WW8Num95z0">
    <w:name w:val="WW8Num95z0"/>
    <w:rsid w:val="00DD5203"/>
    <w:rPr>
      <w:rFonts w:ascii="Times New Roman" w:eastAsia="Times New Roman" w:hAnsi="Times New Roman" w:cs="Times New Roman"/>
    </w:rPr>
  </w:style>
  <w:style w:type="character" w:customStyle="1" w:styleId="WW8Num96z0">
    <w:name w:val="WW8Num96z0"/>
    <w:rsid w:val="00DD5203"/>
    <w:rPr>
      <w:rFonts w:ascii="Symbol" w:hAnsi="Symbol"/>
      <w:b w:val="0"/>
      <w:i w:val="0"/>
      <w:caps w:val="0"/>
      <w:smallCaps w:val="0"/>
      <w:strike w:val="0"/>
      <w:dstrike w:val="0"/>
      <w:vanish w:val="0"/>
      <w:color w:val="auto"/>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0">
    <w:name w:val="WW8Num97z0"/>
    <w:rsid w:val="00DD5203"/>
    <w:rPr>
      <w:rFonts w:ascii="Times New Roman" w:eastAsia="Times New Roman" w:hAnsi="Times New Roman" w:cs="Times New Roman"/>
    </w:rPr>
  </w:style>
  <w:style w:type="character" w:customStyle="1" w:styleId="WW8Num98z0">
    <w:name w:val="WW8Num98z0"/>
    <w:rsid w:val="00DD5203"/>
    <w:rPr>
      <w:rFonts w:ascii="Times New Roman" w:eastAsia="Times New Roman" w:hAnsi="Times New Roman" w:cs="Times New Roman"/>
    </w:rPr>
  </w:style>
  <w:style w:type="character" w:customStyle="1" w:styleId="WW8Num99z0">
    <w:name w:val="WW8Num99z0"/>
    <w:rsid w:val="00DD5203"/>
    <w:rPr>
      <w:rFonts w:ascii="Times New Roman" w:eastAsia="Times New Roman" w:hAnsi="Times New Roman" w:cs="Times New Roman"/>
    </w:rPr>
  </w:style>
  <w:style w:type="character" w:customStyle="1" w:styleId="WW8Num100z0">
    <w:name w:val="WW8Num100z0"/>
    <w:rsid w:val="00DD5203"/>
    <w:rPr>
      <w:rFonts w:ascii="Times New Roman" w:eastAsia="Times New Roman" w:hAnsi="Times New Roman" w:cs="Times New Roman"/>
    </w:rPr>
  </w:style>
  <w:style w:type="character" w:customStyle="1" w:styleId="WW8Num101z0">
    <w:name w:val="WW8Num101z0"/>
    <w:rsid w:val="00DD5203"/>
    <w:rPr>
      <w:rFonts w:ascii="Symbol" w:hAnsi="Symbol"/>
    </w:rPr>
  </w:style>
  <w:style w:type="character" w:customStyle="1" w:styleId="WW8Num102z0">
    <w:name w:val="WW8Num102z0"/>
    <w:rsid w:val="00DD5203"/>
    <w:rPr>
      <w:rFonts w:ascii="Symbol" w:hAnsi="Symbol"/>
    </w:rPr>
  </w:style>
  <w:style w:type="character" w:customStyle="1" w:styleId="WW8Num103z0">
    <w:name w:val="WW8Num103z0"/>
    <w:rsid w:val="00DD5203"/>
    <w:rPr>
      <w:rFonts w:ascii="Times New Roman" w:eastAsia="Times New Roman" w:hAnsi="Times New Roman" w:cs="Times New Roman"/>
    </w:rPr>
  </w:style>
  <w:style w:type="character" w:customStyle="1" w:styleId="WW8Num104z0">
    <w:name w:val="WW8Num104z0"/>
    <w:rsid w:val="00DD5203"/>
    <w:rPr>
      <w:rFonts w:ascii="Times New Roman" w:eastAsia="Times New Roman" w:hAnsi="Times New Roman" w:cs="Times New Roman"/>
    </w:rPr>
  </w:style>
  <w:style w:type="character" w:customStyle="1" w:styleId="WW8Num105z0">
    <w:name w:val="WW8Num105z0"/>
    <w:rsid w:val="00DD5203"/>
    <w:rPr>
      <w:rFonts w:ascii="Symbol" w:hAnsi="Symbol"/>
    </w:rPr>
  </w:style>
  <w:style w:type="character" w:customStyle="1" w:styleId="WW8Num106z0">
    <w:name w:val="WW8Num106z0"/>
    <w:rsid w:val="00DD5203"/>
    <w:rPr>
      <w:rFonts w:ascii="Symbol" w:hAnsi="Symbol"/>
    </w:rPr>
  </w:style>
  <w:style w:type="character" w:customStyle="1" w:styleId="WW8Num107z0">
    <w:name w:val="WW8Num107z0"/>
    <w:rsid w:val="00DD5203"/>
    <w:rPr>
      <w:rFonts w:ascii="Symbol" w:hAnsi="Symbol"/>
    </w:rPr>
  </w:style>
  <w:style w:type="character" w:customStyle="1" w:styleId="WW8Num108z0">
    <w:name w:val="WW8Num108z0"/>
    <w:rsid w:val="00DD5203"/>
    <w:rPr>
      <w:rFonts w:ascii="Symbol" w:hAnsi="Symbol"/>
    </w:rPr>
  </w:style>
  <w:style w:type="character" w:customStyle="1" w:styleId="WW8Num109z0">
    <w:name w:val="WW8Num109z0"/>
    <w:rsid w:val="00DD5203"/>
    <w:rPr>
      <w:rFonts w:ascii="Symbol" w:hAnsi="Symbol"/>
    </w:rPr>
  </w:style>
  <w:style w:type="character" w:customStyle="1" w:styleId="WW8Num110z0">
    <w:name w:val="WW8Num110z0"/>
    <w:rsid w:val="00DD5203"/>
    <w:rPr>
      <w:rFonts w:ascii="Symbol" w:hAnsi="Symbol"/>
    </w:rPr>
  </w:style>
  <w:style w:type="character" w:customStyle="1" w:styleId="WW8Num111z0">
    <w:name w:val="WW8Num111z0"/>
    <w:rsid w:val="00DD5203"/>
    <w:rPr>
      <w:rFonts w:ascii="Symbol" w:hAnsi="Symbol"/>
    </w:rPr>
  </w:style>
  <w:style w:type="character" w:customStyle="1" w:styleId="WW8Num112z0">
    <w:name w:val="WW8Num112z0"/>
    <w:rsid w:val="00DD5203"/>
    <w:rPr>
      <w:rFonts w:ascii="Symbol" w:hAnsi="Symbol"/>
    </w:rPr>
  </w:style>
  <w:style w:type="character" w:customStyle="1" w:styleId="WW8Num113z0">
    <w:name w:val="WW8Num113z0"/>
    <w:rsid w:val="00DD5203"/>
    <w:rPr>
      <w:rFonts w:ascii="Symbol" w:hAnsi="Symbol"/>
    </w:rPr>
  </w:style>
  <w:style w:type="character" w:customStyle="1" w:styleId="WW8Num114z0">
    <w:name w:val="WW8Num114z0"/>
    <w:rsid w:val="00DD5203"/>
    <w:rPr>
      <w:rFonts w:ascii="Symbol" w:hAnsi="Symbol"/>
    </w:rPr>
  </w:style>
  <w:style w:type="character" w:customStyle="1" w:styleId="WW8Num115z0">
    <w:name w:val="WW8Num115z0"/>
    <w:rsid w:val="00DD5203"/>
    <w:rPr>
      <w:rFonts w:ascii="Symbol" w:hAnsi="Symbol"/>
    </w:rPr>
  </w:style>
  <w:style w:type="character" w:customStyle="1" w:styleId="WW8Num116z0">
    <w:name w:val="WW8Num116z0"/>
    <w:rsid w:val="00DD5203"/>
    <w:rPr>
      <w:rFonts w:ascii="Symbol" w:hAnsi="Symbol"/>
    </w:rPr>
  </w:style>
  <w:style w:type="character" w:customStyle="1" w:styleId="WW8Num117z0">
    <w:name w:val="WW8Num117z0"/>
    <w:rsid w:val="00DD5203"/>
    <w:rPr>
      <w:rFonts w:ascii="Symbol" w:hAnsi="Symbol"/>
    </w:rPr>
  </w:style>
  <w:style w:type="character" w:customStyle="1" w:styleId="WW8Num118z0">
    <w:name w:val="WW8Num118z0"/>
    <w:rsid w:val="00DD5203"/>
    <w:rPr>
      <w:rFonts w:ascii="Symbol" w:hAnsi="Symbol"/>
    </w:rPr>
  </w:style>
  <w:style w:type="character" w:customStyle="1" w:styleId="WW8Num119z0">
    <w:name w:val="WW8Num119z0"/>
    <w:rsid w:val="00DD5203"/>
    <w:rPr>
      <w:rFonts w:ascii="Symbol" w:hAnsi="Symbol"/>
    </w:rPr>
  </w:style>
  <w:style w:type="character" w:customStyle="1" w:styleId="WW8Num120z0">
    <w:name w:val="WW8Num120z0"/>
    <w:rsid w:val="00DD5203"/>
    <w:rPr>
      <w:rFonts w:ascii="Symbol" w:hAnsi="Symbol"/>
    </w:rPr>
  </w:style>
  <w:style w:type="character" w:customStyle="1" w:styleId="WW8Num121z0">
    <w:name w:val="WW8Num121z0"/>
    <w:rsid w:val="00DD5203"/>
    <w:rPr>
      <w:rFonts w:ascii="Symbol" w:hAnsi="Symbol"/>
    </w:rPr>
  </w:style>
  <w:style w:type="character" w:customStyle="1" w:styleId="WW8Num122z0">
    <w:name w:val="WW8Num122z0"/>
    <w:rsid w:val="00DD5203"/>
    <w:rPr>
      <w:rFonts w:ascii="Symbol" w:hAnsi="Symbol"/>
    </w:rPr>
  </w:style>
  <w:style w:type="character" w:customStyle="1" w:styleId="WW8Num123z0">
    <w:name w:val="WW8Num123z0"/>
    <w:rsid w:val="00DD5203"/>
    <w:rPr>
      <w:rFonts w:ascii="Symbol" w:hAnsi="Symbol"/>
    </w:rPr>
  </w:style>
  <w:style w:type="character" w:customStyle="1" w:styleId="WW8Num124z0">
    <w:name w:val="WW8Num124z0"/>
    <w:rsid w:val="00DD5203"/>
    <w:rPr>
      <w:rFonts w:ascii="Symbol" w:hAnsi="Symbol"/>
    </w:rPr>
  </w:style>
  <w:style w:type="character" w:customStyle="1" w:styleId="WW8Num125z0">
    <w:name w:val="WW8Num125z0"/>
    <w:rsid w:val="00DD5203"/>
    <w:rPr>
      <w:rFonts w:ascii="Symbol" w:hAnsi="Symbol"/>
    </w:rPr>
  </w:style>
  <w:style w:type="character" w:customStyle="1" w:styleId="WW8Num126z0">
    <w:name w:val="WW8Num126z0"/>
    <w:rsid w:val="00DD5203"/>
    <w:rPr>
      <w:rFonts w:ascii="Symbol" w:hAnsi="Symbol"/>
    </w:rPr>
  </w:style>
  <w:style w:type="character" w:customStyle="1" w:styleId="WW8Num127z0">
    <w:name w:val="WW8Num127z0"/>
    <w:rsid w:val="00DD5203"/>
    <w:rPr>
      <w:rFonts w:ascii="Symbol" w:hAnsi="Symbol"/>
    </w:rPr>
  </w:style>
  <w:style w:type="character" w:customStyle="1" w:styleId="WW8Num128z0">
    <w:name w:val="WW8Num128z0"/>
    <w:rsid w:val="00DD5203"/>
    <w:rPr>
      <w:rFonts w:ascii="Symbol" w:hAnsi="Symbol"/>
    </w:rPr>
  </w:style>
  <w:style w:type="character" w:customStyle="1" w:styleId="WW8Num129z0">
    <w:name w:val="WW8Num129z0"/>
    <w:rsid w:val="00DD5203"/>
    <w:rPr>
      <w:rFonts w:ascii="Symbol" w:hAnsi="Symbol"/>
    </w:rPr>
  </w:style>
  <w:style w:type="character" w:customStyle="1" w:styleId="WW8Num130z0">
    <w:name w:val="WW8Num130z0"/>
    <w:rsid w:val="00DD5203"/>
    <w:rPr>
      <w:rFonts w:ascii="Symbol" w:hAnsi="Symbol"/>
    </w:rPr>
  </w:style>
  <w:style w:type="character" w:customStyle="1" w:styleId="WW8Num131z0">
    <w:name w:val="WW8Num131z0"/>
    <w:rsid w:val="00DD5203"/>
    <w:rPr>
      <w:rFonts w:ascii="Symbol" w:hAnsi="Symbol"/>
    </w:rPr>
  </w:style>
  <w:style w:type="character" w:customStyle="1" w:styleId="WW8Num132z0">
    <w:name w:val="WW8Num132z0"/>
    <w:rsid w:val="00DD5203"/>
    <w:rPr>
      <w:rFonts w:ascii="Symbol" w:hAnsi="Symbol"/>
    </w:rPr>
  </w:style>
  <w:style w:type="character" w:customStyle="1" w:styleId="WW8Num133z0">
    <w:name w:val="WW8Num133z0"/>
    <w:rsid w:val="00DD5203"/>
    <w:rPr>
      <w:rFonts w:ascii="Wingdings" w:hAnsi="Wingdings"/>
    </w:rPr>
  </w:style>
  <w:style w:type="character" w:customStyle="1" w:styleId="WW8Num134z0">
    <w:name w:val="WW8Num134z0"/>
    <w:rsid w:val="00DD5203"/>
    <w:rPr>
      <w:rFonts w:ascii="Symbol" w:hAnsi="Symbol"/>
    </w:rPr>
  </w:style>
  <w:style w:type="character" w:customStyle="1" w:styleId="WW8Num135z0">
    <w:name w:val="WW8Num135z0"/>
    <w:rsid w:val="00DD5203"/>
    <w:rPr>
      <w:rFonts w:ascii="Symbol" w:hAnsi="Symbol"/>
    </w:rPr>
  </w:style>
  <w:style w:type="character" w:customStyle="1" w:styleId="WW8Num136z0">
    <w:name w:val="WW8Num136z0"/>
    <w:rsid w:val="00DD5203"/>
    <w:rPr>
      <w:rFonts w:ascii="Symbol" w:hAnsi="Symbol"/>
    </w:rPr>
  </w:style>
  <w:style w:type="character" w:customStyle="1" w:styleId="WW8Num137z0">
    <w:name w:val="WW8Num137z0"/>
    <w:rsid w:val="00DD5203"/>
    <w:rPr>
      <w:rFonts w:ascii="Symbol" w:hAnsi="Symbol"/>
    </w:rPr>
  </w:style>
  <w:style w:type="character" w:customStyle="1" w:styleId="WW8Num138z0">
    <w:name w:val="WW8Num138z0"/>
    <w:rsid w:val="00DD5203"/>
    <w:rPr>
      <w:rFonts w:ascii="Symbol" w:hAnsi="Symbol"/>
    </w:rPr>
  </w:style>
  <w:style w:type="character" w:customStyle="1" w:styleId="WW8Num139z0">
    <w:name w:val="WW8Num139z0"/>
    <w:rsid w:val="00DD5203"/>
    <w:rPr>
      <w:rFonts w:ascii="Symbol" w:hAnsi="Symbol"/>
    </w:rPr>
  </w:style>
  <w:style w:type="character" w:customStyle="1" w:styleId="WW8Num141z0">
    <w:name w:val="WW8Num141z0"/>
    <w:rsid w:val="00DD5203"/>
    <w:rPr>
      <w:rFonts w:ascii="Symbol" w:hAnsi="Symbol"/>
    </w:rPr>
  </w:style>
  <w:style w:type="character" w:customStyle="1" w:styleId="WW8Num141z1">
    <w:name w:val="WW8Num141z1"/>
    <w:rsid w:val="00DD5203"/>
    <w:rPr>
      <w:rFonts w:ascii="Courier New" w:hAnsi="Courier New" w:cs="Courier New"/>
    </w:rPr>
  </w:style>
  <w:style w:type="character" w:customStyle="1" w:styleId="WW8Num141z3">
    <w:name w:val="WW8Num141z3"/>
    <w:rsid w:val="00DD5203"/>
    <w:rPr>
      <w:rFonts w:ascii="Symbol" w:hAnsi="Symbol" w:cs="OpenSymbol"/>
    </w:rPr>
  </w:style>
  <w:style w:type="character" w:customStyle="1" w:styleId="WW8Num142z0">
    <w:name w:val="WW8Num142z0"/>
    <w:rsid w:val="00DD5203"/>
    <w:rPr>
      <w:rFonts w:ascii="Symbol" w:hAnsi="Symbol"/>
    </w:rPr>
  </w:style>
  <w:style w:type="character" w:customStyle="1" w:styleId="WW8Num142z1">
    <w:name w:val="WW8Num142z1"/>
    <w:rsid w:val="00DD5203"/>
    <w:rPr>
      <w:rFonts w:ascii="Courier New" w:hAnsi="Courier New" w:cs="Courier New"/>
    </w:rPr>
  </w:style>
  <w:style w:type="character" w:customStyle="1" w:styleId="WW8Num142z3">
    <w:name w:val="WW8Num142z3"/>
    <w:rsid w:val="00DD5203"/>
    <w:rPr>
      <w:rFonts w:ascii="Symbol" w:hAnsi="Symbol" w:cs="OpenSymbol"/>
    </w:rPr>
  </w:style>
  <w:style w:type="character" w:customStyle="1" w:styleId="WW8Num143z0">
    <w:name w:val="WW8Num143z0"/>
    <w:rsid w:val="00DD5203"/>
    <w:rPr>
      <w:rFonts w:ascii="Symbol" w:hAnsi="Symbol"/>
    </w:rPr>
  </w:style>
  <w:style w:type="character" w:customStyle="1" w:styleId="WW8Num143z1">
    <w:name w:val="WW8Num143z1"/>
    <w:rsid w:val="00DD5203"/>
    <w:rPr>
      <w:rFonts w:ascii="Courier New" w:hAnsi="Courier New" w:cs="Courier New"/>
    </w:rPr>
  </w:style>
  <w:style w:type="character" w:customStyle="1" w:styleId="WW8Num143z3">
    <w:name w:val="WW8Num143z3"/>
    <w:rsid w:val="00DD5203"/>
    <w:rPr>
      <w:rFonts w:ascii="Symbol" w:hAnsi="Symbol" w:cs="OpenSymbol"/>
    </w:rPr>
  </w:style>
  <w:style w:type="character" w:customStyle="1" w:styleId="WW8Num144z0">
    <w:name w:val="WW8Num144z0"/>
    <w:rsid w:val="00DD5203"/>
    <w:rPr>
      <w:rFonts w:ascii="Symbol" w:hAnsi="Symbol"/>
    </w:rPr>
  </w:style>
  <w:style w:type="character" w:customStyle="1" w:styleId="WW8Num144z1">
    <w:name w:val="WW8Num144z1"/>
    <w:rsid w:val="00DD5203"/>
    <w:rPr>
      <w:rFonts w:ascii="Courier New" w:hAnsi="Courier New" w:cs="Courier New"/>
    </w:rPr>
  </w:style>
  <w:style w:type="character" w:customStyle="1" w:styleId="WW8Num144z3">
    <w:name w:val="WW8Num144z3"/>
    <w:rsid w:val="00DD5203"/>
    <w:rPr>
      <w:rFonts w:ascii="Symbol" w:hAnsi="Symbol" w:cs="OpenSymbol"/>
    </w:rPr>
  </w:style>
  <w:style w:type="character" w:customStyle="1" w:styleId="WW8Num145z0">
    <w:name w:val="WW8Num145z0"/>
    <w:rsid w:val="00DD5203"/>
    <w:rPr>
      <w:rFonts w:ascii="Symbol" w:hAnsi="Symbol"/>
    </w:rPr>
  </w:style>
  <w:style w:type="character" w:customStyle="1" w:styleId="WW8Num145z1">
    <w:name w:val="WW8Num145z1"/>
    <w:rsid w:val="00DD5203"/>
    <w:rPr>
      <w:rFonts w:ascii="Courier New" w:hAnsi="Courier New" w:cs="Courier New"/>
    </w:rPr>
  </w:style>
  <w:style w:type="character" w:customStyle="1" w:styleId="WW8Num145z3">
    <w:name w:val="WW8Num145z3"/>
    <w:rsid w:val="00DD5203"/>
    <w:rPr>
      <w:rFonts w:ascii="Symbol" w:hAnsi="Symbol" w:cs="OpenSymbol"/>
    </w:rPr>
  </w:style>
  <w:style w:type="character" w:customStyle="1" w:styleId="WW8Num146z0">
    <w:name w:val="WW8Num146z0"/>
    <w:rsid w:val="00DD5203"/>
    <w:rPr>
      <w:rFonts w:ascii="Symbol" w:hAnsi="Symbol"/>
    </w:rPr>
  </w:style>
  <w:style w:type="character" w:customStyle="1" w:styleId="WW8Num146z1">
    <w:name w:val="WW8Num146z1"/>
    <w:rsid w:val="00DD5203"/>
    <w:rPr>
      <w:rFonts w:ascii="Courier New" w:hAnsi="Courier New" w:cs="Courier New"/>
    </w:rPr>
  </w:style>
  <w:style w:type="character" w:customStyle="1" w:styleId="WW8Num146z3">
    <w:name w:val="WW8Num146z3"/>
    <w:rsid w:val="00DD5203"/>
    <w:rPr>
      <w:rFonts w:ascii="Symbol" w:hAnsi="Symbol" w:cs="OpenSymbol"/>
    </w:rPr>
  </w:style>
  <w:style w:type="character" w:customStyle="1" w:styleId="WW8Num147z0">
    <w:name w:val="WW8Num147z0"/>
    <w:rsid w:val="00DD5203"/>
    <w:rPr>
      <w:rFonts w:ascii="Symbol" w:hAnsi="Symbol"/>
    </w:rPr>
  </w:style>
  <w:style w:type="character" w:customStyle="1" w:styleId="WW8Num147z1">
    <w:name w:val="WW8Num147z1"/>
    <w:rsid w:val="00DD5203"/>
    <w:rPr>
      <w:rFonts w:ascii="Courier New" w:hAnsi="Courier New" w:cs="Courier New"/>
    </w:rPr>
  </w:style>
  <w:style w:type="character" w:customStyle="1" w:styleId="WW8Num147z2">
    <w:name w:val="WW8Num147z2"/>
    <w:rsid w:val="00DD5203"/>
    <w:rPr>
      <w:rFonts w:ascii="Wingdings" w:hAnsi="Wingdings"/>
    </w:rPr>
  </w:style>
  <w:style w:type="character" w:customStyle="1" w:styleId="40">
    <w:name w:val="Основной шрифт абзаца4"/>
    <w:rsid w:val="00DD5203"/>
  </w:style>
  <w:style w:type="character" w:customStyle="1" w:styleId="Absatz-Standardschriftart">
    <w:name w:val="Absatz-Standardschriftart"/>
    <w:rsid w:val="00DD5203"/>
  </w:style>
  <w:style w:type="character" w:customStyle="1" w:styleId="WW-Absatz-Standardschriftart">
    <w:name w:val="WW-Absatz-Standardschriftart"/>
    <w:rsid w:val="00DD5203"/>
  </w:style>
  <w:style w:type="character" w:customStyle="1" w:styleId="WW-Absatz-Standardschriftart1">
    <w:name w:val="WW-Absatz-Standardschriftart1"/>
    <w:rsid w:val="00DD5203"/>
  </w:style>
  <w:style w:type="character" w:customStyle="1" w:styleId="WW-Absatz-Standardschriftart11">
    <w:name w:val="WW-Absatz-Standardschriftart11"/>
    <w:rsid w:val="00DD5203"/>
  </w:style>
  <w:style w:type="character" w:customStyle="1" w:styleId="WW-Absatz-Standardschriftart111">
    <w:name w:val="WW-Absatz-Standardschriftart111"/>
    <w:rsid w:val="00DD5203"/>
  </w:style>
  <w:style w:type="character" w:customStyle="1" w:styleId="WW-Absatz-Standardschriftart1111">
    <w:name w:val="WW-Absatz-Standardschriftart1111"/>
    <w:rsid w:val="00DD5203"/>
  </w:style>
  <w:style w:type="character" w:customStyle="1" w:styleId="WW8Num10z0">
    <w:name w:val="WW8Num10z0"/>
    <w:rsid w:val="00DD5203"/>
    <w:rPr>
      <w:rFonts w:ascii="Times New Roman" w:eastAsia="Times New Roman" w:hAnsi="Times New Roman" w:cs="Times New Roman"/>
    </w:rPr>
  </w:style>
  <w:style w:type="character" w:customStyle="1" w:styleId="WW8Num10z1">
    <w:name w:val="WW8Num10z1"/>
    <w:rsid w:val="00DD5203"/>
    <w:rPr>
      <w:rFonts w:ascii="Symbol" w:hAnsi="Symbol"/>
    </w:rPr>
  </w:style>
  <w:style w:type="character" w:customStyle="1" w:styleId="WW8Num10z2">
    <w:name w:val="WW8Num10z2"/>
    <w:rsid w:val="00DD5203"/>
    <w:rPr>
      <w:rFonts w:ascii="Wingdings" w:hAnsi="Wingdings"/>
    </w:rPr>
  </w:style>
  <w:style w:type="character" w:customStyle="1" w:styleId="WW8Num10z4">
    <w:name w:val="WW8Num10z4"/>
    <w:rsid w:val="00DD5203"/>
    <w:rPr>
      <w:rFonts w:ascii="Courier New" w:hAnsi="Courier New"/>
    </w:rPr>
  </w:style>
  <w:style w:type="character" w:customStyle="1" w:styleId="WW8Num11z4">
    <w:name w:val="WW8Num11z4"/>
    <w:rsid w:val="00DD5203"/>
    <w:rPr>
      <w:rFonts w:ascii="Courier New" w:hAnsi="Courier New"/>
    </w:rPr>
  </w:style>
  <w:style w:type="character" w:customStyle="1" w:styleId="WW8Num14z1">
    <w:name w:val="WW8Num14z1"/>
    <w:rsid w:val="00DD5203"/>
    <w:rPr>
      <w:rFonts w:ascii="Courier New" w:hAnsi="Courier New"/>
    </w:rPr>
  </w:style>
  <w:style w:type="character" w:customStyle="1" w:styleId="WW8Num14z2">
    <w:name w:val="WW8Num14z2"/>
    <w:rsid w:val="00DD5203"/>
    <w:rPr>
      <w:rFonts w:ascii="Wingdings" w:hAnsi="Wingdings"/>
    </w:rPr>
  </w:style>
  <w:style w:type="character" w:customStyle="1" w:styleId="WW8Num14z3">
    <w:name w:val="WW8Num14z3"/>
    <w:rsid w:val="00DD5203"/>
    <w:rPr>
      <w:rFonts w:ascii="Symbol" w:hAnsi="Symbol"/>
    </w:rPr>
  </w:style>
  <w:style w:type="character" w:customStyle="1" w:styleId="WW8Num15z1">
    <w:name w:val="WW8Num15z1"/>
    <w:rsid w:val="00DD5203"/>
    <w:rPr>
      <w:rFonts w:ascii="Symbol" w:eastAsia="Times New Roman" w:hAnsi="Symbol" w:cs="Times New Roman"/>
    </w:rPr>
  </w:style>
  <w:style w:type="character" w:customStyle="1" w:styleId="WW8Num15z2">
    <w:name w:val="WW8Num15z2"/>
    <w:rsid w:val="00DD5203"/>
    <w:rPr>
      <w:rFonts w:ascii="Wingdings" w:hAnsi="Wingdings"/>
    </w:rPr>
  </w:style>
  <w:style w:type="character" w:customStyle="1" w:styleId="WW8Num15z4">
    <w:name w:val="WW8Num15z4"/>
    <w:rsid w:val="00DD5203"/>
    <w:rPr>
      <w:rFonts w:ascii="Courier New" w:hAnsi="Courier New"/>
    </w:rPr>
  </w:style>
  <w:style w:type="character" w:customStyle="1" w:styleId="WW8Num16z1">
    <w:name w:val="WW8Num16z1"/>
    <w:rsid w:val="00DD5203"/>
    <w:rPr>
      <w:rFonts w:ascii="Courier New" w:hAnsi="Courier New"/>
    </w:rPr>
  </w:style>
  <w:style w:type="character" w:customStyle="1" w:styleId="WW8Num16z2">
    <w:name w:val="WW8Num16z2"/>
    <w:rsid w:val="00DD5203"/>
    <w:rPr>
      <w:rFonts w:ascii="Wingdings" w:hAnsi="Wingdings"/>
    </w:rPr>
  </w:style>
  <w:style w:type="character" w:customStyle="1" w:styleId="WW8Num16z3">
    <w:name w:val="WW8Num16z3"/>
    <w:rsid w:val="00DD5203"/>
    <w:rPr>
      <w:rFonts w:ascii="Symbol" w:hAnsi="Symbol"/>
    </w:rPr>
  </w:style>
  <w:style w:type="character" w:customStyle="1" w:styleId="WW8Num18z1">
    <w:name w:val="WW8Num18z1"/>
    <w:rsid w:val="00DD5203"/>
    <w:rPr>
      <w:rFonts w:ascii="Symbol" w:hAnsi="Symbol"/>
    </w:rPr>
  </w:style>
  <w:style w:type="character" w:customStyle="1" w:styleId="WW8Num18z2">
    <w:name w:val="WW8Num18z2"/>
    <w:rsid w:val="00DD5203"/>
    <w:rPr>
      <w:rFonts w:ascii="Wingdings" w:hAnsi="Wingdings"/>
    </w:rPr>
  </w:style>
  <w:style w:type="character" w:customStyle="1" w:styleId="WW8Num18z4">
    <w:name w:val="WW8Num18z4"/>
    <w:rsid w:val="00DD5203"/>
    <w:rPr>
      <w:rFonts w:ascii="Courier New" w:hAnsi="Courier New"/>
    </w:rPr>
  </w:style>
  <w:style w:type="character" w:customStyle="1" w:styleId="WW8Num20z1">
    <w:name w:val="WW8Num20z1"/>
    <w:rsid w:val="00DD5203"/>
    <w:rPr>
      <w:rFonts w:ascii="Courier New" w:hAnsi="Courier New"/>
    </w:rPr>
  </w:style>
  <w:style w:type="character" w:customStyle="1" w:styleId="WW8Num20z2">
    <w:name w:val="WW8Num20z2"/>
    <w:rsid w:val="00DD5203"/>
    <w:rPr>
      <w:rFonts w:ascii="Wingdings" w:hAnsi="Wingdings"/>
    </w:rPr>
  </w:style>
  <w:style w:type="character" w:customStyle="1" w:styleId="WW8Num20z4">
    <w:name w:val="WW8Num20z4"/>
    <w:rsid w:val="00DD5203"/>
    <w:rPr>
      <w:rFonts w:ascii="Courier New" w:hAnsi="Courier New"/>
    </w:rPr>
  </w:style>
  <w:style w:type="character" w:customStyle="1" w:styleId="WW8Num22z1">
    <w:name w:val="WW8Num22z1"/>
    <w:rsid w:val="00DD5203"/>
    <w:rPr>
      <w:rFonts w:ascii="Symbol" w:hAnsi="Symbol"/>
    </w:rPr>
  </w:style>
  <w:style w:type="character" w:customStyle="1" w:styleId="WW8Num22z2">
    <w:name w:val="WW8Num22z2"/>
    <w:rsid w:val="00DD5203"/>
    <w:rPr>
      <w:rFonts w:ascii="Wingdings" w:hAnsi="Wingdings"/>
    </w:rPr>
  </w:style>
  <w:style w:type="character" w:customStyle="1" w:styleId="WW8Num22z4">
    <w:name w:val="WW8Num22z4"/>
    <w:rsid w:val="00DD5203"/>
    <w:rPr>
      <w:rFonts w:ascii="Courier New" w:hAnsi="Courier New"/>
    </w:rPr>
  </w:style>
  <w:style w:type="character" w:customStyle="1" w:styleId="WW8Num23z1">
    <w:name w:val="WW8Num23z1"/>
    <w:rsid w:val="00DD5203"/>
    <w:rPr>
      <w:rFonts w:ascii="Symbol" w:hAnsi="Symbol"/>
    </w:rPr>
  </w:style>
  <w:style w:type="character" w:customStyle="1" w:styleId="WW8Num23z2">
    <w:name w:val="WW8Num23z2"/>
    <w:rsid w:val="00DD5203"/>
    <w:rPr>
      <w:rFonts w:ascii="Wingdings" w:hAnsi="Wingdings"/>
    </w:rPr>
  </w:style>
  <w:style w:type="character" w:customStyle="1" w:styleId="WW8Num23z4">
    <w:name w:val="WW8Num23z4"/>
    <w:rsid w:val="00DD5203"/>
    <w:rPr>
      <w:rFonts w:ascii="Courier New" w:hAnsi="Courier New"/>
    </w:rPr>
  </w:style>
  <w:style w:type="character" w:customStyle="1" w:styleId="WW8Num27z1">
    <w:name w:val="WW8Num27z1"/>
    <w:rsid w:val="00DD5203"/>
    <w:rPr>
      <w:rFonts w:ascii="Courier New" w:hAnsi="Courier New"/>
    </w:rPr>
  </w:style>
  <w:style w:type="character" w:customStyle="1" w:styleId="WW8Num27z2">
    <w:name w:val="WW8Num27z2"/>
    <w:rsid w:val="00DD5203"/>
    <w:rPr>
      <w:rFonts w:ascii="Wingdings" w:hAnsi="Wingdings"/>
    </w:rPr>
  </w:style>
  <w:style w:type="character" w:customStyle="1" w:styleId="WW8Num27z4">
    <w:name w:val="WW8Num27z4"/>
    <w:rsid w:val="00DD5203"/>
    <w:rPr>
      <w:rFonts w:ascii="Courier New" w:hAnsi="Courier New"/>
    </w:rPr>
  </w:style>
  <w:style w:type="character" w:customStyle="1" w:styleId="WW8Num29z1">
    <w:name w:val="WW8Num29z1"/>
    <w:rsid w:val="00DD5203"/>
    <w:rPr>
      <w:rFonts w:ascii="Courier New" w:hAnsi="Courier New"/>
    </w:rPr>
  </w:style>
  <w:style w:type="character" w:customStyle="1" w:styleId="WW8Num29z2">
    <w:name w:val="WW8Num29z2"/>
    <w:rsid w:val="00DD5203"/>
    <w:rPr>
      <w:rFonts w:ascii="Wingdings" w:hAnsi="Wingdings"/>
    </w:rPr>
  </w:style>
  <w:style w:type="character" w:customStyle="1" w:styleId="WW8Num29z4">
    <w:name w:val="WW8Num29z4"/>
    <w:rsid w:val="00DD5203"/>
    <w:rPr>
      <w:rFonts w:ascii="Courier New" w:hAnsi="Courier New"/>
    </w:rPr>
  </w:style>
  <w:style w:type="character" w:customStyle="1" w:styleId="WW8Num140z0">
    <w:name w:val="WW8Num140z0"/>
    <w:rsid w:val="00DD5203"/>
    <w:rPr>
      <w:rFonts w:ascii="Symbol" w:hAnsi="Symbol"/>
    </w:rPr>
  </w:style>
  <w:style w:type="character" w:customStyle="1" w:styleId="WW8Num148z0">
    <w:name w:val="WW8Num148z0"/>
    <w:rsid w:val="00DD5203"/>
    <w:rPr>
      <w:rFonts w:ascii="Symbol" w:hAnsi="Symbol"/>
    </w:rPr>
  </w:style>
  <w:style w:type="character" w:customStyle="1" w:styleId="WW8Num149z0">
    <w:name w:val="WW8Num149z0"/>
    <w:rsid w:val="00DD5203"/>
    <w:rPr>
      <w:rFonts w:ascii="Symbol" w:hAnsi="Symbol"/>
    </w:rPr>
  </w:style>
  <w:style w:type="character" w:customStyle="1" w:styleId="WW8Num150z0">
    <w:name w:val="WW8Num150z0"/>
    <w:rsid w:val="00DD5203"/>
    <w:rPr>
      <w:rFonts w:ascii="Symbol" w:hAnsi="Symbol"/>
    </w:rPr>
  </w:style>
  <w:style w:type="character" w:customStyle="1" w:styleId="WW8Num151z0">
    <w:name w:val="WW8Num151z0"/>
    <w:rsid w:val="00DD5203"/>
    <w:rPr>
      <w:rFonts w:ascii="Symbol" w:hAnsi="Symbol"/>
    </w:rPr>
  </w:style>
  <w:style w:type="character" w:customStyle="1" w:styleId="WW8Num152z0">
    <w:name w:val="WW8Num152z0"/>
    <w:rsid w:val="00DD5203"/>
    <w:rPr>
      <w:rFonts w:ascii="Symbol" w:hAnsi="Symbol"/>
    </w:rPr>
  </w:style>
  <w:style w:type="character" w:customStyle="1" w:styleId="WW8Num153z0">
    <w:name w:val="WW8Num153z0"/>
    <w:rsid w:val="00DD5203"/>
    <w:rPr>
      <w:rFonts w:ascii="Symbol" w:hAnsi="Symbol"/>
    </w:rPr>
  </w:style>
  <w:style w:type="character" w:customStyle="1" w:styleId="30">
    <w:name w:val="Основной шрифт абзаца3"/>
    <w:rsid w:val="00DD5203"/>
  </w:style>
  <w:style w:type="character" w:customStyle="1" w:styleId="WW8Num2z0">
    <w:name w:val="WW8Num2z0"/>
    <w:rsid w:val="00DD5203"/>
    <w:rPr>
      <w:rFonts w:ascii="Times New Roman" w:eastAsia="Times New Roman" w:hAnsi="Times New Roman" w:cs="Times New Roman"/>
    </w:rPr>
  </w:style>
  <w:style w:type="character" w:customStyle="1" w:styleId="WW8Num2z1">
    <w:name w:val="WW8Num2z1"/>
    <w:rsid w:val="00DD5203"/>
    <w:rPr>
      <w:rFonts w:ascii="Courier New" w:hAnsi="Courier New"/>
    </w:rPr>
  </w:style>
  <w:style w:type="character" w:customStyle="1" w:styleId="WW8Num2z2">
    <w:name w:val="WW8Num2z2"/>
    <w:rsid w:val="00DD5203"/>
    <w:rPr>
      <w:rFonts w:ascii="Wingdings" w:hAnsi="Wingdings"/>
    </w:rPr>
  </w:style>
  <w:style w:type="character" w:customStyle="1" w:styleId="WW8Num2z3">
    <w:name w:val="WW8Num2z3"/>
    <w:rsid w:val="00DD5203"/>
    <w:rPr>
      <w:rFonts w:ascii="Symbol" w:hAnsi="Symbol"/>
    </w:rPr>
  </w:style>
  <w:style w:type="character" w:customStyle="1" w:styleId="WW8Num4z4">
    <w:name w:val="WW8Num4z4"/>
    <w:rsid w:val="00DD5203"/>
    <w:rPr>
      <w:rFonts w:ascii="Courier New" w:hAnsi="Courier New"/>
    </w:rPr>
  </w:style>
  <w:style w:type="character" w:customStyle="1" w:styleId="WW8Num5z3">
    <w:name w:val="WW8Num5z3"/>
    <w:rsid w:val="00DD5203"/>
    <w:rPr>
      <w:rFonts w:ascii="Symbol" w:hAnsi="Symbol"/>
    </w:rPr>
  </w:style>
  <w:style w:type="character" w:customStyle="1" w:styleId="WW8Num13z4">
    <w:name w:val="WW8Num13z4"/>
    <w:rsid w:val="00DD5203"/>
    <w:rPr>
      <w:rFonts w:ascii="Courier New" w:hAnsi="Courier New"/>
    </w:rPr>
  </w:style>
  <w:style w:type="character" w:customStyle="1" w:styleId="WW8Num15z3">
    <w:name w:val="WW8Num15z3"/>
    <w:rsid w:val="00DD5203"/>
    <w:rPr>
      <w:rFonts w:ascii="Symbol" w:hAnsi="Symbol"/>
    </w:rPr>
  </w:style>
  <w:style w:type="character" w:customStyle="1" w:styleId="WW8Num19z1">
    <w:name w:val="WW8Num19z1"/>
    <w:rsid w:val="00DD5203"/>
    <w:rPr>
      <w:rFonts w:ascii="Courier New" w:hAnsi="Courier New"/>
    </w:rPr>
  </w:style>
  <w:style w:type="character" w:customStyle="1" w:styleId="WW8Num19z2">
    <w:name w:val="WW8Num19z2"/>
    <w:rsid w:val="00DD5203"/>
    <w:rPr>
      <w:rFonts w:ascii="Wingdings" w:hAnsi="Wingdings"/>
    </w:rPr>
  </w:style>
  <w:style w:type="character" w:customStyle="1" w:styleId="WW8Num19z3">
    <w:name w:val="WW8Num19z3"/>
    <w:rsid w:val="00DD5203"/>
    <w:rPr>
      <w:rFonts w:ascii="Wingdings" w:hAnsi="Wingdings" w:cs="StarSymbol"/>
      <w:sz w:val="18"/>
      <w:szCs w:val="18"/>
    </w:rPr>
  </w:style>
  <w:style w:type="character" w:customStyle="1" w:styleId="WW8Num21z1">
    <w:name w:val="WW8Num21z1"/>
    <w:rsid w:val="00DD5203"/>
    <w:rPr>
      <w:rFonts w:ascii="Symbol" w:hAnsi="Symbol"/>
    </w:rPr>
  </w:style>
  <w:style w:type="character" w:customStyle="1" w:styleId="WW8Num21z2">
    <w:name w:val="WW8Num21z2"/>
    <w:rsid w:val="00DD5203"/>
    <w:rPr>
      <w:rFonts w:ascii="Wingdings" w:hAnsi="Wingdings"/>
    </w:rPr>
  </w:style>
  <w:style w:type="character" w:customStyle="1" w:styleId="WW8Num21z3">
    <w:name w:val="WW8Num21z3"/>
    <w:rsid w:val="00DD5203"/>
    <w:rPr>
      <w:rFonts w:ascii="Wingdings" w:hAnsi="Wingdings" w:cs="StarSymbol"/>
      <w:sz w:val="18"/>
      <w:szCs w:val="18"/>
    </w:rPr>
  </w:style>
  <w:style w:type="character" w:customStyle="1" w:styleId="WW8Num33z1">
    <w:name w:val="WW8Num33z1"/>
    <w:rsid w:val="00DD5203"/>
    <w:rPr>
      <w:rFonts w:ascii="Courier New" w:hAnsi="Courier New"/>
    </w:rPr>
  </w:style>
  <w:style w:type="character" w:customStyle="1" w:styleId="WW8Num33z2">
    <w:name w:val="WW8Num33z2"/>
    <w:rsid w:val="00DD5203"/>
    <w:rPr>
      <w:rFonts w:ascii="Wingdings" w:hAnsi="Wingdings"/>
    </w:rPr>
  </w:style>
  <w:style w:type="character" w:customStyle="1" w:styleId="WW8Num33z4">
    <w:name w:val="WW8Num33z4"/>
    <w:rsid w:val="00DD5203"/>
    <w:rPr>
      <w:rFonts w:ascii="Courier New" w:hAnsi="Courier New"/>
    </w:rPr>
  </w:style>
  <w:style w:type="character" w:customStyle="1" w:styleId="WW8Num34z1">
    <w:name w:val="WW8Num34z1"/>
    <w:rsid w:val="00DD5203"/>
    <w:rPr>
      <w:rFonts w:ascii="Times New Roman" w:hAnsi="Times New Roman" w:cs="Times New Roman"/>
    </w:rPr>
  </w:style>
  <w:style w:type="character" w:customStyle="1" w:styleId="WW8Num35z1">
    <w:name w:val="WW8Num35z1"/>
    <w:rsid w:val="00DD5203"/>
    <w:rPr>
      <w:rFonts w:ascii="Courier New" w:hAnsi="Courier New"/>
    </w:rPr>
  </w:style>
  <w:style w:type="character" w:customStyle="1" w:styleId="WW8Num35z2">
    <w:name w:val="WW8Num35z2"/>
    <w:rsid w:val="00DD5203"/>
    <w:rPr>
      <w:rFonts w:ascii="Wingdings" w:hAnsi="Wingdings"/>
    </w:rPr>
  </w:style>
  <w:style w:type="character" w:customStyle="1" w:styleId="WW8Num35z4">
    <w:name w:val="WW8Num35z4"/>
    <w:rsid w:val="00DD5203"/>
    <w:rPr>
      <w:rFonts w:ascii="Courier New" w:hAnsi="Courier New"/>
    </w:rPr>
  </w:style>
  <w:style w:type="character" w:customStyle="1" w:styleId="WW8Num37z2">
    <w:name w:val="WW8Num37z2"/>
    <w:rsid w:val="00DD5203"/>
    <w:rPr>
      <w:rFonts w:ascii="Wingdings" w:hAnsi="Wingdings"/>
    </w:rPr>
  </w:style>
  <w:style w:type="character" w:customStyle="1" w:styleId="WW8Num37z4">
    <w:name w:val="WW8Num37z4"/>
    <w:rsid w:val="00DD5203"/>
    <w:rPr>
      <w:rFonts w:ascii="Courier New" w:hAnsi="Courier New"/>
    </w:rPr>
  </w:style>
  <w:style w:type="character" w:customStyle="1" w:styleId="WW8Num39z1">
    <w:name w:val="WW8Num39z1"/>
    <w:rsid w:val="00DD5203"/>
    <w:rPr>
      <w:rFonts w:ascii="Courier New" w:hAnsi="Courier New"/>
    </w:rPr>
  </w:style>
  <w:style w:type="character" w:customStyle="1" w:styleId="WW8Num39z2">
    <w:name w:val="WW8Num39z2"/>
    <w:rsid w:val="00DD5203"/>
    <w:rPr>
      <w:rFonts w:ascii="Wingdings" w:hAnsi="Wingdings"/>
    </w:rPr>
  </w:style>
  <w:style w:type="character" w:customStyle="1" w:styleId="WW8Num39z4">
    <w:name w:val="WW8Num39z4"/>
    <w:rsid w:val="00DD5203"/>
    <w:rPr>
      <w:rFonts w:ascii="Courier New" w:hAnsi="Courier New"/>
    </w:rPr>
  </w:style>
  <w:style w:type="character" w:customStyle="1" w:styleId="WW8Num43z1">
    <w:name w:val="WW8Num43z1"/>
    <w:rsid w:val="00DD5203"/>
    <w:rPr>
      <w:rFonts w:ascii="Courier New" w:hAnsi="Courier New"/>
    </w:rPr>
  </w:style>
  <w:style w:type="character" w:customStyle="1" w:styleId="WW8Num43z2">
    <w:name w:val="WW8Num43z2"/>
    <w:rsid w:val="00DD5203"/>
    <w:rPr>
      <w:rFonts w:ascii="Wingdings" w:hAnsi="Wingdings"/>
    </w:rPr>
  </w:style>
  <w:style w:type="character" w:customStyle="1" w:styleId="WW8Num43z4">
    <w:name w:val="WW8Num43z4"/>
    <w:rsid w:val="00DD5203"/>
    <w:rPr>
      <w:rFonts w:ascii="Courier New" w:hAnsi="Courier New"/>
    </w:rPr>
  </w:style>
  <w:style w:type="character" w:customStyle="1" w:styleId="WW8Num45z1">
    <w:name w:val="WW8Num45z1"/>
    <w:rsid w:val="00DD5203"/>
    <w:rPr>
      <w:rFonts w:ascii="Courier New" w:hAnsi="Courier New"/>
    </w:rPr>
  </w:style>
  <w:style w:type="character" w:customStyle="1" w:styleId="WW8Num45z2">
    <w:name w:val="WW8Num45z2"/>
    <w:rsid w:val="00DD5203"/>
    <w:rPr>
      <w:rFonts w:ascii="Wingdings" w:hAnsi="Wingdings"/>
    </w:rPr>
  </w:style>
  <w:style w:type="character" w:customStyle="1" w:styleId="WW8Num45z4">
    <w:name w:val="WW8Num45z4"/>
    <w:rsid w:val="00DD5203"/>
    <w:rPr>
      <w:rFonts w:ascii="Courier New" w:hAnsi="Courier New"/>
    </w:rPr>
  </w:style>
  <w:style w:type="character" w:customStyle="1" w:styleId="WW8Num50z1">
    <w:name w:val="WW8Num50z1"/>
    <w:rsid w:val="00DD5203"/>
    <w:rPr>
      <w:rFonts w:ascii="Courier New" w:hAnsi="Courier New"/>
    </w:rPr>
  </w:style>
  <w:style w:type="character" w:customStyle="1" w:styleId="WW8Num50z2">
    <w:name w:val="WW8Num50z2"/>
    <w:rsid w:val="00DD5203"/>
    <w:rPr>
      <w:rFonts w:ascii="Wingdings" w:hAnsi="Wingdings"/>
    </w:rPr>
  </w:style>
  <w:style w:type="character" w:customStyle="1" w:styleId="WW8Num50z3">
    <w:name w:val="WW8Num50z3"/>
    <w:rsid w:val="00DD5203"/>
    <w:rPr>
      <w:rFonts w:ascii="Symbol" w:hAnsi="Symbol"/>
    </w:rPr>
  </w:style>
  <w:style w:type="character" w:customStyle="1" w:styleId="WW8Num54z2">
    <w:name w:val="WW8Num54z2"/>
    <w:rsid w:val="00DD5203"/>
    <w:rPr>
      <w:rFonts w:ascii="Wingdings" w:hAnsi="Wingdings"/>
    </w:rPr>
  </w:style>
  <w:style w:type="character" w:customStyle="1" w:styleId="WW8Num54z4">
    <w:name w:val="WW8Num54z4"/>
    <w:rsid w:val="00DD5203"/>
    <w:rPr>
      <w:rFonts w:ascii="Courier New" w:hAnsi="Courier New"/>
    </w:rPr>
  </w:style>
  <w:style w:type="character" w:customStyle="1" w:styleId="WW8Num71z1">
    <w:name w:val="WW8Num71z1"/>
    <w:rsid w:val="00DD5203"/>
    <w:rPr>
      <w:rFonts w:ascii="Symbol" w:hAnsi="Symbol"/>
    </w:rPr>
  </w:style>
  <w:style w:type="character" w:customStyle="1" w:styleId="WW8Num71z2">
    <w:name w:val="WW8Num71z2"/>
    <w:rsid w:val="00DD5203"/>
    <w:rPr>
      <w:rFonts w:ascii="Wingdings" w:hAnsi="Wingdings"/>
    </w:rPr>
  </w:style>
  <w:style w:type="character" w:customStyle="1" w:styleId="WW8Num71z4">
    <w:name w:val="WW8Num71z4"/>
    <w:rsid w:val="00DD5203"/>
    <w:rPr>
      <w:rFonts w:ascii="Courier New" w:hAnsi="Courier New"/>
    </w:rPr>
  </w:style>
  <w:style w:type="character" w:customStyle="1" w:styleId="WW8Num75z1">
    <w:name w:val="WW8Num75z1"/>
    <w:rsid w:val="00DD5203"/>
    <w:rPr>
      <w:rFonts w:ascii="Symbol" w:hAnsi="Symbol"/>
    </w:rPr>
  </w:style>
  <w:style w:type="character" w:customStyle="1" w:styleId="WW8Num75z2">
    <w:name w:val="WW8Num75z2"/>
    <w:rsid w:val="00DD5203"/>
    <w:rPr>
      <w:rFonts w:ascii="Wingdings" w:hAnsi="Wingdings"/>
    </w:rPr>
  </w:style>
  <w:style w:type="character" w:customStyle="1" w:styleId="WW8Num75z4">
    <w:name w:val="WW8Num75z4"/>
    <w:rsid w:val="00DD5203"/>
    <w:rPr>
      <w:rFonts w:ascii="Courier New" w:hAnsi="Courier New"/>
    </w:rPr>
  </w:style>
  <w:style w:type="character" w:customStyle="1" w:styleId="WW8Num76z1">
    <w:name w:val="WW8Num76z1"/>
    <w:rsid w:val="00DD5203"/>
    <w:rPr>
      <w:rFonts w:ascii="Courier New" w:hAnsi="Courier New"/>
    </w:rPr>
  </w:style>
  <w:style w:type="character" w:customStyle="1" w:styleId="WW8Num76z2">
    <w:name w:val="WW8Num76z2"/>
    <w:rsid w:val="00DD5203"/>
    <w:rPr>
      <w:rFonts w:ascii="Wingdings" w:hAnsi="Wingdings"/>
    </w:rPr>
  </w:style>
  <w:style w:type="character" w:customStyle="1" w:styleId="WW8Num76z4">
    <w:name w:val="WW8Num76z4"/>
    <w:rsid w:val="00DD5203"/>
    <w:rPr>
      <w:rFonts w:ascii="Courier New" w:hAnsi="Courier New"/>
    </w:rPr>
  </w:style>
  <w:style w:type="character" w:customStyle="1" w:styleId="WW8Num95z1">
    <w:name w:val="WW8Num95z1"/>
    <w:rsid w:val="00DD5203"/>
    <w:rPr>
      <w:rFonts w:ascii="Courier New" w:hAnsi="Courier New"/>
    </w:rPr>
  </w:style>
  <w:style w:type="character" w:customStyle="1" w:styleId="WW8Num95z2">
    <w:name w:val="WW8Num95z2"/>
    <w:rsid w:val="00DD5203"/>
    <w:rPr>
      <w:rFonts w:ascii="Wingdings" w:hAnsi="Wingdings"/>
    </w:rPr>
  </w:style>
  <w:style w:type="character" w:customStyle="1" w:styleId="WW8Num95z4">
    <w:name w:val="WW8Num95z4"/>
    <w:rsid w:val="00DD5203"/>
    <w:rPr>
      <w:rFonts w:ascii="Courier New" w:hAnsi="Courier New"/>
    </w:rPr>
  </w:style>
  <w:style w:type="character" w:customStyle="1" w:styleId="WW8Num97z1">
    <w:name w:val="WW8Num97z1"/>
    <w:rsid w:val="00DD5203"/>
    <w:rPr>
      <w:rFonts w:ascii="Courier New" w:hAnsi="Courier New"/>
    </w:rPr>
  </w:style>
  <w:style w:type="character" w:customStyle="1" w:styleId="WW8Num97z2">
    <w:name w:val="WW8Num97z2"/>
    <w:rsid w:val="00DD5203"/>
    <w:rPr>
      <w:rFonts w:ascii="Wingdings" w:hAnsi="Wingdings"/>
    </w:rPr>
  </w:style>
  <w:style w:type="character" w:customStyle="1" w:styleId="WW8Num97z4">
    <w:name w:val="WW8Num97z4"/>
    <w:rsid w:val="00DD5203"/>
    <w:rPr>
      <w:rFonts w:ascii="Courier New" w:hAnsi="Courier New"/>
    </w:rPr>
  </w:style>
  <w:style w:type="character" w:customStyle="1" w:styleId="WW8Num101z1">
    <w:name w:val="WW8Num101z1"/>
    <w:rsid w:val="00DD5203"/>
    <w:rPr>
      <w:rFonts w:ascii="Courier New" w:hAnsi="Courier New"/>
    </w:rPr>
  </w:style>
  <w:style w:type="character" w:customStyle="1" w:styleId="WW8Num101z2">
    <w:name w:val="WW8Num101z2"/>
    <w:rsid w:val="00DD5203"/>
    <w:rPr>
      <w:rFonts w:ascii="Wingdings" w:hAnsi="Wingdings"/>
    </w:rPr>
  </w:style>
  <w:style w:type="character" w:customStyle="1" w:styleId="WW8Num101z4">
    <w:name w:val="WW8Num101z4"/>
    <w:rsid w:val="00DD5203"/>
    <w:rPr>
      <w:rFonts w:ascii="Courier New" w:hAnsi="Courier New"/>
    </w:rPr>
  </w:style>
  <w:style w:type="character" w:customStyle="1" w:styleId="WW8Num104z1">
    <w:name w:val="WW8Num104z1"/>
    <w:rsid w:val="00DD5203"/>
    <w:rPr>
      <w:rFonts w:ascii="Symbol" w:hAnsi="Symbol"/>
    </w:rPr>
  </w:style>
  <w:style w:type="character" w:customStyle="1" w:styleId="WW8Num104z2">
    <w:name w:val="WW8Num104z2"/>
    <w:rsid w:val="00DD5203"/>
    <w:rPr>
      <w:rFonts w:ascii="Wingdings" w:hAnsi="Wingdings"/>
    </w:rPr>
  </w:style>
  <w:style w:type="character" w:customStyle="1" w:styleId="WW8Num105z1">
    <w:name w:val="WW8Num105z1"/>
    <w:rsid w:val="00DD5203"/>
    <w:rPr>
      <w:rFonts w:ascii="Courier New" w:hAnsi="Courier New"/>
    </w:rPr>
  </w:style>
  <w:style w:type="character" w:customStyle="1" w:styleId="WW8Num105z2">
    <w:name w:val="WW8Num105z2"/>
    <w:rsid w:val="00DD5203"/>
    <w:rPr>
      <w:rFonts w:ascii="Wingdings" w:hAnsi="Wingdings"/>
    </w:rPr>
  </w:style>
  <w:style w:type="character" w:customStyle="1" w:styleId="WW8Num106z1">
    <w:name w:val="WW8Num106z1"/>
    <w:rsid w:val="00DD5203"/>
    <w:rPr>
      <w:rFonts w:ascii="Courier New" w:hAnsi="Courier New" w:cs="Courier New"/>
    </w:rPr>
  </w:style>
  <w:style w:type="character" w:customStyle="1" w:styleId="WW8Num106z2">
    <w:name w:val="WW8Num106z2"/>
    <w:rsid w:val="00DD5203"/>
    <w:rPr>
      <w:rFonts w:ascii="Wingdings" w:hAnsi="Wingdings"/>
    </w:rPr>
  </w:style>
  <w:style w:type="character" w:customStyle="1" w:styleId="WW8Num107z1">
    <w:name w:val="WW8Num107z1"/>
    <w:rsid w:val="00DD5203"/>
    <w:rPr>
      <w:rFonts w:ascii="Courier New" w:hAnsi="Courier New" w:cs="Courier New"/>
    </w:rPr>
  </w:style>
  <w:style w:type="character" w:customStyle="1" w:styleId="WW8Num107z2">
    <w:name w:val="WW8Num107z2"/>
    <w:rsid w:val="00DD5203"/>
    <w:rPr>
      <w:rFonts w:ascii="Wingdings" w:hAnsi="Wingdings"/>
    </w:rPr>
  </w:style>
  <w:style w:type="character" w:customStyle="1" w:styleId="WW8Num108z1">
    <w:name w:val="WW8Num108z1"/>
    <w:rsid w:val="00DD5203"/>
    <w:rPr>
      <w:rFonts w:ascii="Courier New" w:hAnsi="Courier New" w:cs="Courier New"/>
    </w:rPr>
  </w:style>
  <w:style w:type="character" w:customStyle="1" w:styleId="WW8Num108z2">
    <w:name w:val="WW8Num108z2"/>
    <w:rsid w:val="00DD5203"/>
    <w:rPr>
      <w:rFonts w:ascii="Wingdings" w:hAnsi="Wingdings"/>
    </w:rPr>
  </w:style>
  <w:style w:type="character" w:customStyle="1" w:styleId="WW8Num109z1">
    <w:name w:val="WW8Num109z1"/>
    <w:rsid w:val="00DD5203"/>
    <w:rPr>
      <w:rFonts w:ascii="Courier New" w:hAnsi="Courier New" w:cs="Courier New"/>
    </w:rPr>
  </w:style>
  <w:style w:type="character" w:customStyle="1" w:styleId="WW8Num109z2">
    <w:name w:val="WW8Num109z2"/>
    <w:rsid w:val="00DD5203"/>
    <w:rPr>
      <w:rFonts w:ascii="Wingdings" w:hAnsi="Wingdings"/>
    </w:rPr>
  </w:style>
  <w:style w:type="character" w:customStyle="1" w:styleId="WW8Num110z1">
    <w:name w:val="WW8Num110z1"/>
    <w:rsid w:val="00DD5203"/>
    <w:rPr>
      <w:rFonts w:ascii="Courier New" w:hAnsi="Courier New" w:cs="Courier New"/>
    </w:rPr>
  </w:style>
  <w:style w:type="character" w:customStyle="1" w:styleId="WW8Num110z2">
    <w:name w:val="WW8Num110z2"/>
    <w:rsid w:val="00DD5203"/>
    <w:rPr>
      <w:rFonts w:ascii="Wingdings" w:hAnsi="Wingdings"/>
    </w:rPr>
  </w:style>
  <w:style w:type="character" w:customStyle="1" w:styleId="WW8Num111z1">
    <w:name w:val="WW8Num111z1"/>
    <w:rsid w:val="00DD5203"/>
    <w:rPr>
      <w:rFonts w:ascii="Courier New" w:hAnsi="Courier New" w:cs="Courier New"/>
    </w:rPr>
  </w:style>
  <w:style w:type="character" w:customStyle="1" w:styleId="WW8Num111z2">
    <w:name w:val="WW8Num111z2"/>
    <w:rsid w:val="00DD5203"/>
    <w:rPr>
      <w:rFonts w:ascii="Wingdings" w:hAnsi="Wingdings"/>
    </w:rPr>
  </w:style>
  <w:style w:type="character" w:customStyle="1" w:styleId="WW8Num112z1">
    <w:name w:val="WW8Num112z1"/>
    <w:rsid w:val="00DD5203"/>
    <w:rPr>
      <w:rFonts w:ascii="Courier New" w:hAnsi="Courier New" w:cs="Courier New"/>
    </w:rPr>
  </w:style>
  <w:style w:type="character" w:customStyle="1" w:styleId="WW8Num112z2">
    <w:name w:val="WW8Num112z2"/>
    <w:rsid w:val="00DD5203"/>
    <w:rPr>
      <w:rFonts w:ascii="Wingdings" w:hAnsi="Wingdings"/>
    </w:rPr>
  </w:style>
  <w:style w:type="character" w:customStyle="1" w:styleId="WW8Num113z1">
    <w:name w:val="WW8Num113z1"/>
    <w:rsid w:val="00DD5203"/>
    <w:rPr>
      <w:rFonts w:ascii="Courier New" w:hAnsi="Courier New" w:cs="Courier New"/>
    </w:rPr>
  </w:style>
  <w:style w:type="character" w:customStyle="1" w:styleId="WW8Num113z2">
    <w:name w:val="WW8Num113z2"/>
    <w:rsid w:val="00DD5203"/>
    <w:rPr>
      <w:rFonts w:ascii="Wingdings" w:hAnsi="Wingdings"/>
    </w:rPr>
  </w:style>
  <w:style w:type="character" w:customStyle="1" w:styleId="WW8Num114z1">
    <w:name w:val="WW8Num114z1"/>
    <w:rsid w:val="00DD5203"/>
    <w:rPr>
      <w:rFonts w:ascii="Courier New" w:hAnsi="Courier New" w:cs="Courier New"/>
    </w:rPr>
  </w:style>
  <w:style w:type="character" w:customStyle="1" w:styleId="WW8Num114z2">
    <w:name w:val="WW8Num114z2"/>
    <w:rsid w:val="00DD5203"/>
    <w:rPr>
      <w:rFonts w:ascii="Wingdings" w:hAnsi="Wingdings"/>
    </w:rPr>
  </w:style>
  <w:style w:type="character" w:customStyle="1" w:styleId="WW8Num115z1">
    <w:name w:val="WW8Num115z1"/>
    <w:rsid w:val="00DD5203"/>
    <w:rPr>
      <w:rFonts w:ascii="Courier New" w:hAnsi="Courier New" w:cs="Courier New"/>
    </w:rPr>
  </w:style>
  <w:style w:type="character" w:customStyle="1" w:styleId="WW8Num115z2">
    <w:name w:val="WW8Num115z2"/>
    <w:rsid w:val="00DD5203"/>
    <w:rPr>
      <w:rFonts w:ascii="Wingdings" w:hAnsi="Wingdings"/>
    </w:rPr>
  </w:style>
  <w:style w:type="character" w:customStyle="1" w:styleId="WW8Num116z1">
    <w:name w:val="WW8Num116z1"/>
    <w:rsid w:val="00DD5203"/>
    <w:rPr>
      <w:rFonts w:ascii="Courier New" w:hAnsi="Courier New" w:cs="Courier New"/>
    </w:rPr>
  </w:style>
  <w:style w:type="character" w:customStyle="1" w:styleId="WW8Num116z2">
    <w:name w:val="WW8Num116z2"/>
    <w:rsid w:val="00DD5203"/>
    <w:rPr>
      <w:rFonts w:ascii="Wingdings" w:hAnsi="Wingdings"/>
    </w:rPr>
  </w:style>
  <w:style w:type="character" w:customStyle="1" w:styleId="WW8Num117z1">
    <w:name w:val="WW8Num117z1"/>
    <w:rsid w:val="00DD5203"/>
    <w:rPr>
      <w:rFonts w:ascii="Courier New" w:hAnsi="Courier New" w:cs="Courier New"/>
    </w:rPr>
  </w:style>
  <w:style w:type="character" w:customStyle="1" w:styleId="WW8Num117z2">
    <w:name w:val="WW8Num117z2"/>
    <w:rsid w:val="00DD5203"/>
    <w:rPr>
      <w:rFonts w:ascii="Wingdings" w:hAnsi="Wingdings"/>
    </w:rPr>
  </w:style>
  <w:style w:type="character" w:customStyle="1" w:styleId="WW8Num118z1">
    <w:name w:val="WW8Num118z1"/>
    <w:rsid w:val="00DD5203"/>
    <w:rPr>
      <w:rFonts w:ascii="Courier New" w:hAnsi="Courier New" w:cs="Courier New"/>
    </w:rPr>
  </w:style>
  <w:style w:type="character" w:customStyle="1" w:styleId="WW8Num118z2">
    <w:name w:val="WW8Num118z2"/>
    <w:rsid w:val="00DD5203"/>
    <w:rPr>
      <w:rFonts w:ascii="Wingdings" w:hAnsi="Wingdings"/>
    </w:rPr>
  </w:style>
  <w:style w:type="character" w:customStyle="1" w:styleId="WW8Num119z1">
    <w:name w:val="WW8Num119z1"/>
    <w:rsid w:val="00DD5203"/>
    <w:rPr>
      <w:rFonts w:ascii="Courier New" w:hAnsi="Courier New" w:cs="Courier New"/>
    </w:rPr>
  </w:style>
  <w:style w:type="character" w:customStyle="1" w:styleId="WW8Num119z2">
    <w:name w:val="WW8Num119z2"/>
    <w:rsid w:val="00DD5203"/>
    <w:rPr>
      <w:rFonts w:ascii="Wingdings" w:hAnsi="Wingdings"/>
    </w:rPr>
  </w:style>
  <w:style w:type="character" w:customStyle="1" w:styleId="WW8Num120z1">
    <w:name w:val="WW8Num120z1"/>
    <w:rsid w:val="00DD5203"/>
    <w:rPr>
      <w:rFonts w:ascii="Courier New" w:hAnsi="Courier New" w:cs="Courier New"/>
    </w:rPr>
  </w:style>
  <w:style w:type="character" w:customStyle="1" w:styleId="WW8Num120z2">
    <w:name w:val="WW8Num120z2"/>
    <w:rsid w:val="00DD5203"/>
    <w:rPr>
      <w:rFonts w:ascii="Wingdings" w:hAnsi="Wingdings"/>
    </w:rPr>
  </w:style>
  <w:style w:type="character" w:customStyle="1" w:styleId="WW8Num121z1">
    <w:name w:val="WW8Num121z1"/>
    <w:rsid w:val="00DD5203"/>
    <w:rPr>
      <w:rFonts w:ascii="Courier New" w:hAnsi="Courier New" w:cs="Courier New"/>
    </w:rPr>
  </w:style>
  <w:style w:type="character" w:customStyle="1" w:styleId="WW8Num121z2">
    <w:name w:val="WW8Num121z2"/>
    <w:rsid w:val="00DD5203"/>
    <w:rPr>
      <w:rFonts w:ascii="Wingdings" w:hAnsi="Wingdings"/>
    </w:rPr>
  </w:style>
  <w:style w:type="character" w:customStyle="1" w:styleId="WW8Num122z1">
    <w:name w:val="WW8Num122z1"/>
    <w:rsid w:val="00DD5203"/>
    <w:rPr>
      <w:rFonts w:ascii="Courier New" w:hAnsi="Courier New" w:cs="Courier New"/>
    </w:rPr>
  </w:style>
  <w:style w:type="character" w:customStyle="1" w:styleId="WW8Num122z2">
    <w:name w:val="WW8Num122z2"/>
    <w:rsid w:val="00DD5203"/>
    <w:rPr>
      <w:rFonts w:ascii="Wingdings" w:hAnsi="Wingdings"/>
    </w:rPr>
  </w:style>
  <w:style w:type="character" w:customStyle="1" w:styleId="WW8Num123z1">
    <w:name w:val="WW8Num123z1"/>
    <w:rsid w:val="00DD5203"/>
    <w:rPr>
      <w:rFonts w:ascii="Courier New" w:hAnsi="Courier New" w:cs="Courier New"/>
    </w:rPr>
  </w:style>
  <w:style w:type="character" w:customStyle="1" w:styleId="WW8Num123z2">
    <w:name w:val="WW8Num123z2"/>
    <w:rsid w:val="00DD5203"/>
    <w:rPr>
      <w:rFonts w:ascii="Wingdings" w:hAnsi="Wingdings"/>
    </w:rPr>
  </w:style>
  <w:style w:type="character" w:customStyle="1" w:styleId="WW8Num124z1">
    <w:name w:val="WW8Num124z1"/>
    <w:rsid w:val="00DD5203"/>
    <w:rPr>
      <w:rFonts w:ascii="Courier New" w:hAnsi="Courier New" w:cs="Courier New"/>
    </w:rPr>
  </w:style>
  <w:style w:type="character" w:customStyle="1" w:styleId="WW8Num124z2">
    <w:name w:val="WW8Num124z2"/>
    <w:rsid w:val="00DD5203"/>
    <w:rPr>
      <w:rFonts w:ascii="Wingdings" w:hAnsi="Wingdings"/>
    </w:rPr>
  </w:style>
  <w:style w:type="character" w:customStyle="1" w:styleId="WW8Num125z1">
    <w:name w:val="WW8Num125z1"/>
    <w:rsid w:val="00DD5203"/>
    <w:rPr>
      <w:rFonts w:ascii="Courier New" w:hAnsi="Courier New" w:cs="Courier New"/>
    </w:rPr>
  </w:style>
  <w:style w:type="character" w:customStyle="1" w:styleId="WW8Num125z2">
    <w:name w:val="WW8Num125z2"/>
    <w:rsid w:val="00DD5203"/>
    <w:rPr>
      <w:rFonts w:ascii="Wingdings" w:hAnsi="Wingdings"/>
    </w:rPr>
  </w:style>
  <w:style w:type="character" w:customStyle="1" w:styleId="WW8Num126z1">
    <w:name w:val="WW8Num126z1"/>
    <w:rsid w:val="00DD5203"/>
    <w:rPr>
      <w:rFonts w:ascii="Courier New" w:hAnsi="Courier New" w:cs="Courier New"/>
    </w:rPr>
  </w:style>
  <w:style w:type="character" w:customStyle="1" w:styleId="WW8Num126z2">
    <w:name w:val="WW8Num126z2"/>
    <w:rsid w:val="00DD5203"/>
    <w:rPr>
      <w:rFonts w:ascii="Wingdings" w:hAnsi="Wingdings"/>
    </w:rPr>
  </w:style>
  <w:style w:type="character" w:customStyle="1" w:styleId="WW8Num127z1">
    <w:name w:val="WW8Num127z1"/>
    <w:rsid w:val="00DD5203"/>
    <w:rPr>
      <w:rFonts w:ascii="Courier New" w:hAnsi="Courier New" w:cs="Courier New"/>
    </w:rPr>
  </w:style>
  <w:style w:type="character" w:customStyle="1" w:styleId="WW8Num127z2">
    <w:name w:val="WW8Num127z2"/>
    <w:rsid w:val="00DD5203"/>
    <w:rPr>
      <w:rFonts w:ascii="Wingdings" w:hAnsi="Wingdings"/>
    </w:rPr>
  </w:style>
  <w:style w:type="character" w:customStyle="1" w:styleId="WW8Num128z1">
    <w:name w:val="WW8Num128z1"/>
    <w:rsid w:val="00DD5203"/>
    <w:rPr>
      <w:rFonts w:ascii="Courier New" w:hAnsi="Courier New" w:cs="Courier New"/>
    </w:rPr>
  </w:style>
  <w:style w:type="character" w:customStyle="1" w:styleId="WW8Num128z2">
    <w:name w:val="WW8Num128z2"/>
    <w:rsid w:val="00DD5203"/>
    <w:rPr>
      <w:rFonts w:ascii="Wingdings" w:hAnsi="Wingdings"/>
    </w:rPr>
  </w:style>
  <w:style w:type="character" w:customStyle="1" w:styleId="WW8Num129z1">
    <w:name w:val="WW8Num129z1"/>
    <w:rsid w:val="00DD5203"/>
    <w:rPr>
      <w:rFonts w:ascii="Courier New" w:hAnsi="Courier New" w:cs="Courier New"/>
    </w:rPr>
  </w:style>
  <w:style w:type="character" w:customStyle="1" w:styleId="WW8Num129z2">
    <w:name w:val="WW8Num129z2"/>
    <w:rsid w:val="00DD5203"/>
    <w:rPr>
      <w:rFonts w:ascii="Wingdings" w:hAnsi="Wingdings"/>
    </w:rPr>
  </w:style>
  <w:style w:type="character" w:customStyle="1" w:styleId="WW8Num130z1">
    <w:name w:val="WW8Num130z1"/>
    <w:rsid w:val="00DD5203"/>
    <w:rPr>
      <w:rFonts w:ascii="Courier New" w:hAnsi="Courier New" w:cs="Courier New"/>
    </w:rPr>
  </w:style>
  <w:style w:type="character" w:customStyle="1" w:styleId="WW8Num130z2">
    <w:name w:val="WW8Num130z2"/>
    <w:rsid w:val="00DD5203"/>
    <w:rPr>
      <w:rFonts w:ascii="Wingdings" w:hAnsi="Wingdings"/>
    </w:rPr>
  </w:style>
  <w:style w:type="character" w:customStyle="1" w:styleId="WW8Num131z1">
    <w:name w:val="WW8Num131z1"/>
    <w:rsid w:val="00DD5203"/>
    <w:rPr>
      <w:rFonts w:ascii="Courier New" w:hAnsi="Courier New" w:cs="Courier New"/>
    </w:rPr>
  </w:style>
  <w:style w:type="character" w:customStyle="1" w:styleId="WW8Num131z2">
    <w:name w:val="WW8Num131z2"/>
    <w:rsid w:val="00DD5203"/>
    <w:rPr>
      <w:rFonts w:ascii="Wingdings" w:hAnsi="Wingdings"/>
    </w:rPr>
  </w:style>
  <w:style w:type="character" w:customStyle="1" w:styleId="WW8Num132z1">
    <w:name w:val="WW8Num132z1"/>
    <w:rsid w:val="00DD5203"/>
    <w:rPr>
      <w:rFonts w:ascii="Courier New" w:hAnsi="Courier New" w:cs="Courier New"/>
    </w:rPr>
  </w:style>
  <w:style w:type="character" w:customStyle="1" w:styleId="WW8Num132z2">
    <w:name w:val="WW8Num132z2"/>
    <w:rsid w:val="00DD5203"/>
    <w:rPr>
      <w:rFonts w:ascii="Wingdings" w:hAnsi="Wingdings"/>
    </w:rPr>
  </w:style>
  <w:style w:type="character" w:customStyle="1" w:styleId="WW8Num133z1">
    <w:name w:val="WW8Num133z1"/>
    <w:rsid w:val="00DD5203"/>
    <w:rPr>
      <w:rFonts w:ascii="Courier New" w:hAnsi="Courier New" w:cs="Courier New"/>
    </w:rPr>
  </w:style>
  <w:style w:type="character" w:customStyle="1" w:styleId="WW8Num133z3">
    <w:name w:val="WW8Num133z3"/>
    <w:rsid w:val="00DD5203"/>
    <w:rPr>
      <w:rFonts w:ascii="Symbol" w:hAnsi="Symbol"/>
    </w:rPr>
  </w:style>
  <w:style w:type="character" w:customStyle="1" w:styleId="WW8Num134z1">
    <w:name w:val="WW8Num134z1"/>
    <w:rsid w:val="00DD5203"/>
    <w:rPr>
      <w:rFonts w:ascii="Courier New" w:hAnsi="Courier New" w:cs="Courier New"/>
    </w:rPr>
  </w:style>
  <w:style w:type="character" w:customStyle="1" w:styleId="WW8Num134z2">
    <w:name w:val="WW8Num134z2"/>
    <w:rsid w:val="00DD5203"/>
    <w:rPr>
      <w:rFonts w:ascii="Wingdings" w:hAnsi="Wingdings"/>
    </w:rPr>
  </w:style>
  <w:style w:type="character" w:customStyle="1" w:styleId="WW8Num135z1">
    <w:name w:val="WW8Num135z1"/>
    <w:rsid w:val="00DD5203"/>
    <w:rPr>
      <w:rFonts w:ascii="Courier New" w:hAnsi="Courier New" w:cs="Courier New"/>
    </w:rPr>
  </w:style>
  <w:style w:type="character" w:customStyle="1" w:styleId="WW8Num135z2">
    <w:name w:val="WW8Num135z2"/>
    <w:rsid w:val="00DD5203"/>
    <w:rPr>
      <w:rFonts w:ascii="Wingdings" w:hAnsi="Wingdings"/>
    </w:rPr>
  </w:style>
  <w:style w:type="character" w:customStyle="1" w:styleId="WW8Num136z1">
    <w:name w:val="WW8Num136z1"/>
    <w:rsid w:val="00DD5203"/>
    <w:rPr>
      <w:rFonts w:ascii="Courier New" w:hAnsi="Courier New" w:cs="Courier New"/>
    </w:rPr>
  </w:style>
  <w:style w:type="character" w:customStyle="1" w:styleId="WW8Num136z2">
    <w:name w:val="WW8Num136z2"/>
    <w:rsid w:val="00DD5203"/>
    <w:rPr>
      <w:rFonts w:ascii="Wingdings" w:hAnsi="Wingdings"/>
    </w:rPr>
  </w:style>
  <w:style w:type="character" w:customStyle="1" w:styleId="WW8Num137z1">
    <w:name w:val="WW8Num137z1"/>
    <w:rsid w:val="00DD5203"/>
    <w:rPr>
      <w:rFonts w:ascii="Courier New" w:hAnsi="Courier New" w:cs="Courier New"/>
    </w:rPr>
  </w:style>
  <w:style w:type="character" w:customStyle="1" w:styleId="WW8Num137z2">
    <w:name w:val="WW8Num137z2"/>
    <w:rsid w:val="00DD5203"/>
    <w:rPr>
      <w:rFonts w:ascii="Wingdings" w:hAnsi="Wingdings"/>
    </w:rPr>
  </w:style>
  <w:style w:type="character" w:customStyle="1" w:styleId="WW8Num138z1">
    <w:name w:val="WW8Num138z1"/>
    <w:rsid w:val="00DD5203"/>
    <w:rPr>
      <w:rFonts w:ascii="Courier New" w:hAnsi="Courier New" w:cs="Courier New"/>
    </w:rPr>
  </w:style>
  <w:style w:type="character" w:customStyle="1" w:styleId="WW8Num138z2">
    <w:name w:val="WW8Num138z2"/>
    <w:rsid w:val="00DD5203"/>
    <w:rPr>
      <w:rFonts w:ascii="Wingdings" w:hAnsi="Wingdings"/>
    </w:rPr>
  </w:style>
  <w:style w:type="character" w:customStyle="1" w:styleId="WW8Num139z1">
    <w:name w:val="WW8Num139z1"/>
    <w:rsid w:val="00DD5203"/>
    <w:rPr>
      <w:rFonts w:ascii="Courier New" w:hAnsi="Courier New" w:cs="Courier New"/>
    </w:rPr>
  </w:style>
  <w:style w:type="character" w:customStyle="1" w:styleId="WW8Num139z2">
    <w:name w:val="WW8Num139z2"/>
    <w:rsid w:val="00DD5203"/>
    <w:rPr>
      <w:rFonts w:ascii="Wingdings" w:hAnsi="Wingdings"/>
    </w:rPr>
  </w:style>
  <w:style w:type="character" w:customStyle="1" w:styleId="WW8Num140z1">
    <w:name w:val="WW8Num140z1"/>
    <w:rsid w:val="00DD5203"/>
    <w:rPr>
      <w:rFonts w:ascii="Courier New" w:hAnsi="Courier New" w:cs="Courier New"/>
    </w:rPr>
  </w:style>
  <w:style w:type="character" w:customStyle="1" w:styleId="WW8Num140z2">
    <w:name w:val="WW8Num140z2"/>
    <w:rsid w:val="00DD5203"/>
    <w:rPr>
      <w:rFonts w:ascii="Wingdings" w:hAnsi="Wingdings"/>
    </w:rPr>
  </w:style>
  <w:style w:type="character" w:customStyle="1" w:styleId="WW8Num141z2">
    <w:name w:val="WW8Num141z2"/>
    <w:rsid w:val="00DD5203"/>
    <w:rPr>
      <w:rFonts w:ascii="Wingdings" w:hAnsi="Wingdings"/>
    </w:rPr>
  </w:style>
  <w:style w:type="character" w:customStyle="1" w:styleId="WW8Num142z2">
    <w:name w:val="WW8Num142z2"/>
    <w:rsid w:val="00DD5203"/>
    <w:rPr>
      <w:rFonts w:ascii="Wingdings" w:hAnsi="Wingdings"/>
    </w:rPr>
  </w:style>
  <w:style w:type="character" w:customStyle="1" w:styleId="WW8Num143z2">
    <w:name w:val="WW8Num143z2"/>
    <w:rsid w:val="00DD5203"/>
    <w:rPr>
      <w:rFonts w:ascii="Wingdings" w:hAnsi="Wingdings"/>
    </w:rPr>
  </w:style>
  <w:style w:type="character" w:customStyle="1" w:styleId="WW8Num144z2">
    <w:name w:val="WW8Num144z2"/>
    <w:rsid w:val="00DD5203"/>
    <w:rPr>
      <w:rFonts w:ascii="Wingdings" w:hAnsi="Wingdings"/>
    </w:rPr>
  </w:style>
  <w:style w:type="character" w:customStyle="1" w:styleId="WW8Num145z2">
    <w:name w:val="WW8Num145z2"/>
    <w:rsid w:val="00DD5203"/>
    <w:rPr>
      <w:rFonts w:ascii="Wingdings" w:hAnsi="Wingdings"/>
    </w:rPr>
  </w:style>
  <w:style w:type="character" w:customStyle="1" w:styleId="WW8Num146z2">
    <w:name w:val="WW8Num146z2"/>
    <w:rsid w:val="00DD5203"/>
    <w:rPr>
      <w:rFonts w:ascii="Wingdings" w:hAnsi="Wingdings"/>
    </w:rPr>
  </w:style>
  <w:style w:type="character" w:customStyle="1" w:styleId="WW8Num148z1">
    <w:name w:val="WW8Num148z1"/>
    <w:rsid w:val="00DD5203"/>
    <w:rPr>
      <w:rFonts w:ascii="Courier New" w:hAnsi="Courier New" w:cs="Courier New"/>
    </w:rPr>
  </w:style>
  <w:style w:type="character" w:customStyle="1" w:styleId="WW8Num148z2">
    <w:name w:val="WW8Num148z2"/>
    <w:rsid w:val="00DD5203"/>
    <w:rPr>
      <w:rFonts w:ascii="Wingdings" w:hAnsi="Wingdings"/>
    </w:rPr>
  </w:style>
  <w:style w:type="character" w:customStyle="1" w:styleId="WW8Num149z1">
    <w:name w:val="WW8Num149z1"/>
    <w:rsid w:val="00DD5203"/>
    <w:rPr>
      <w:rFonts w:ascii="Courier New" w:hAnsi="Courier New" w:cs="Courier New"/>
    </w:rPr>
  </w:style>
  <w:style w:type="character" w:customStyle="1" w:styleId="WW8Num149z2">
    <w:name w:val="WW8Num149z2"/>
    <w:rsid w:val="00DD5203"/>
    <w:rPr>
      <w:rFonts w:ascii="Wingdings" w:hAnsi="Wingdings"/>
    </w:rPr>
  </w:style>
  <w:style w:type="character" w:customStyle="1" w:styleId="WW8Num150z1">
    <w:name w:val="WW8Num150z1"/>
    <w:rsid w:val="00DD5203"/>
    <w:rPr>
      <w:rFonts w:ascii="Courier New" w:hAnsi="Courier New" w:cs="Courier New"/>
    </w:rPr>
  </w:style>
  <w:style w:type="character" w:customStyle="1" w:styleId="WW8Num150z2">
    <w:name w:val="WW8Num150z2"/>
    <w:rsid w:val="00DD5203"/>
    <w:rPr>
      <w:rFonts w:ascii="Wingdings" w:hAnsi="Wingdings"/>
    </w:rPr>
  </w:style>
  <w:style w:type="character" w:customStyle="1" w:styleId="WW8Num151z1">
    <w:name w:val="WW8Num151z1"/>
    <w:rsid w:val="00DD5203"/>
    <w:rPr>
      <w:rFonts w:ascii="Courier New" w:hAnsi="Courier New" w:cs="Courier New"/>
    </w:rPr>
  </w:style>
  <w:style w:type="character" w:customStyle="1" w:styleId="WW8Num151z2">
    <w:name w:val="WW8Num151z2"/>
    <w:rsid w:val="00DD5203"/>
    <w:rPr>
      <w:rFonts w:ascii="Wingdings" w:hAnsi="Wingdings"/>
    </w:rPr>
  </w:style>
  <w:style w:type="character" w:customStyle="1" w:styleId="WW8Num152z1">
    <w:name w:val="WW8Num152z1"/>
    <w:rsid w:val="00DD5203"/>
    <w:rPr>
      <w:rFonts w:ascii="Courier New" w:hAnsi="Courier New" w:cs="Courier New"/>
    </w:rPr>
  </w:style>
  <w:style w:type="character" w:customStyle="1" w:styleId="WW8Num152z2">
    <w:name w:val="WW8Num152z2"/>
    <w:rsid w:val="00DD5203"/>
    <w:rPr>
      <w:rFonts w:ascii="Wingdings" w:hAnsi="Wingdings"/>
    </w:rPr>
  </w:style>
  <w:style w:type="character" w:customStyle="1" w:styleId="WW8Num153z1">
    <w:name w:val="WW8Num153z1"/>
    <w:rsid w:val="00DD5203"/>
    <w:rPr>
      <w:rFonts w:ascii="Courier New" w:hAnsi="Courier New" w:cs="Courier New"/>
    </w:rPr>
  </w:style>
  <w:style w:type="character" w:customStyle="1" w:styleId="WW8Num153z2">
    <w:name w:val="WW8Num153z2"/>
    <w:rsid w:val="00DD5203"/>
    <w:rPr>
      <w:rFonts w:ascii="Wingdings" w:hAnsi="Wingdings"/>
    </w:rPr>
  </w:style>
  <w:style w:type="character" w:customStyle="1" w:styleId="WW8Num154z0">
    <w:name w:val="WW8Num154z0"/>
    <w:rsid w:val="00DD5203"/>
    <w:rPr>
      <w:rFonts w:ascii="Symbol" w:hAnsi="Symbol"/>
    </w:rPr>
  </w:style>
  <w:style w:type="character" w:customStyle="1" w:styleId="WW8Num154z1">
    <w:name w:val="WW8Num154z1"/>
    <w:rsid w:val="00DD5203"/>
    <w:rPr>
      <w:rFonts w:ascii="Courier New" w:hAnsi="Courier New" w:cs="Courier New"/>
    </w:rPr>
  </w:style>
  <w:style w:type="character" w:customStyle="1" w:styleId="WW8Num154z2">
    <w:name w:val="WW8Num154z2"/>
    <w:rsid w:val="00DD5203"/>
    <w:rPr>
      <w:rFonts w:ascii="Wingdings" w:hAnsi="Wingdings"/>
    </w:rPr>
  </w:style>
  <w:style w:type="character" w:customStyle="1" w:styleId="WW8Num155z0">
    <w:name w:val="WW8Num155z0"/>
    <w:rsid w:val="00DD5203"/>
    <w:rPr>
      <w:rFonts w:ascii="Symbol" w:hAnsi="Symbol"/>
    </w:rPr>
  </w:style>
  <w:style w:type="character" w:customStyle="1" w:styleId="WW8Num155z1">
    <w:name w:val="WW8Num155z1"/>
    <w:rsid w:val="00DD5203"/>
    <w:rPr>
      <w:rFonts w:ascii="Courier New" w:hAnsi="Courier New" w:cs="Courier New"/>
    </w:rPr>
  </w:style>
  <w:style w:type="character" w:customStyle="1" w:styleId="WW8Num155z2">
    <w:name w:val="WW8Num155z2"/>
    <w:rsid w:val="00DD5203"/>
    <w:rPr>
      <w:rFonts w:ascii="Wingdings" w:hAnsi="Wingdings"/>
    </w:rPr>
  </w:style>
  <w:style w:type="character" w:customStyle="1" w:styleId="WW8Num156z0">
    <w:name w:val="WW8Num156z0"/>
    <w:rsid w:val="00DD5203"/>
    <w:rPr>
      <w:rFonts w:ascii="Symbol" w:hAnsi="Symbol"/>
    </w:rPr>
  </w:style>
  <w:style w:type="character" w:customStyle="1" w:styleId="WW8Num156z1">
    <w:name w:val="WW8Num156z1"/>
    <w:rsid w:val="00DD5203"/>
    <w:rPr>
      <w:rFonts w:ascii="Courier New" w:hAnsi="Courier New" w:cs="Courier New"/>
    </w:rPr>
  </w:style>
  <w:style w:type="character" w:customStyle="1" w:styleId="WW8Num156z2">
    <w:name w:val="WW8Num156z2"/>
    <w:rsid w:val="00DD5203"/>
    <w:rPr>
      <w:rFonts w:ascii="Wingdings" w:hAnsi="Wingdings"/>
    </w:rPr>
  </w:style>
  <w:style w:type="character" w:customStyle="1" w:styleId="WW8Num157z0">
    <w:name w:val="WW8Num157z0"/>
    <w:rsid w:val="00DD5203"/>
    <w:rPr>
      <w:rFonts w:ascii="Symbol" w:hAnsi="Symbol"/>
    </w:rPr>
  </w:style>
  <w:style w:type="character" w:customStyle="1" w:styleId="WW8Num157z1">
    <w:name w:val="WW8Num157z1"/>
    <w:rsid w:val="00DD5203"/>
    <w:rPr>
      <w:rFonts w:ascii="Courier New" w:hAnsi="Courier New" w:cs="Courier New"/>
    </w:rPr>
  </w:style>
  <w:style w:type="character" w:customStyle="1" w:styleId="WW8Num157z2">
    <w:name w:val="WW8Num157z2"/>
    <w:rsid w:val="00DD5203"/>
    <w:rPr>
      <w:rFonts w:ascii="Wingdings" w:hAnsi="Wingdings"/>
    </w:rPr>
  </w:style>
  <w:style w:type="character" w:customStyle="1" w:styleId="WW8Num158z0">
    <w:name w:val="WW8Num158z0"/>
    <w:rsid w:val="00DD5203"/>
    <w:rPr>
      <w:rFonts w:ascii="Symbol" w:hAnsi="Symbol"/>
    </w:rPr>
  </w:style>
  <w:style w:type="character" w:customStyle="1" w:styleId="WW8Num158z1">
    <w:name w:val="WW8Num158z1"/>
    <w:rsid w:val="00DD5203"/>
    <w:rPr>
      <w:rFonts w:ascii="Courier New" w:hAnsi="Courier New" w:cs="Courier New"/>
    </w:rPr>
  </w:style>
  <w:style w:type="character" w:customStyle="1" w:styleId="WW8Num158z2">
    <w:name w:val="WW8Num158z2"/>
    <w:rsid w:val="00DD5203"/>
    <w:rPr>
      <w:rFonts w:ascii="Wingdings" w:hAnsi="Wingdings"/>
    </w:rPr>
  </w:style>
  <w:style w:type="character" w:customStyle="1" w:styleId="WW8Num159z0">
    <w:name w:val="WW8Num159z0"/>
    <w:rsid w:val="00DD5203"/>
    <w:rPr>
      <w:rFonts w:ascii="Symbol" w:hAnsi="Symbol"/>
    </w:rPr>
  </w:style>
  <w:style w:type="character" w:customStyle="1" w:styleId="WW8Num159z1">
    <w:name w:val="WW8Num159z1"/>
    <w:rsid w:val="00DD5203"/>
    <w:rPr>
      <w:rFonts w:ascii="Courier New" w:hAnsi="Courier New" w:cs="Courier New"/>
    </w:rPr>
  </w:style>
  <w:style w:type="character" w:customStyle="1" w:styleId="WW8Num159z2">
    <w:name w:val="WW8Num159z2"/>
    <w:rsid w:val="00DD5203"/>
    <w:rPr>
      <w:rFonts w:ascii="Wingdings" w:hAnsi="Wingdings"/>
    </w:rPr>
  </w:style>
  <w:style w:type="character" w:customStyle="1" w:styleId="WW8Num160z0">
    <w:name w:val="WW8Num160z0"/>
    <w:rsid w:val="00DD5203"/>
    <w:rPr>
      <w:rFonts w:ascii="Symbol" w:hAnsi="Symbol"/>
    </w:rPr>
  </w:style>
  <w:style w:type="character" w:customStyle="1" w:styleId="WW8Num160z1">
    <w:name w:val="WW8Num160z1"/>
    <w:rsid w:val="00DD5203"/>
    <w:rPr>
      <w:rFonts w:ascii="Courier New" w:hAnsi="Courier New" w:cs="Courier New"/>
    </w:rPr>
  </w:style>
  <w:style w:type="character" w:customStyle="1" w:styleId="WW8Num160z2">
    <w:name w:val="WW8Num160z2"/>
    <w:rsid w:val="00DD5203"/>
    <w:rPr>
      <w:rFonts w:ascii="Wingdings" w:hAnsi="Wingdings"/>
    </w:rPr>
  </w:style>
  <w:style w:type="character" w:customStyle="1" w:styleId="WW8Num161z0">
    <w:name w:val="WW8Num161z0"/>
    <w:rsid w:val="00DD5203"/>
    <w:rPr>
      <w:rFonts w:ascii="Symbol" w:hAnsi="Symbol"/>
    </w:rPr>
  </w:style>
  <w:style w:type="character" w:customStyle="1" w:styleId="WW8Num161z1">
    <w:name w:val="WW8Num161z1"/>
    <w:rsid w:val="00DD5203"/>
    <w:rPr>
      <w:rFonts w:ascii="Courier New" w:hAnsi="Courier New" w:cs="Courier New"/>
    </w:rPr>
  </w:style>
  <w:style w:type="character" w:customStyle="1" w:styleId="WW8Num161z2">
    <w:name w:val="WW8Num161z2"/>
    <w:rsid w:val="00DD5203"/>
    <w:rPr>
      <w:rFonts w:ascii="Wingdings" w:hAnsi="Wingdings"/>
    </w:rPr>
  </w:style>
  <w:style w:type="character" w:customStyle="1" w:styleId="WW8Num162z0">
    <w:name w:val="WW8Num162z0"/>
    <w:rsid w:val="00DD5203"/>
    <w:rPr>
      <w:rFonts w:ascii="Symbol" w:hAnsi="Symbol"/>
    </w:rPr>
  </w:style>
  <w:style w:type="character" w:customStyle="1" w:styleId="WW8Num162z1">
    <w:name w:val="WW8Num162z1"/>
    <w:rsid w:val="00DD5203"/>
    <w:rPr>
      <w:rFonts w:ascii="Courier New" w:hAnsi="Courier New" w:cs="Courier New"/>
    </w:rPr>
  </w:style>
  <w:style w:type="character" w:customStyle="1" w:styleId="WW8Num162z2">
    <w:name w:val="WW8Num162z2"/>
    <w:rsid w:val="00DD5203"/>
    <w:rPr>
      <w:rFonts w:ascii="Wingdings" w:hAnsi="Wingdings"/>
    </w:rPr>
  </w:style>
  <w:style w:type="character" w:customStyle="1" w:styleId="WW8Num163z0">
    <w:name w:val="WW8Num163z0"/>
    <w:rsid w:val="00DD5203"/>
    <w:rPr>
      <w:rFonts w:ascii="Symbol" w:hAnsi="Symbol"/>
    </w:rPr>
  </w:style>
  <w:style w:type="character" w:customStyle="1" w:styleId="WW8Num163z1">
    <w:name w:val="WW8Num163z1"/>
    <w:rsid w:val="00DD5203"/>
    <w:rPr>
      <w:rFonts w:ascii="Courier New" w:hAnsi="Courier New" w:cs="Courier New"/>
    </w:rPr>
  </w:style>
  <w:style w:type="character" w:customStyle="1" w:styleId="WW8Num163z2">
    <w:name w:val="WW8Num163z2"/>
    <w:rsid w:val="00DD5203"/>
    <w:rPr>
      <w:rFonts w:ascii="Wingdings" w:hAnsi="Wingdings"/>
    </w:rPr>
  </w:style>
  <w:style w:type="character" w:customStyle="1" w:styleId="WW8Num164z0">
    <w:name w:val="WW8Num164z0"/>
    <w:rsid w:val="00DD5203"/>
    <w:rPr>
      <w:rFonts w:ascii="Symbol" w:hAnsi="Symbol"/>
    </w:rPr>
  </w:style>
  <w:style w:type="character" w:customStyle="1" w:styleId="WW8Num164z1">
    <w:name w:val="WW8Num164z1"/>
    <w:rsid w:val="00DD5203"/>
    <w:rPr>
      <w:rFonts w:ascii="Courier New" w:hAnsi="Courier New" w:cs="Courier New"/>
    </w:rPr>
  </w:style>
  <w:style w:type="character" w:customStyle="1" w:styleId="WW8Num164z2">
    <w:name w:val="WW8Num164z2"/>
    <w:rsid w:val="00DD5203"/>
    <w:rPr>
      <w:rFonts w:ascii="Wingdings" w:hAnsi="Wingdings"/>
    </w:rPr>
  </w:style>
  <w:style w:type="character" w:customStyle="1" w:styleId="WW8Num165z0">
    <w:name w:val="WW8Num165z0"/>
    <w:rsid w:val="00DD5203"/>
    <w:rPr>
      <w:rFonts w:ascii="Symbol" w:hAnsi="Symbol"/>
    </w:rPr>
  </w:style>
  <w:style w:type="character" w:customStyle="1" w:styleId="WW8Num165z1">
    <w:name w:val="WW8Num165z1"/>
    <w:rsid w:val="00DD5203"/>
    <w:rPr>
      <w:rFonts w:ascii="Courier New" w:hAnsi="Courier New" w:cs="Courier New"/>
    </w:rPr>
  </w:style>
  <w:style w:type="character" w:customStyle="1" w:styleId="WW8Num165z2">
    <w:name w:val="WW8Num165z2"/>
    <w:rsid w:val="00DD5203"/>
    <w:rPr>
      <w:rFonts w:ascii="Wingdings" w:hAnsi="Wingdings"/>
    </w:rPr>
  </w:style>
  <w:style w:type="character" w:customStyle="1" w:styleId="WW8Num166z0">
    <w:name w:val="WW8Num166z0"/>
    <w:rsid w:val="00DD5203"/>
    <w:rPr>
      <w:rFonts w:ascii="Symbol" w:hAnsi="Symbol"/>
    </w:rPr>
  </w:style>
  <w:style w:type="character" w:customStyle="1" w:styleId="WW8Num166z1">
    <w:name w:val="WW8Num166z1"/>
    <w:rsid w:val="00DD5203"/>
    <w:rPr>
      <w:rFonts w:ascii="Courier New" w:hAnsi="Courier New" w:cs="Courier New"/>
    </w:rPr>
  </w:style>
  <w:style w:type="character" w:customStyle="1" w:styleId="WW8Num166z2">
    <w:name w:val="WW8Num166z2"/>
    <w:rsid w:val="00DD5203"/>
    <w:rPr>
      <w:rFonts w:ascii="Wingdings" w:hAnsi="Wingdings"/>
    </w:rPr>
  </w:style>
  <w:style w:type="character" w:customStyle="1" w:styleId="WW8Num167z0">
    <w:name w:val="WW8Num167z0"/>
    <w:rsid w:val="00DD5203"/>
    <w:rPr>
      <w:rFonts w:ascii="Symbol" w:hAnsi="Symbol"/>
    </w:rPr>
  </w:style>
  <w:style w:type="character" w:customStyle="1" w:styleId="WW8Num167z1">
    <w:name w:val="WW8Num167z1"/>
    <w:rsid w:val="00DD5203"/>
    <w:rPr>
      <w:rFonts w:ascii="Courier New" w:hAnsi="Courier New" w:cs="Courier New"/>
    </w:rPr>
  </w:style>
  <w:style w:type="character" w:customStyle="1" w:styleId="WW8Num167z2">
    <w:name w:val="WW8Num167z2"/>
    <w:rsid w:val="00DD5203"/>
    <w:rPr>
      <w:rFonts w:ascii="Wingdings" w:hAnsi="Wingdings"/>
    </w:rPr>
  </w:style>
  <w:style w:type="character" w:customStyle="1" w:styleId="WW8Num168z0">
    <w:name w:val="WW8Num168z0"/>
    <w:rsid w:val="00DD5203"/>
    <w:rPr>
      <w:rFonts w:ascii="Symbol" w:hAnsi="Symbol"/>
    </w:rPr>
  </w:style>
  <w:style w:type="character" w:customStyle="1" w:styleId="WW8Num168z1">
    <w:name w:val="WW8Num168z1"/>
    <w:rsid w:val="00DD5203"/>
    <w:rPr>
      <w:rFonts w:ascii="Courier New" w:hAnsi="Courier New" w:cs="Courier New"/>
    </w:rPr>
  </w:style>
  <w:style w:type="character" w:customStyle="1" w:styleId="WW8Num168z2">
    <w:name w:val="WW8Num168z2"/>
    <w:rsid w:val="00DD5203"/>
    <w:rPr>
      <w:rFonts w:ascii="Wingdings" w:hAnsi="Wingdings"/>
    </w:rPr>
  </w:style>
  <w:style w:type="character" w:customStyle="1" w:styleId="WW8Num169z0">
    <w:name w:val="WW8Num169z0"/>
    <w:rsid w:val="00DD5203"/>
    <w:rPr>
      <w:rFonts w:ascii="Symbol" w:hAnsi="Symbol"/>
    </w:rPr>
  </w:style>
  <w:style w:type="character" w:customStyle="1" w:styleId="WW8Num169z1">
    <w:name w:val="WW8Num169z1"/>
    <w:rsid w:val="00DD5203"/>
    <w:rPr>
      <w:rFonts w:ascii="Courier New" w:hAnsi="Courier New" w:cs="Courier New"/>
    </w:rPr>
  </w:style>
  <w:style w:type="character" w:customStyle="1" w:styleId="WW8Num169z2">
    <w:name w:val="WW8Num169z2"/>
    <w:rsid w:val="00DD5203"/>
    <w:rPr>
      <w:rFonts w:ascii="Wingdings" w:hAnsi="Wingdings"/>
    </w:rPr>
  </w:style>
  <w:style w:type="character" w:customStyle="1" w:styleId="WW8Num170z0">
    <w:name w:val="WW8Num170z0"/>
    <w:rsid w:val="00DD5203"/>
    <w:rPr>
      <w:rFonts w:ascii="Symbol" w:hAnsi="Symbol"/>
    </w:rPr>
  </w:style>
  <w:style w:type="character" w:customStyle="1" w:styleId="WW8Num170z1">
    <w:name w:val="WW8Num170z1"/>
    <w:rsid w:val="00DD5203"/>
    <w:rPr>
      <w:rFonts w:ascii="Courier New" w:hAnsi="Courier New" w:cs="Courier New"/>
    </w:rPr>
  </w:style>
  <w:style w:type="character" w:customStyle="1" w:styleId="WW8Num170z2">
    <w:name w:val="WW8Num170z2"/>
    <w:rsid w:val="00DD5203"/>
    <w:rPr>
      <w:rFonts w:ascii="Wingdings" w:hAnsi="Wingdings"/>
    </w:rPr>
  </w:style>
  <w:style w:type="character" w:customStyle="1" w:styleId="WW8Num171z0">
    <w:name w:val="WW8Num171z0"/>
    <w:rsid w:val="00DD5203"/>
    <w:rPr>
      <w:rFonts w:ascii="Symbol" w:hAnsi="Symbol"/>
    </w:rPr>
  </w:style>
  <w:style w:type="character" w:customStyle="1" w:styleId="WW8Num171z1">
    <w:name w:val="WW8Num171z1"/>
    <w:rsid w:val="00DD5203"/>
    <w:rPr>
      <w:rFonts w:ascii="Courier New" w:hAnsi="Courier New" w:cs="Courier New"/>
    </w:rPr>
  </w:style>
  <w:style w:type="character" w:customStyle="1" w:styleId="WW8Num171z2">
    <w:name w:val="WW8Num171z2"/>
    <w:rsid w:val="00DD5203"/>
    <w:rPr>
      <w:rFonts w:ascii="Wingdings" w:hAnsi="Wingdings"/>
    </w:rPr>
  </w:style>
  <w:style w:type="character" w:customStyle="1" w:styleId="WW8Num172z0">
    <w:name w:val="WW8Num172z0"/>
    <w:rsid w:val="00DD5203"/>
    <w:rPr>
      <w:rFonts w:ascii="Symbol" w:hAnsi="Symbol"/>
    </w:rPr>
  </w:style>
  <w:style w:type="character" w:customStyle="1" w:styleId="WW8Num172z1">
    <w:name w:val="WW8Num172z1"/>
    <w:rsid w:val="00DD5203"/>
    <w:rPr>
      <w:rFonts w:ascii="Courier New" w:hAnsi="Courier New" w:cs="Courier New"/>
    </w:rPr>
  </w:style>
  <w:style w:type="character" w:customStyle="1" w:styleId="WW8Num172z2">
    <w:name w:val="WW8Num172z2"/>
    <w:rsid w:val="00DD5203"/>
    <w:rPr>
      <w:rFonts w:ascii="Wingdings" w:hAnsi="Wingdings"/>
    </w:rPr>
  </w:style>
  <w:style w:type="character" w:customStyle="1" w:styleId="WW8Num173z0">
    <w:name w:val="WW8Num173z0"/>
    <w:rsid w:val="00DD5203"/>
    <w:rPr>
      <w:rFonts w:ascii="Symbol" w:hAnsi="Symbol"/>
    </w:rPr>
  </w:style>
  <w:style w:type="character" w:customStyle="1" w:styleId="WW8Num173z1">
    <w:name w:val="WW8Num173z1"/>
    <w:rsid w:val="00DD5203"/>
    <w:rPr>
      <w:rFonts w:ascii="Courier New" w:hAnsi="Courier New" w:cs="Courier New"/>
    </w:rPr>
  </w:style>
  <w:style w:type="character" w:customStyle="1" w:styleId="WW8Num173z2">
    <w:name w:val="WW8Num173z2"/>
    <w:rsid w:val="00DD5203"/>
    <w:rPr>
      <w:rFonts w:ascii="Wingdings" w:hAnsi="Wingdings"/>
    </w:rPr>
  </w:style>
  <w:style w:type="character" w:customStyle="1" w:styleId="WW8Num174z0">
    <w:name w:val="WW8Num174z0"/>
    <w:rsid w:val="00DD5203"/>
    <w:rPr>
      <w:rFonts w:ascii="Symbol" w:hAnsi="Symbol"/>
    </w:rPr>
  </w:style>
  <w:style w:type="character" w:customStyle="1" w:styleId="WW8Num174z1">
    <w:name w:val="WW8Num174z1"/>
    <w:rsid w:val="00DD5203"/>
    <w:rPr>
      <w:rFonts w:ascii="Courier New" w:hAnsi="Courier New" w:cs="Courier New"/>
    </w:rPr>
  </w:style>
  <w:style w:type="character" w:customStyle="1" w:styleId="WW8Num174z2">
    <w:name w:val="WW8Num174z2"/>
    <w:rsid w:val="00DD5203"/>
    <w:rPr>
      <w:rFonts w:ascii="Wingdings" w:hAnsi="Wingdings"/>
    </w:rPr>
  </w:style>
  <w:style w:type="character" w:customStyle="1" w:styleId="WW8Num175z0">
    <w:name w:val="WW8Num175z0"/>
    <w:rsid w:val="00DD5203"/>
    <w:rPr>
      <w:rFonts w:ascii="Symbol" w:hAnsi="Symbol"/>
    </w:rPr>
  </w:style>
  <w:style w:type="character" w:customStyle="1" w:styleId="WW8Num175z1">
    <w:name w:val="WW8Num175z1"/>
    <w:rsid w:val="00DD5203"/>
    <w:rPr>
      <w:rFonts w:ascii="Courier New" w:hAnsi="Courier New" w:cs="Courier New"/>
    </w:rPr>
  </w:style>
  <w:style w:type="character" w:customStyle="1" w:styleId="WW8Num175z2">
    <w:name w:val="WW8Num175z2"/>
    <w:rsid w:val="00DD5203"/>
    <w:rPr>
      <w:rFonts w:ascii="Wingdings" w:hAnsi="Wingdings"/>
    </w:rPr>
  </w:style>
  <w:style w:type="character" w:customStyle="1" w:styleId="WW8Num176z0">
    <w:name w:val="WW8Num176z0"/>
    <w:rsid w:val="00DD5203"/>
    <w:rPr>
      <w:rFonts w:ascii="Symbol" w:hAnsi="Symbol"/>
    </w:rPr>
  </w:style>
  <w:style w:type="character" w:customStyle="1" w:styleId="WW8Num176z1">
    <w:name w:val="WW8Num176z1"/>
    <w:rsid w:val="00DD5203"/>
    <w:rPr>
      <w:rFonts w:ascii="Courier New" w:hAnsi="Courier New" w:cs="Courier New"/>
    </w:rPr>
  </w:style>
  <w:style w:type="character" w:customStyle="1" w:styleId="WW8Num176z2">
    <w:name w:val="WW8Num176z2"/>
    <w:rsid w:val="00DD5203"/>
    <w:rPr>
      <w:rFonts w:ascii="Wingdings" w:hAnsi="Wingdings"/>
    </w:rPr>
  </w:style>
  <w:style w:type="character" w:customStyle="1" w:styleId="WW8Num177z0">
    <w:name w:val="WW8Num177z0"/>
    <w:rsid w:val="00DD5203"/>
    <w:rPr>
      <w:rFonts w:ascii="Symbol" w:hAnsi="Symbol"/>
    </w:rPr>
  </w:style>
  <w:style w:type="character" w:customStyle="1" w:styleId="WW8Num177z1">
    <w:name w:val="WW8Num177z1"/>
    <w:rsid w:val="00DD5203"/>
    <w:rPr>
      <w:rFonts w:ascii="Courier New" w:hAnsi="Courier New" w:cs="Courier New"/>
    </w:rPr>
  </w:style>
  <w:style w:type="character" w:customStyle="1" w:styleId="WW8Num177z2">
    <w:name w:val="WW8Num177z2"/>
    <w:rsid w:val="00DD5203"/>
    <w:rPr>
      <w:rFonts w:ascii="Wingdings" w:hAnsi="Wingdings"/>
    </w:rPr>
  </w:style>
  <w:style w:type="character" w:customStyle="1" w:styleId="WW8Num178z0">
    <w:name w:val="WW8Num178z0"/>
    <w:rsid w:val="00DD5203"/>
    <w:rPr>
      <w:rFonts w:ascii="Symbol" w:hAnsi="Symbol"/>
    </w:rPr>
  </w:style>
  <w:style w:type="character" w:customStyle="1" w:styleId="WW8Num178z1">
    <w:name w:val="WW8Num178z1"/>
    <w:rsid w:val="00DD5203"/>
    <w:rPr>
      <w:rFonts w:ascii="Courier New" w:hAnsi="Courier New" w:cs="Courier New"/>
    </w:rPr>
  </w:style>
  <w:style w:type="character" w:customStyle="1" w:styleId="WW8Num178z2">
    <w:name w:val="WW8Num178z2"/>
    <w:rsid w:val="00DD5203"/>
    <w:rPr>
      <w:rFonts w:ascii="Wingdings" w:hAnsi="Wingdings"/>
    </w:rPr>
  </w:style>
  <w:style w:type="character" w:customStyle="1" w:styleId="WW8Num179z0">
    <w:name w:val="WW8Num179z0"/>
    <w:rsid w:val="00DD5203"/>
    <w:rPr>
      <w:rFonts w:ascii="Symbol" w:hAnsi="Symbol"/>
    </w:rPr>
  </w:style>
  <w:style w:type="character" w:customStyle="1" w:styleId="WW8Num179z1">
    <w:name w:val="WW8Num179z1"/>
    <w:rsid w:val="00DD5203"/>
    <w:rPr>
      <w:rFonts w:ascii="Courier New" w:hAnsi="Courier New" w:cs="Courier New"/>
    </w:rPr>
  </w:style>
  <w:style w:type="character" w:customStyle="1" w:styleId="WW8Num179z2">
    <w:name w:val="WW8Num179z2"/>
    <w:rsid w:val="00DD5203"/>
    <w:rPr>
      <w:rFonts w:ascii="Wingdings" w:hAnsi="Wingdings"/>
    </w:rPr>
  </w:style>
  <w:style w:type="character" w:customStyle="1" w:styleId="WW8Num180z0">
    <w:name w:val="WW8Num180z0"/>
    <w:rsid w:val="00DD5203"/>
    <w:rPr>
      <w:rFonts w:ascii="Symbol" w:hAnsi="Symbol"/>
    </w:rPr>
  </w:style>
  <w:style w:type="character" w:customStyle="1" w:styleId="WW8Num180z1">
    <w:name w:val="WW8Num180z1"/>
    <w:rsid w:val="00DD5203"/>
    <w:rPr>
      <w:rFonts w:ascii="Courier New" w:hAnsi="Courier New" w:cs="Courier New"/>
    </w:rPr>
  </w:style>
  <w:style w:type="character" w:customStyle="1" w:styleId="WW8Num180z2">
    <w:name w:val="WW8Num180z2"/>
    <w:rsid w:val="00DD5203"/>
    <w:rPr>
      <w:rFonts w:ascii="Wingdings" w:hAnsi="Wingdings"/>
    </w:rPr>
  </w:style>
  <w:style w:type="character" w:customStyle="1" w:styleId="WW8Num181z0">
    <w:name w:val="WW8Num181z0"/>
    <w:rsid w:val="00DD5203"/>
    <w:rPr>
      <w:rFonts w:ascii="Symbol" w:hAnsi="Symbol"/>
    </w:rPr>
  </w:style>
  <w:style w:type="character" w:customStyle="1" w:styleId="WW8Num181z1">
    <w:name w:val="WW8Num181z1"/>
    <w:rsid w:val="00DD5203"/>
    <w:rPr>
      <w:rFonts w:ascii="Courier New" w:hAnsi="Courier New" w:cs="Courier New"/>
    </w:rPr>
  </w:style>
  <w:style w:type="character" w:customStyle="1" w:styleId="WW8Num181z2">
    <w:name w:val="WW8Num181z2"/>
    <w:rsid w:val="00DD5203"/>
    <w:rPr>
      <w:rFonts w:ascii="Wingdings" w:hAnsi="Wingdings"/>
    </w:rPr>
  </w:style>
  <w:style w:type="character" w:customStyle="1" w:styleId="WW8Num182z0">
    <w:name w:val="WW8Num182z0"/>
    <w:rsid w:val="00DD5203"/>
    <w:rPr>
      <w:rFonts w:ascii="Symbol" w:hAnsi="Symbol"/>
    </w:rPr>
  </w:style>
  <w:style w:type="character" w:customStyle="1" w:styleId="WW8Num182z1">
    <w:name w:val="WW8Num182z1"/>
    <w:rsid w:val="00DD5203"/>
    <w:rPr>
      <w:rFonts w:ascii="Courier New" w:hAnsi="Courier New" w:cs="Courier New"/>
    </w:rPr>
  </w:style>
  <w:style w:type="character" w:customStyle="1" w:styleId="WW8Num182z2">
    <w:name w:val="WW8Num182z2"/>
    <w:rsid w:val="00DD5203"/>
    <w:rPr>
      <w:rFonts w:ascii="Wingdings" w:hAnsi="Wingdings"/>
    </w:rPr>
  </w:style>
  <w:style w:type="character" w:customStyle="1" w:styleId="WW8Num183z0">
    <w:name w:val="WW8Num183z0"/>
    <w:rsid w:val="00DD5203"/>
    <w:rPr>
      <w:rFonts w:ascii="Symbol" w:hAnsi="Symbol"/>
    </w:rPr>
  </w:style>
  <w:style w:type="character" w:customStyle="1" w:styleId="WW8Num183z1">
    <w:name w:val="WW8Num183z1"/>
    <w:rsid w:val="00DD5203"/>
    <w:rPr>
      <w:rFonts w:ascii="Courier New" w:hAnsi="Courier New" w:cs="Courier New"/>
    </w:rPr>
  </w:style>
  <w:style w:type="character" w:customStyle="1" w:styleId="WW8Num183z2">
    <w:name w:val="WW8Num183z2"/>
    <w:rsid w:val="00DD5203"/>
    <w:rPr>
      <w:rFonts w:ascii="Wingdings" w:hAnsi="Wingdings"/>
    </w:rPr>
  </w:style>
  <w:style w:type="character" w:customStyle="1" w:styleId="WW8Num184z0">
    <w:name w:val="WW8Num184z0"/>
    <w:rsid w:val="00DD5203"/>
    <w:rPr>
      <w:rFonts w:ascii="Symbol" w:hAnsi="Symbol"/>
    </w:rPr>
  </w:style>
  <w:style w:type="character" w:customStyle="1" w:styleId="WW8Num184z1">
    <w:name w:val="WW8Num184z1"/>
    <w:rsid w:val="00DD5203"/>
    <w:rPr>
      <w:rFonts w:ascii="Courier New" w:hAnsi="Courier New" w:cs="Courier New"/>
    </w:rPr>
  </w:style>
  <w:style w:type="character" w:customStyle="1" w:styleId="WW8Num184z2">
    <w:name w:val="WW8Num184z2"/>
    <w:rsid w:val="00DD5203"/>
    <w:rPr>
      <w:rFonts w:ascii="Wingdings" w:hAnsi="Wingdings"/>
    </w:rPr>
  </w:style>
  <w:style w:type="character" w:customStyle="1" w:styleId="WW8Num185z0">
    <w:name w:val="WW8Num185z0"/>
    <w:rsid w:val="00DD5203"/>
    <w:rPr>
      <w:rFonts w:ascii="Symbol" w:hAnsi="Symbol"/>
    </w:rPr>
  </w:style>
  <w:style w:type="character" w:customStyle="1" w:styleId="WW8Num185z1">
    <w:name w:val="WW8Num185z1"/>
    <w:rsid w:val="00DD5203"/>
    <w:rPr>
      <w:rFonts w:ascii="Courier New" w:hAnsi="Courier New" w:cs="Courier New"/>
    </w:rPr>
  </w:style>
  <w:style w:type="character" w:customStyle="1" w:styleId="WW8Num185z2">
    <w:name w:val="WW8Num185z2"/>
    <w:rsid w:val="00DD5203"/>
    <w:rPr>
      <w:rFonts w:ascii="Wingdings" w:hAnsi="Wingdings"/>
    </w:rPr>
  </w:style>
  <w:style w:type="character" w:customStyle="1" w:styleId="WW8Num186z0">
    <w:name w:val="WW8Num186z0"/>
    <w:rsid w:val="00DD5203"/>
    <w:rPr>
      <w:rFonts w:ascii="Symbol" w:hAnsi="Symbol"/>
    </w:rPr>
  </w:style>
  <w:style w:type="character" w:customStyle="1" w:styleId="WW8Num186z1">
    <w:name w:val="WW8Num186z1"/>
    <w:rsid w:val="00DD5203"/>
    <w:rPr>
      <w:rFonts w:ascii="Courier New" w:hAnsi="Courier New" w:cs="Courier New"/>
    </w:rPr>
  </w:style>
  <w:style w:type="character" w:customStyle="1" w:styleId="WW8Num186z2">
    <w:name w:val="WW8Num186z2"/>
    <w:rsid w:val="00DD5203"/>
    <w:rPr>
      <w:rFonts w:ascii="Wingdings" w:hAnsi="Wingdings"/>
    </w:rPr>
  </w:style>
  <w:style w:type="character" w:customStyle="1" w:styleId="WW8Num187z0">
    <w:name w:val="WW8Num187z0"/>
    <w:rsid w:val="00DD5203"/>
    <w:rPr>
      <w:rFonts w:ascii="Symbol" w:hAnsi="Symbol"/>
    </w:rPr>
  </w:style>
  <w:style w:type="character" w:customStyle="1" w:styleId="WW8Num187z1">
    <w:name w:val="WW8Num187z1"/>
    <w:rsid w:val="00DD5203"/>
    <w:rPr>
      <w:rFonts w:ascii="Courier New" w:hAnsi="Courier New" w:cs="Courier New"/>
    </w:rPr>
  </w:style>
  <w:style w:type="character" w:customStyle="1" w:styleId="WW8Num187z2">
    <w:name w:val="WW8Num187z2"/>
    <w:rsid w:val="00DD5203"/>
    <w:rPr>
      <w:rFonts w:ascii="Wingdings" w:hAnsi="Wingdings"/>
    </w:rPr>
  </w:style>
  <w:style w:type="character" w:customStyle="1" w:styleId="WW8Num188z0">
    <w:name w:val="WW8Num188z0"/>
    <w:rsid w:val="00DD5203"/>
    <w:rPr>
      <w:rFonts w:ascii="Symbol" w:hAnsi="Symbol"/>
    </w:rPr>
  </w:style>
  <w:style w:type="character" w:customStyle="1" w:styleId="WW8Num188z1">
    <w:name w:val="WW8Num188z1"/>
    <w:rsid w:val="00DD5203"/>
    <w:rPr>
      <w:rFonts w:ascii="Courier New" w:hAnsi="Courier New" w:cs="Courier New"/>
    </w:rPr>
  </w:style>
  <w:style w:type="character" w:customStyle="1" w:styleId="WW8Num188z2">
    <w:name w:val="WW8Num188z2"/>
    <w:rsid w:val="00DD5203"/>
    <w:rPr>
      <w:rFonts w:ascii="Wingdings" w:hAnsi="Wingdings"/>
    </w:rPr>
  </w:style>
  <w:style w:type="character" w:customStyle="1" w:styleId="WW8Num189z0">
    <w:name w:val="WW8Num189z0"/>
    <w:rsid w:val="00DD5203"/>
    <w:rPr>
      <w:rFonts w:ascii="Symbol" w:hAnsi="Symbol"/>
    </w:rPr>
  </w:style>
  <w:style w:type="character" w:customStyle="1" w:styleId="WW8Num189z1">
    <w:name w:val="WW8Num189z1"/>
    <w:rsid w:val="00DD5203"/>
    <w:rPr>
      <w:rFonts w:ascii="Courier New" w:hAnsi="Courier New" w:cs="Courier New"/>
    </w:rPr>
  </w:style>
  <w:style w:type="character" w:customStyle="1" w:styleId="WW8Num189z2">
    <w:name w:val="WW8Num189z2"/>
    <w:rsid w:val="00DD5203"/>
    <w:rPr>
      <w:rFonts w:ascii="Wingdings" w:hAnsi="Wingdings"/>
    </w:rPr>
  </w:style>
  <w:style w:type="character" w:customStyle="1" w:styleId="WW8Num190z0">
    <w:name w:val="WW8Num190z0"/>
    <w:rsid w:val="00DD5203"/>
    <w:rPr>
      <w:rFonts w:ascii="Symbol" w:hAnsi="Symbol"/>
    </w:rPr>
  </w:style>
  <w:style w:type="character" w:customStyle="1" w:styleId="WW8Num190z1">
    <w:name w:val="WW8Num190z1"/>
    <w:rsid w:val="00DD5203"/>
    <w:rPr>
      <w:rFonts w:ascii="Courier New" w:hAnsi="Courier New" w:cs="Courier New"/>
    </w:rPr>
  </w:style>
  <w:style w:type="character" w:customStyle="1" w:styleId="WW8Num190z2">
    <w:name w:val="WW8Num190z2"/>
    <w:rsid w:val="00DD5203"/>
    <w:rPr>
      <w:rFonts w:ascii="Wingdings" w:hAnsi="Wingdings"/>
    </w:rPr>
  </w:style>
  <w:style w:type="character" w:customStyle="1" w:styleId="WW8Num191z0">
    <w:name w:val="WW8Num191z0"/>
    <w:rsid w:val="00DD5203"/>
    <w:rPr>
      <w:rFonts w:ascii="Symbol" w:hAnsi="Symbol"/>
    </w:rPr>
  </w:style>
  <w:style w:type="character" w:customStyle="1" w:styleId="WW8Num191z1">
    <w:name w:val="WW8Num191z1"/>
    <w:rsid w:val="00DD5203"/>
    <w:rPr>
      <w:rFonts w:ascii="Courier New" w:hAnsi="Courier New" w:cs="Courier New"/>
    </w:rPr>
  </w:style>
  <w:style w:type="character" w:customStyle="1" w:styleId="WW8Num191z2">
    <w:name w:val="WW8Num191z2"/>
    <w:rsid w:val="00DD5203"/>
    <w:rPr>
      <w:rFonts w:ascii="Wingdings" w:hAnsi="Wingdings"/>
    </w:rPr>
  </w:style>
  <w:style w:type="character" w:customStyle="1" w:styleId="WW8Num192z0">
    <w:name w:val="WW8Num192z0"/>
    <w:rsid w:val="00DD5203"/>
    <w:rPr>
      <w:rFonts w:ascii="Symbol" w:hAnsi="Symbol"/>
    </w:rPr>
  </w:style>
  <w:style w:type="character" w:customStyle="1" w:styleId="WW8Num192z1">
    <w:name w:val="WW8Num192z1"/>
    <w:rsid w:val="00DD5203"/>
    <w:rPr>
      <w:rFonts w:ascii="Courier New" w:hAnsi="Courier New" w:cs="Courier New"/>
    </w:rPr>
  </w:style>
  <w:style w:type="character" w:customStyle="1" w:styleId="WW8Num192z2">
    <w:name w:val="WW8Num192z2"/>
    <w:rsid w:val="00DD5203"/>
    <w:rPr>
      <w:rFonts w:ascii="Wingdings" w:hAnsi="Wingdings"/>
    </w:rPr>
  </w:style>
  <w:style w:type="character" w:customStyle="1" w:styleId="WW8Num193z0">
    <w:name w:val="WW8Num193z0"/>
    <w:rsid w:val="00DD5203"/>
    <w:rPr>
      <w:rFonts w:ascii="Symbol" w:hAnsi="Symbol"/>
    </w:rPr>
  </w:style>
  <w:style w:type="character" w:customStyle="1" w:styleId="WW8Num193z1">
    <w:name w:val="WW8Num193z1"/>
    <w:rsid w:val="00DD5203"/>
    <w:rPr>
      <w:rFonts w:ascii="Courier New" w:hAnsi="Courier New" w:cs="Courier New"/>
    </w:rPr>
  </w:style>
  <w:style w:type="character" w:customStyle="1" w:styleId="WW8Num193z2">
    <w:name w:val="WW8Num193z2"/>
    <w:rsid w:val="00DD5203"/>
    <w:rPr>
      <w:rFonts w:ascii="Wingdings" w:hAnsi="Wingdings"/>
    </w:rPr>
  </w:style>
  <w:style w:type="character" w:customStyle="1" w:styleId="WW8Num194z0">
    <w:name w:val="WW8Num194z0"/>
    <w:rsid w:val="00DD5203"/>
    <w:rPr>
      <w:rFonts w:ascii="Symbol" w:hAnsi="Symbol"/>
    </w:rPr>
  </w:style>
  <w:style w:type="character" w:customStyle="1" w:styleId="WW8Num194z1">
    <w:name w:val="WW8Num194z1"/>
    <w:rsid w:val="00DD5203"/>
    <w:rPr>
      <w:rFonts w:ascii="Courier New" w:hAnsi="Courier New" w:cs="Courier New"/>
    </w:rPr>
  </w:style>
  <w:style w:type="character" w:customStyle="1" w:styleId="WW8Num194z2">
    <w:name w:val="WW8Num194z2"/>
    <w:rsid w:val="00DD5203"/>
    <w:rPr>
      <w:rFonts w:ascii="Wingdings" w:hAnsi="Wingdings"/>
    </w:rPr>
  </w:style>
  <w:style w:type="character" w:customStyle="1" w:styleId="WW8Num195z0">
    <w:name w:val="WW8Num195z0"/>
    <w:rsid w:val="00DD5203"/>
    <w:rPr>
      <w:rFonts w:ascii="Symbol" w:hAnsi="Symbol"/>
    </w:rPr>
  </w:style>
  <w:style w:type="character" w:customStyle="1" w:styleId="WW8Num195z1">
    <w:name w:val="WW8Num195z1"/>
    <w:rsid w:val="00DD5203"/>
    <w:rPr>
      <w:rFonts w:ascii="Courier New" w:hAnsi="Courier New" w:cs="Courier New"/>
    </w:rPr>
  </w:style>
  <w:style w:type="character" w:customStyle="1" w:styleId="WW8Num195z2">
    <w:name w:val="WW8Num195z2"/>
    <w:rsid w:val="00DD5203"/>
    <w:rPr>
      <w:rFonts w:ascii="Wingdings" w:hAnsi="Wingdings"/>
    </w:rPr>
  </w:style>
  <w:style w:type="character" w:customStyle="1" w:styleId="WW8Num196z0">
    <w:name w:val="WW8Num196z0"/>
    <w:rsid w:val="00DD5203"/>
    <w:rPr>
      <w:rFonts w:ascii="Symbol" w:hAnsi="Symbol"/>
    </w:rPr>
  </w:style>
  <w:style w:type="character" w:customStyle="1" w:styleId="WW8Num196z1">
    <w:name w:val="WW8Num196z1"/>
    <w:rsid w:val="00DD5203"/>
    <w:rPr>
      <w:rFonts w:ascii="Courier New" w:hAnsi="Courier New" w:cs="Courier New"/>
    </w:rPr>
  </w:style>
  <w:style w:type="character" w:customStyle="1" w:styleId="WW8Num196z2">
    <w:name w:val="WW8Num196z2"/>
    <w:rsid w:val="00DD5203"/>
    <w:rPr>
      <w:rFonts w:ascii="Wingdings" w:hAnsi="Wingdings"/>
    </w:rPr>
  </w:style>
  <w:style w:type="character" w:customStyle="1" w:styleId="WW8Num197z0">
    <w:name w:val="WW8Num197z0"/>
    <w:rsid w:val="00DD5203"/>
    <w:rPr>
      <w:rFonts w:ascii="Symbol" w:hAnsi="Symbol"/>
    </w:rPr>
  </w:style>
  <w:style w:type="character" w:customStyle="1" w:styleId="WW8Num197z1">
    <w:name w:val="WW8Num197z1"/>
    <w:rsid w:val="00DD5203"/>
    <w:rPr>
      <w:rFonts w:ascii="Courier New" w:hAnsi="Courier New" w:cs="Courier New"/>
    </w:rPr>
  </w:style>
  <w:style w:type="character" w:customStyle="1" w:styleId="WW8Num197z2">
    <w:name w:val="WW8Num197z2"/>
    <w:rsid w:val="00DD5203"/>
    <w:rPr>
      <w:rFonts w:ascii="Wingdings" w:hAnsi="Wingdings"/>
    </w:rPr>
  </w:style>
  <w:style w:type="character" w:customStyle="1" w:styleId="WW8Num198z0">
    <w:name w:val="WW8Num198z0"/>
    <w:rsid w:val="00DD5203"/>
    <w:rPr>
      <w:rFonts w:ascii="Symbol" w:hAnsi="Symbol"/>
    </w:rPr>
  </w:style>
  <w:style w:type="character" w:customStyle="1" w:styleId="WW8Num198z1">
    <w:name w:val="WW8Num198z1"/>
    <w:rsid w:val="00DD5203"/>
    <w:rPr>
      <w:rFonts w:ascii="Courier New" w:hAnsi="Courier New" w:cs="Courier New"/>
    </w:rPr>
  </w:style>
  <w:style w:type="character" w:customStyle="1" w:styleId="WW8Num198z2">
    <w:name w:val="WW8Num198z2"/>
    <w:rsid w:val="00DD5203"/>
    <w:rPr>
      <w:rFonts w:ascii="Wingdings" w:hAnsi="Wingdings"/>
    </w:rPr>
  </w:style>
  <w:style w:type="character" w:customStyle="1" w:styleId="WW8Num199z0">
    <w:name w:val="WW8Num199z0"/>
    <w:rsid w:val="00DD5203"/>
    <w:rPr>
      <w:rFonts w:ascii="Symbol" w:hAnsi="Symbol"/>
    </w:rPr>
  </w:style>
  <w:style w:type="character" w:customStyle="1" w:styleId="WW8Num199z1">
    <w:name w:val="WW8Num199z1"/>
    <w:rsid w:val="00DD5203"/>
    <w:rPr>
      <w:rFonts w:ascii="Courier New" w:hAnsi="Courier New" w:cs="Courier New"/>
    </w:rPr>
  </w:style>
  <w:style w:type="character" w:customStyle="1" w:styleId="WW8Num199z2">
    <w:name w:val="WW8Num199z2"/>
    <w:rsid w:val="00DD5203"/>
    <w:rPr>
      <w:rFonts w:ascii="Wingdings" w:hAnsi="Wingdings"/>
    </w:rPr>
  </w:style>
  <w:style w:type="character" w:customStyle="1" w:styleId="WW8Num200z0">
    <w:name w:val="WW8Num200z0"/>
    <w:rsid w:val="00DD5203"/>
    <w:rPr>
      <w:rFonts w:ascii="Symbol" w:hAnsi="Symbol"/>
    </w:rPr>
  </w:style>
  <w:style w:type="character" w:customStyle="1" w:styleId="WW8Num200z1">
    <w:name w:val="WW8Num200z1"/>
    <w:rsid w:val="00DD5203"/>
    <w:rPr>
      <w:rFonts w:ascii="Courier New" w:hAnsi="Courier New" w:cs="Courier New"/>
    </w:rPr>
  </w:style>
  <w:style w:type="character" w:customStyle="1" w:styleId="WW8Num200z2">
    <w:name w:val="WW8Num200z2"/>
    <w:rsid w:val="00DD5203"/>
    <w:rPr>
      <w:rFonts w:ascii="Wingdings" w:hAnsi="Wingdings"/>
    </w:rPr>
  </w:style>
  <w:style w:type="character" w:customStyle="1" w:styleId="WW8Num201z0">
    <w:name w:val="WW8Num201z0"/>
    <w:rsid w:val="00DD5203"/>
    <w:rPr>
      <w:rFonts w:ascii="Symbol" w:hAnsi="Symbol"/>
    </w:rPr>
  </w:style>
  <w:style w:type="character" w:customStyle="1" w:styleId="WW8Num201z1">
    <w:name w:val="WW8Num201z1"/>
    <w:rsid w:val="00DD5203"/>
    <w:rPr>
      <w:rFonts w:ascii="Courier New" w:hAnsi="Courier New" w:cs="Courier New"/>
    </w:rPr>
  </w:style>
  <w:style w:type="character" w:customStyle="1" w:styleId="WW8Num201z2">
    <w:name w:val="WW8Num201z2"/>
    <w:rsid w:val="00DD5203"/>
    <w:rPr>
      <w:rFonts w:ascii="Wingdings" w:hAnsi="Wingdings"/>
    </w:rPr>
  </w:style>
  <w:style w:type="character" w:customStyle="1" w:styleId="WW8Num202z0">
    <w:name w:val="WW8Num202z0"/>
    <w:rsid w:val="00DD5203"/>
    <w:rPr>
      <w:rFonts w:ascii="Wingdings" w:hAnsi="Wingdings"/>
    </w:rPr>
  </w:style>
  <w:style w:type="character" w:customStyle="1" w:styleId="WW8Num202z1">
    <w:name w:val="WW8Num202z1"/>
    <w:rsid w:val="00DD5203"/>
    <w:rPr>
      <w:rFonts w:ascii="Courier New" w:hAnsi="Courier New" w:cs="Courier New"/>
    </w:rPr>
  </w:style>
  <w:style w:type="character" w:customStyle="1" w:styleId="WW8Num202z3">
    <w:name w:val="WW8Num202z3"/>
    <w:rsid w:val="00DD5203"/>
    <w:rPr>
      <w:rFonts w:ascii="Symbol" w:hAnsi="Symbol"/>
    </w:rPr>
  </w:style>
  <w:style w:type="character" w:customStyle="1" w:styleId="WW8Num203z0">
    <w:name w:val="WW8Num203z0"/>
    <w:rsid w:val="00DD5203"/>
    <w:rPr>
      <w:rFonts w:ascii="Symbol" w:hAnsi="Symbol"/>
    </w:rPr>
  </w:style>
  <w:style w:type="character" w:customStyle="1" w:styleId="WW8Num203z1">
    <w:name w:val="WW8Num203z1"/>
    <w:rsid w:val="00DD5203"/>
    <w:rPr>
      <w:rFonts w:ascii="Courier New" w:hAnsi="Courier New" w:cs="Courier New"/>
    </w:rPr>
  </w:style>
  <w:style w:type="character" w:customStyle="1" w:styleId="WW8Num203z2">
    <w:name w:val="WW8Num203z2"/>
    <w:rsid w:val="00DD5203"/>
    <w:rPr>
      <w:rFonts w:ascii="Wingdings" w:hAnsi="Wingdings"/>
    </w:rPr>
  </w:style>
  <w:style w:type="character" w:customStyle="1" w:styleId="WW8Num204z0">
    <w:name w:val="WW8Num204z0"/>
    <w:rsid w:val="00DD5203"/>
    <w:rPr>
      <w:rFonts w:ascii="Symbol" w:hAnsi="Symbol"/>
    </w:rPr>
  </w:style>
  <w:style w:type="character" w:customStyle="1" w:styleId="WW8Num204z1">
    <w:name w:val="WW8Num204z1"/>
    <w:rsid w:val="00DD5203"/>
    <w:rPr>
      <w:rFonts w:ascii="Courier New" w:hAnsi="Courier New" w:cs="Courier New"/>
    </w:rPr>
  </w:style>
  <w:style w:type="character" w:customStyle="1" w:styleId="WW8Num204z2">
    <w:name w:val="WW8Num204z2"/>
    <w:rsid w:val="00DD5203"/>
    <w:rPr>
      <w:rFonts w:ascii="Wingdings" w:hAnsi="Wingdings"/>
    </w:rPr>
  </w:style>
  <w:style w:type="character" w:customStyle="1" w:styleId="WW8Num205z0">
    <w:name w:val="WW8Num205z0"/>
    <w:rsid w:val="00DD5203"/>
    <w:rPr>
      <w:rFonts w:ascii="Symbol" w:hAnsi="Symbol"/>
    </w:rPr>
  </w:style>
  <w:style w:type="character" w:customStyle="1" w:styleId="WW8Num205z1">
    <w:name w:val="WW8Num205z1"/>
    <w:rsid w:val="00DD5203"/>
    <w:rPr>
      <w:rFonts w:ascii="Courier New" w:hAnsi="Courier New" w:cs="Courier New"/>
    </w:rPr>
  </w:style>
  <w:style w:type="character" w:customStyle="1" w:styleId="WW8Num205z2">
    <w:name w:val="WW8Num205z2"/>
    <w:rsid w:val="00DD5203"/>
    <w:rPr>
      <w:rFonts w:ascii="Wingdings" w:hAnsi="Wingdings"/>
    </w:rPr>
  </w:style>
  <w:style w:type="character" w:customStyle="1" w:styleId="WW8Num206z0">
    <w:name w:val="WW8Num206z0"/>
    <w:rsid w:val="00DD5203"/>
    <w:rPr>
      <w:rFonts w:ascii="Symbol" w:hAnsi="Symbol"/>
    </w:rPr>
  </w:style>
  <w:style w:type="character" w:customStyle="1" w:styleId="WW8Num206z1">
    <w:name w:val="WW8Num206z1"/>
    <w:rsid w:val="00DD5203"/>
    <w:rPr>
      <w:rFonts w:ascii="Courier New" w:hAnsi="Courier New" w:cs="Courier New"/>
    </w:rPr>
  </w:style>
  <w:style w:type="character" w:customStyle="1" w:styleId="WW8Num206z2">
    <w:name w:val="WW8Num206z2"/>
    <w:rsid w:val="00DD5203"/>
    <w:rPr>
      <w:rFonts w:ascii="Wingdings" w:hAnsi="Wingdings"/>
    </w:rPr>
  </w:style>
  <w:style w:type="character" w:customStyle="1" w:styleId="WW8Num207z0">
    <w:name w:val="WW8Num207z0"/>
    <w:rsid w:val="00DD5203"/>
    <w:rPr>
      <w:rFonts w:ascii="Symbol" w:hAnsi="Symbol"/>
    </w:rPr>
  </w:style>
  <w:style w:type="character" w:customStyle="1" w:styleId="WW8Num207z1">
    <w:name w:val="WW8Num207z1"/>
    <w:rsid w:val="00DD5203"/>
    <w:rPr>
      <w:rFonts w:ascii="Courier New" w:hAnsi="Courier New" w:cs="Courier New"/>
    </w:rPr>
  </w:style>
  <w:style w:type="character" w:customStyle="1" w:styleId="WW8Num207z2">
    <w:name w:val="WW8Num207z2"/>
    <w:rsid w:val="00DD5203"/>
    <w:rPr>
      <w:rFonts w:ascii="Wingdings" w:hAnsi="Wingdings"/>
    </w:rPr>
  </w:style>
  <w:style w:type="character" w:customStyle="1" w:styleId="WW8Num208z0">
    <w:name w:val="WW8Num208z0"/>
    <w:rsid w:val="00DD5203"/>
    <w:rPr>
      <w:rFonts w:ascii="Symbol" w:hAnsi="Symbol"/>
    </w:rPr>
  </w:style>
  <w:style w:type="character" w:customStyle="1" w:styleId="WW8Num208z1">
    <w:name w:val="WW8Num208z1"/>
    <w:rsid w:val="00DD5203"/>
    <w:rPr>
      <w:rFonts w:ascii="Courier New" w:hAnsi="Courier New" w:cs="Courier New"/>
    </w:rPr>
  </w:style>
  <w:style w:type="character" w:customStyle="1" w:styleId="WW8Num208z2">
    <w:name w:val="WW8Num208z2"/>
    <w:rsid w:val="00DD5203"/>
    <w:rPr>
      <w:rFonts w:ascii="Wingdings" w:hAnsi="Wingdings"/>
    </w:rPr>
  </w:style>
  <w:style w:type="character" w:customStyle="1" w:styleId="WW8Num209z0">
    <w:name w:val="WW8Num209z0"/>
    <w:rsid w:val="00DD5203"/>
    <w:rPr>
      <w:rFonts w:ascii="Symbol" w:hAnsi="Symbol"/>
    </w:rPr>
  </w:style>
  <w:style w:type="character" w:customStyle="1" w:styleId="WW8Num209z1">
    <w:name w:val="WW8Num209z1"/>
    <w:rsid w:val="00DD5203"/>
    <w:rPr>
      <w:rFonts w:ascii="Courier New" w:hAnsi="Courier New" w:cs="Courier New"/>
    </w:rPr>
  </w:style>
  <w:style w:type="character" w:customStyle="1" w:styleId="WW8Num209z2">
    <w:name w:val="WW8Num209z2"/>
    <w:rsid w:val="00DD5203"/>
    <w:rPr>
      <w:rFonts w:ascii="Wingdings" w:hAnsi="Wingdings"/>
    </w:rPr>
  </w:style>
  <w:style w:type="character" w:customStyle="1" w:styleId="WW8Num210z0">
    <w:name w:val="WW8Num210z0"/>
    <w:rsid w:val="00DD5203"/>
    <w:rPr>
      <w:rFonts w:ascii="Symbol" w:hAnsi="Symbol"/>
    </w:rPr>
  </w:style>
  <w:style w:type="character" w:customStyle="1" w:styleId="WW8Num210z1">
    <w:name w:val="WW8Num210z1"/>
    <w:rsid w:val="00DD5203"/>
    <w:rPr>
      <w:rFonts w:ascii="Courier New" w:hAnsi="Courier New" w:cs="Courier New"/>
    </w:rPr>
  </w:style>
  <w:style w:type="character" w:customStyle="1" w:styleId="WW8Num210z2">
    <w:name w:val="WW8Num210z2"/>
    <w:rsid w:val="00DD5203"/>
    <w:rPr>
      <w:rFonts w:ascii="Wingdings" w:hAnsi="Wingdings"/>
    </w:rPr>
  </w:style>
  <w:style w:type="character" w:customStyle="1" w:styleId="WW8Num211z0">
    <w:name w:val="WW8Num211z0"/>
    <w:rsid w:val="00DD5203"/>
    <w:rPr>
      <w:rFonts w:ascii="Symbol" w:hAnsi="Symbol"/>
    </w:rPr>
  </w:style>
  <w:style w:type="character" w:customStyle="1" w:styleId="WW8Num211z1">
    <w:name w:val="WW8Num211z1"/>
    <w:rsid w:val="00DD5203"/>
    <w:rPr>
      <w:rFonts w:ascii="Courier New" w:hAnsi="Courier New" w:cs="Courier New"/>
    </w:rPr>
  </w:style>
  <w:style w:type="character" w:customStyle="1" w:styleId="WW8Num211z2">
    <w:name w:val="WW8Num211z2"/>
    <w:rsid w:val="00DD5203"/>
    <w:rPr>
      <w:rFonts w:ascii="Wingdings" w:hAnsi="Wingdings"/>
    </w:rPr>
  </w:style>
  <w:style w:type="character" w:customStyle="1" w:styleId="WW8Num212z0">
    <w:name w:val="WW8Num212z0"/>
    <w:rsid w:val="00DD5203"/>
    <w:rPr>
      <w:rFonts w:ascii="Symbol" w:hAnsi="Symbol"/>
    </w:rPr>
  </w:style>
  <w:style w:type="character" w:customStyle="1" w:styleId="WW8Num212z1">
    <w:name w:val="WW8Num212z1"/>
    <w:rsid w:val="00DD5203"/>
    <w:rPr>
      <w:rFonts w:ascii="Courier New" w:hAnsi="Courier New" w:cs="Courier New"/>
    </w:rPr>
  </w:style>
  <w:style w:type="character" w:customStyle="1" w:styleId="WW8Num212z2">
    <w:name w:val="WW8Num212z2"/>
    <w:rsid w:val="00DD5203"/>
    <w:rPr>
      <w:rFonts w:ascii="Wingdings" w:hAnsi="Wingdings"/>
    </w:rPr>
  </w:style>
  <w:style w:type="character" w:customStyle="1" w:styleId="WW8Num213z0">
    <w:name w:val="WW8Num213z0"/>
    <w:rsid w:val="00DD5203"/>
    <w:rPr>
      <w:rFonts w:ascii="Symbol" w:hAnsi="Symbol"/>
    </w:rPr>
  </w:style>
  <w:style w:type="character" w:customStyle="1" w:styleId="WW8Num213z1">
    <w:name w:val="WW8Num213z1"/>
    <w:rsid w:val="00DD5203"/>
    <w:rPr>
      <w:rFonts w:ascii="Courier New" w:hAnsi="Courier New" w:cs="Courier New"/>
    </w:rPr>
  </w:style>
  <w:style w:type="character" w:customStyle="1" w:styleId="WW8Num213z2">
    <w:name w:val="WW8Num213z2"/>
    <w:rsid w:val="00DD5203"/>
    <w:rPr>
      <w:rFonts w:ascii="Wingdings" w:hAnsi="Wingdings"/>
    </w:rPr>
  </w:style>
  <w:style w:type="character" w:customStyle="1" w:styleId="WW8Num214z0">
    <w:name w:val="WW8Num214z0"/>
    <w:rsid w:val="00DD5203"/>
    <w:rPr>
      <w:rFonts w:ascii="Symbol" w:hAnsi="Symbol"/>
    </w:rPr>
  </w:style>
  <w:style w:type="character" w:customStyle="1" w:styleId="WW8Num214z1">
    <w:name w:val="WW8Num214z1"/>
    <w:rsid w:val="00DD5203"/>
    <w:rPr>
      <w:rFonts w:ascii="Courier New" w:hAnsi="Courier New" w:cs="Courier New"/>
    </w:rPr>
  </w:style>
  <w:style w:type="character" w:customStyle="1" w:styleId="WW8Num214z2">
    <w:name w:val="WW8Num214z2"/>
    <w:rsid w:val="00DD5203"/>
    <w:rPr>
      <w:rFonts w:ascii="Wingdings" w:hAnsi="Wingdings"/>
    </w:rPr>
  </w:style>
  <w:style w:type="character" w:customStyle="1" w:styleId="WW8Num215z0">
    <w:name w:val="WW8Num215z0"/>
    <w:rsid w:val="00DD5203"/>
    <w:rPr>
      <w:rFonts w:ascii="Symbol" w:hAnsi="Symbol"/>
    </w:rPr>
  </w:style>
  <w:style w:type="character" w:customStyle="1" w:styleId="WW8Num215z1">
    <w:name w:val="WW8Num215z1"/>
    <w:rsid w:val="00DD5203"/>
    <w:rPr>
      <w:rFonts w:ascii="Courier New" w:hAnsi="Courier New" w:cs="Courier New"/>
    </w:rPr>
  </w:style>
  <w:style w:type="character" w:customStyle="1" w:styleId="WW8Num215z2">
    <w:name w:val="WW8Num215z2"/>
    <w:rsid w:val="00DD5203"/>
    <w:rPr>
      <w:rFonts w:ascii="Wingdings" w:hAnsi="Wingdings"/>
    </w:rPr>
  </w:style>
  <w:style w:type="character" w:customStyle="1" w:styleId="WW8Num216z0">
    <w:name w:val="WW8Num216z0"/>
    <w:rsid w:val="00DD5203"/>
    <w:rPr>
      <w:rFonts w:ascii="Symbol" w:hAnsi="Symbol"/>
    </w:rPr>
  </w:style>
  <w:style w:type="character" w:customStyle="1" w:styleId="WW8Num216z1">
    <w:name w:val="WW8Num216z1"/>
    <w:rsid w:val="00DD5203"/>
    <w:rPr>
      <w:rFonts w:ascii="Courier New" w:hAnsi="Courier New" w:cs="Courier New"/>
    </w:rPr>
  </w:style>
  <w:style w:type="character" w:customStyle="1" w:styleId="WW8Num216z2">
    <w:name w:val="WW8Num216z2"/>
    <w:rsid w:val="00DD5203"/>
    <w:rPr>
      <w:rFonts w:ascii="Wingdings" w:hAnsi="Wingdings"/>
    </w:rPr>
  </w:style>
  <w:style w:type="character" w:customStyle="1" w:styleId="WW8Num217z0">
    <w:name w:val="WW8Num217z0"/>
    <w:rsid w:val="00DD5203"/>
    <w:rPr>
      <w:rFonts w:ascii="Symbol" w:hAnsi="Symbol"/>
    </w:rPr>
  </w:style>
  <w:style w:type="character" w:customStyle="1" w:styleId="WW8Num217z1">
    <w:name w:val="WW8Num217z1"/>
    <w:rsid w:val="00DD5203"/>
    <w:rPr>
      <w:rFonts w:ascii="Courier New" w:hAnsi="Courier New" w:cs="Courier New"/>
    </w:rPr>
  </w:style>
  <w:style w:type="character" w:customStyle="1" w:styleId="WW8Num217z2">
    <w:name w:val="WW8Num217z2"/>
    <w:rsid w:val="00DD5203"/>
    <w:rPr>
      <w:rFonts w:ascii="Wingdings" w:hAnsi="Wingdings"/>
    </w:rPr>
  </w:style>
  <w:style w:type="character" w:customStyle="1" w:styleId="WW8Num218z0">
    <w:name w:val="WW8Num218z0"/>
    <w:rsid w:val="00DD5203"/>
    <w:rPr>
      <w:rFonts w:ascii="Symbol" w:hAnsi="Symbol"/>
    </w:rPr>
  </w:style>
  <w:style w:type="character" w:customStyle="1" w:styleId="WW8Num218z1">
    <w:name w:val="WW8Num218z1"/>
    <w:rsid w:val="00DD5203"/>
    <w:rPr>
      <w:rFonts w:ascii="Courier New" w:hAnsi="Courier New" w:cs="Courier New"/>
    </w:rPr>
  </w:style>
  <w:style w:type="character" w:customStyle="1" w:styleId="WW8Num218z2">
    <w:name w:val="WW8Num218z2"/>
    <w:rsid w:val="00DD5203"/>
    <w:rPr>
      <w:rFonts w:ascii="Wingdings" w:hAnsi="Wingdings"/>
    </w:rPr>
  </w:style>
  <w:style w:type="character" w:customStyle="1" w:styleId="WW8Num219z0">
    <w:name w:val="WW8Num219z0"/>
    <w:rsid w:val="00DD5203"/>
    <w:rPr>
      <w:rFonts w:ascii="Symbol" w:hAnsi="Symbol"/>
    </w:rPr>
  </w:style>
  <w:style w:type="character" w:customStyle="1" w:styleId="WW8Num219z1">
    <w:name w:val="WW8Num219z1"/>
    <w:rsid w:val="00DD5203"/>
    <w:rPr>
      <w:rFonts w:ascii="Courier New" w:hAnsi="Courier New" w:cs="Courier New"/>
    </w:rPr>
  </w:style>
  <w:style w:type="character" w:customStyle="1" w:styleId="WW8Num219z2">
    <w:name w:val="WW8Num219z2"/>
    <w:rsid w:val="00DD5203"/>
    <w:rPr>
      <w:rFonts w:ascii="Wingdings" w:hAnsi="Wingdings"/>
    </w:rPr>
  </w:style>
  <w:style w:type="character" w:customStyle="1" w:styleId="WW8Num220z0">
    <w:name w:val="WW8Num220z0"/>
    <w:rsid w:val="00DD5203"/>
    <w:rPr>
      <w:rFonts w:ascii="Symbol" w:hAnsi="Symbol"/>
    </w:rPr>
  </w:style>
  <w:style w:type="character" w:customStyle="1" w:styleId="WW8Num220z1">
    <w:name w:val="WW8Num220z1"/>
    <w:rsid w:val="00DD5203"/>
    <w:rPr>
      <w:rFonts w:ascii="Courier New" w:hAnsi="Courier New" w:cs="Courier New"/>
    </w:rPr>
  </w:style>
  <w:style w:type="character" w:customStyle="1" w:styleId="WW8Num220z2">
    <w:name w:val="WW8Num220z2"/>
    <w:rsid w:val="00DD5203"/>
    <w:rPr>
      <w:rFonts w:ascii="Wingdings" w:hAnsi="Wingdings"/>
    </w:rPr>
  </w:style>
  <w:style w:type="character" w:customStyle="1" w:styleId="WW8Num221z0">
    <w:name w:val="WW8Num221z0"/>
    <w:rsid w:val="00DD5203"/>
    <w:rPr>
      <w:rFonts w:ascii="Symbol" w:hAnsi="Symbol"/>
    </w:rPr>
  </w:style>
  <w:style w:type="character" w:customStyle="1" w:styleId="WW8Num221z1">
    <w:name w:val="WW8Num221z1"/>
    <w:rsid w:val="00DD5203"/>
    <w:rPr>
      <w:rFonts w:ascii="Courier New" w:hAnsi="Courier New" w:cs="Courier New"/>
    </w:rPr>
  </w:style>
  <w:style w:type="character" w:customStyle="1" w:styleId="WW8Num221z2">
    <w:name w:val="WW8Num221z2"/>
    <w:rsid w:val="00DD5203"/>
    <w:rPr>
      <w:rFonts w:ascii="Wingdings" w:hAnsi="Wingdings"/>
    </w:rPr>
  </w:style>
  <w:style w:type="character" w:customStyle="1" w:styleId="WW8Num222z0">
    <w:name w:val="WW8Num222z0"/>
    <w:rsid w:val="00DD5203"/>
    <w:rPr>
      <w:rFonts w:ascii="Symbol" w:hAnsi="Symbol"/>
    </w:rPr>
  </w:style>
  <w:style w:type="character" w:customStyle="1" w:styleId="WW8Num222z1">
    <w:name w:val="WW8Num222z1"/>
    <w:rsid w:val="00DD5203"/>
    <w:rPr>
      <w:rFonts w:ascii="Courier New" w:hAnsi="Courier New" w:cs="Courier New"/>
    </w:rPr>
  </w:style>
  <w:style w:type="character" w:customStyle="1" w:styleId="WW8Num222z2">
    <w:name w:val="WW8Num222z2"/>
    <w:rsid w:val="00DD5203"/>
    <w:rPr>
      <w:rFonts w:ascii="Wingdings" w:hAnsi="Wingdings"/>
    </w:rPr>
  </w:style>
  <w:style w:type="character" w:customStyle="1" w:styleId="WW8Num223z0">
    <w:name w:val="WW8Num223z0"/>
    <w:rsid w:val="00DD5203"/>
    <w:rPr>
      <w:rFonts w:ascii="Symbol" w:hAnsi="Symbol"/>
    </w:rPr>
  </w:style>
  <w:style w:type="character" w:customStyle="1" w:styleId="WW8Num223z1">
    <w:name w:val="WW8Num223z1"/>
    <w:rsid w:val="00DD5203"/>
    <w:rPr>
      <w:rFonts w:ascii="Courier New" w:hAnsi="Courier New" w:cs="Courier New"/>
    </w:rPr>
  </w:style>
  <w:style w:type="character" w:customStyle="1" w:styleId="WW8Num223z2">
    <w:name w:val="WW8Num223z2"/>
    <w:rsid w:val="00DD5203"/>
    <w:rPr>
      <w:rFonts w:ascii="Wingdings" w:hAnsi="Wingdings"/>
    </w:rPr>
  </w:style>
  <w:style w:type="character" w:customStyle="1" w:styleId="WW8Num224z0">
    <w:name w:val="WW8Num224z0"/>
    <w:rsid w:val="00DD5203"/>
    <w:rPr>
      <w:rFonts w:ascii="Symbol" w:hAnsi="Symbol"/>
    </w:rPr>
  </w:style>
  <w:style w:type="character" w:customStyle="1" w:styleId="WW8Num224z1">
    <w:name w:val="WW8Num224z1"/>
    <w:rsid w:val="00DD5203"/>
    <w:rPr>
      <w:rFonts w:ascii="Courier New" w:hAnsi="Courier New" w:cs="Courier New"/>
    </w:rPr>
  </w:style>
  <w:style w:type="character" w:customStyle="1" w:styleId="WW8Num224z2">
    <w:name w:val="WW8Num224z2"/>
    <w:rsid w:val="00DD5203"/>
    <w:rPr>
      <w:rFonts w:ascii="Wingdings" w:hAnsi="Wingdings"/>
    </w:rPr>
  </w:style>
  <w:style w:type="character" w:customStyle="1" w:styleId="WW8Num225z0">
    <w:name w:val="WW8Num225z0"/>
    <w:rsid w:val="00DD5203"/>
    <w:rPr>
      <w:rFonts w:ascii="Symbol" w:hAnsi="Symbol"/>
    </w:rPr>
  </w:style>
  <w:style w:type="character" w:customStyle="1" w:styleId="WW8Num225z1">
    <w:name w:val="WW8Num225z1"/>
    <w:rsid w:val="00DD5203"/>
    <w:rPr>
      <w:rFonts w:ascii="Courier New" w:hAnsi="Courier New" w:cs="Courier New"/>
    </w:rPr>
  </w:style>
  <w:style w:type="character" w:customStyle="1" w:styleId="WW8Num225z2">
    <w:name w:val="WW8Num225z2"/>
    <w:rsid w:val="00DD5203"/>
    <w:rPr>
      <w:rFonts w:ascii="Wingdings" w:hAnsi="Wingdings"/>
    </w:rPr>
  </w:style>
  <w:style w:type="character" w:customStyle="1" w:styleId="WW8Num226z0">
    <w:name w:val="WW8Num226z0"/>
    <w:rsid w:val="00DD5203"/>
    <w:rPr>
      <w:rFonts w:ascii="Symbol" w:hAnsi="Symbol"/>
    </w:rPr>
  </w:style>
  <w:style w:type="character" w:customStyle="1" w:styleId="WW8Num226z1">
    <w:name w:val="WW8Num226z1"/>
    <w:rsid w:val="00DD5203"/>
    <w:rPr>
      <w:rFonts w:ascii="Courier New" w:hAnsi="Courier New" w:cs="Courier New"/>
    </w:rPr>
  </w:style>
  <w:style w:type="character" w:customStyle="1" w:styleId="WW8Num226z2">
    <w:name w:val="WW8Num226z2"/>
    <w:rsid w:val="00DD5203"/>
    <w:rPr>
      <w:rFonts w:ascii="Wingdings" w:hAnsi="Wingdings"/>
    </w:rPr>
  </w:style>
  <w:style w:type="character" w:customStyle="1" w:styleId="WW8Num227z0">
    <w:name w:val="WW8Num227z0"/>
    <w:rsid w:val="00DD5203"/>
    <w:rPr>
      <w:rFonts w:ascii="Symbol" w:hAnsi="Symbol"/>
    </w:rPr>
  </w:style>
  <w:style w:type="character" w:customStyle="1" w:styleId="WW8Num227z1">
    <w:name w:val="WW8Num227z1"/>
    <w:rsid w:val="00DD5203"/>
    <w:rPr>
      <w:rFonts w:ascii="Courier New" w:hAnsi="Courier New" w:cs="Courier New"/>
    </w:rPr>
  </w:style>
  <w:style w:type="character" w:customStyle="1" w:styleId="WW8Num227z2">
    <w:name w:val="WW8Num227z2"/>
    <w:rsid w:val="00DD5203"/>
    <w:rPr>
      <w:rFonts w:ascii="Wingdings" w:hAnsi="Wingdings"/>
    </w:rPr>
  </w:style>
  <w:style w:type="character" w:customStyle="1" w:styleId="WW8Num228z0">
    <w:name w:val="WW8Num228z0"/>
    <w:rsid w:val="00DD5203"/>
    <w:rPr>
      <w:rFonts w:ascii="Symbol" w:hAnsi="Symbol"/>
    </w:rPr>
  </w:style>
  <w:style w:type="character" w:customStyle="1" w:styleId="WW8Num228z1">
    <w:name w:val="WW8Num228z1"/>
    <w:rsid w:val="00DD5203"/>
    <w:rPr>
      <w:rFonts w:ascii="Courier New" w:hAnsi="Courier New" w:cs="Courier New"/>
    </w:rPr>
  </w:style>
  <w:style w:type="character" w:customStyle="1" w:styleId="WW8Num228z2">
    <w:name w:val="WW8Num228z2"/>
    <w:rsid w:val="00DD5203"/>
    <w:rPr>
      <w:rFonts w:ascii="Wingdings" w:hAnsi="Wingdings"/>
    </w:rPr>
  </w:style>
  <w:style w:type="character" w:customStyle="1" w:styleId="20">
    <w:name w:val="Основной шрифт абзаца2"/>
    <w:rsid w:val="00DD5203"/>
  </w:style>
  <w:style w:type="character" w:customStyle="1" w:styleId="10">
    <w:name w:val="Заголовок 1 Знак"/>
    <w:basedOn w:val="20"/>
    <w:rsid w:val="00DD5203"/>
    <w:rPr>
      <w:rFonts w:ascii="Times New Roman" w:eastAsia="Times New Roman" w:hAnsi="Times New Roman" w:cs="Times New Roman"/>
      <w:sz w:val="28"/>
      <w:szCs w:val="24"/>
    </w:rPr>
  </w:style>
  <w:style w:type="character" w:customStyle="1" w:styleId="21">
    <w:name w:val="Заголовок 2 Знак"/>
    <w:basedOn w:val="20"/>
    <w:rsid w:val="00DD5203"/>
    <w:rPr>
      <w:rFonts w:ascii="Cambria" w:eastAsia="Times New Roman" w:hAnsi="Cambria" w:cs="Times New Roman"/>
      <w:b/>
      <w:bCs/>
      <w:color w:val="4F81BD"/>
      <w:kern w:val="1"/>
      <w:sz w:val="26"/>
      <w:szCs w:val="26"/>
    </w:rPr>
  </w:style>
  <w:style w:type="character" w:customStyle="1" w:styleId="31">
    <w:name w:val="Заголовок 3 Знак"/>
    <w:basedOn w:val="20"/>
    <w:rsid w:val="00DD5203"/>
    <w:rPr>
      <w:rFonts w:ascii="Times New Roman" w:eastAsia="Times New Roman" w:hAnsi="Times New Roman" w:cs="Times New Roman"/>
      <w:b/>
      <w:bCs/>
      <w:sz w:val="24"/>
      <w:szCs w:val="24"/>
    </w:rPr>
  </w:style>
  <w:style w:type="character" w:customStyle="1" w:styleId="a7">
    <w:name w:val="Основной текст Знак"/>
    <w:basedOn w:val="20"/>
    <w:rsid w:val="00DD5203"/>
    <w:rPr>
      <w:rFonts w:ascii="Times New Roman" w:eastAsia="Lucida Sans Unicode" w:hAnsi="Times New Roman" w:cs="Times New Roman"/>
      <w:kern w:val="1"/>
      <w:sz w:val="24"/>
      <w:szCs w:val="24"/>
    </w:rPr>
  </w:style>
  <w:style w:type="character" w:customStyle="1" w:styleId="41">
    <w:name w:val="Заголовок 4 Знак"/>
    <w:basedOn w:val="20"/>
    <w:rsid w:val="00DD5203"/>
    <w:rPr>
      <w:rFonts w:ascii="Times New Roman" w:eastAsia="Lucida Sans Unicode" w:hAnsi="Times New Roman" w:cs="Tahoma"/>
      <w:b/>
      <w:bCs/>
      <w:kern w:val="1"/>
      <w:sz w:val="24"/>
      <w:szCs w:val="24"/>
    </w:rPr>
  </w:style>
  <w:style w:type="character" w:customStyle="1" w:styleId="50">
    <w:name w:val="Заголовок 5 Знак"/>
    <w:basedOn w:val="20"/>
    <w:rsid w:val="00DD5203"/>
    <w:rPr>
      <w:rFonts w:ascii="Times New Roman" w:eastAsia="Times New Roman" w:hAnsi="Times New Roman" w:cs="Times New Roman"/>
      <w:b/>
      <w:sz w:val="36"/>
      <w:szCs w:val="20"/>
    </w:rPr>
  </w:style>
  <w:style w:type="character" w:customStyle="1" w:styleId="a8">
    <w:name w:val="Основной текст с отступом Знак"/>
    <w:basedOn w:val="20"/>
    <w:rsid w:val="00DD5203"/>
    <w:rPr>
      <w:rFonts w:ascii="Times New Roman" w:eastAsia="Lucida Sans Unicode" w:hAnsi="Times New Roman" w:cs="Times New Roman"/>
      <w:kern w:val="1"/>
      <w:sz w:val="24"/>
      <w:szCs w:val="24"/>
    </w:rPr>
  </w:style>
  <w:style w:type="character" w:customStyle="1" w:styleId="a9">
    <w:name w:val="Верхний колонтитул Знак"/>
    <w:basedOn w:val="20"/>
    <w:rsid w:val="00DD5203"/>
    <w:rPr>
      <w:rFonts w:ascii="Times New Roman" w:eastAsia="Lucida Sans Unicode" w:hAnsi="Times New Roman" w:cs="Times New Roman"/>
      <w:kern w:val="1"/>
      <w:sz w:val="24"/>
      <w:szCs w:val="24"/>
    </w:rPr>
  </w:style>
  <w:style w:type="character" w:customStyle="1" w:styleId="WW8Num1z0">
    <w:name w:val="WW8Num1z0"/>
    <w:rsid w:val="00DD5203"/>
    <w:rPr>
      <w:rFonts w:ascii="StarSymbol" w:hAnsi="StarSymbol"/>
    </w:rPr>
  </w:style>
  <w:style w:type="character" w:customStyle="1" w:styleId="WW8Num3z4">
    <w:name w:val="WW8Num3z4"/>
    <w:rsid w:val="00DD5203"/>
    <w:rPr>
      <w:rFonts w:ascii="Courier New" w:hAnsi="Courier New"/>
    </w:rPr>
  </w:style>
  <w:style w:type="character" w:customStyle="1" w:styleId="WW8Num9z4">
    <w:name w:val="WW8Num9z4"/>
    <w:rsid w:val="00DD5203"/>
    <w:rPr>
      <w:rFonts w:ascii="Courier New" w:hAnsi="Courier New"/>
    </w:rPr>
  </w:style>
  <w:style w:type="character" w:customStyle="1" w:styleId="WW8Num21z4">
    <w:name w:val="WW8Num21z4"/>
    <w:rsid w:val="00DD5203"/>
    <w:rPr>
      <w:rFonts w:ascii="Courier New" w:hAnsi="Courier New"/>
    </w:rPr>
  </w:style>
  <w:style w:type="character" w:customStyle="1" w:styleId="WW8Num26z1">
    <w:name w:val="WW8Num26z1"/>
    <w:rsid w:val="00DD5203"/>
    <w:rPr>
      <w:rFonts w:ascii="Symbol" w:hAnsi="Symbol"/>
    </w:rPr>
  </w:style>
  <w:style w:type="character" w:customStyle="1" w:styleId="WW8Num26z2">
    <w:name w:val="WW8Num26z2"/>
    <w:rsid w:val="00DD5203"/>
    <w:rPr>
      <w:rFonts w:ascii="Wingdings" w:hAnsi="Wingdings"/>
    </w:rPr>
  </w:style>
  <w:style w:type="character" w:customStyle="1" w:styleId="WW8Num26z4">
    <w:name w:val="WW8Num26z4"/>
    <w:rsid w:val="00DD5203"/>
    <w:rPr>
      <w:rFonts w:ascii="Courier New" w:hAnsi="Courier New"/>
    </w:rPr>
  </w:style>
  <w:style w:type="character" w:customStyle="1" w:styleId="WW8Num36z1">
    <w:name w:val="WW8Num36z1"/>
    <w:rsid w:val="00DD5203"/>
    <w:rPr>
      <w:rFonts w:ascii="Symbol" w:hAnsi="Symbol"/>
    </w:rPr>
  </w:style>
  <w:style w:type="character" w:customStyle="1" w:styleId="WW8Num36z2">
    <w:name w:val="WW8Num36z2"/>
    <w:rsid w:val="00DD5203"/>
    <w:rPr>
      <w:rFonts w:ascii="Wingdings" w:hAnsi="Wingdings"/>
    </w:rPr>
  </w:style>
  <w:style w:type="character" w:customStyle="1" w:styleId="WW8Num36z4">
    <w:name w:val="WW8Num36z4"/>
    <w:rsid w:val="00DD5203"/>
    <w:rPr>
      <w:rFonts w:ascii="Courier New" w:hAnsi="Courier New"/>
    </w:rPr>
  </w:style>
  <w:style w:type="character" w:customStyle="1" w:styleId="WW8Num37z1">
    <w:name w:val="WW8Num37z1"/>
    <w:rsid w:val="00DD5203"/>
    <w:rPr>
      <w:rFonts w:ascii="Times New Roman" w:eastAsia="Times New Roman" w:hAnsi="Times New Roman" w:cs="Times New Roman"/>
    </w:rPr>
  </w:style>
  <w:style w:type="character" w:customStyle="1" w:styleId="WW8Num38z1">
    <w:name w:val="WW8Num38z1"/>
    <w:rsid w:val="00DD5203"/>
    <w:rPr>
      <w:rFonts w:ascii="Symbol" w:hAnsi="Symbol"/>
    </w:rPr>
  </w:style>
  <w:style w:type="character" w:customStyle="1" w:styleId="WW8Num38z2">
    <w:name w:val="WW8Num38z2"/>
    <w:rsid w:val="00DD5203"/>
    <w:rPr>
      <w:rFonts w:ascii="Wingdings" w:hAnsi="Wingdings"/>
    </w:rPr>
  </w:style>
  <w:style w:type="character" w:customStyle="1" w:styleId="WW8Num38z4">
    <w:name w:val="WW8Num38z4"/>
    <w:rsid w:val="00DD5203"/>
    <w:rPr>
      <w:rFonts w:ascii="Courier New" w:hAnsi="Courier New"/>
    </w:rPr>
  </w:style>
  <w:style w:type="character" w:customStyle="1" w:styleId="WW8Num40z2">
    <w:name w:val="WW8Num40z2"/>
    <w:rsid w:val="00DD5203"/>
    <w:rPr>
      <w:rFonts w:ascii="Wingdings" w:hAnsi="Wingdings"/>
    </w:rPr>
  </w:style>
  <w:style w:type="character" w:customStyle="1" w:styleId="WW8Num40z4">
    <w:name w:val="WW8Num40z4"/>
    <w:rsid w:val="00DD5203"/>
    <w:rPr>
      <w:rFonts w:ascii="Courier New" w:hAnsi="Courier New"/>
    </w:rPr>
  </w:style>
  <w:style w:type="character" w:customStyle="1" w:styleId="WW8Num42z1">
    <w:name w:val="WW8Num42z1"/>
    <w:rsid w:val="00DD5203"/>
    <w:rPr>
      <w:rFonts w:ascii="Symbol" w:hAnsi="Symbol"/>
    </w:rPr>
  </w:style>
  <w:style w:type="character" w:customStyle="1" w:styleId="WW8Num42z2">
    <w:name w:val="WW8Num42z2"/>
    <w:rsid w:val="00DD5203"/>
    <w:rPr>
      <w:rFonts w:ascii="Wingdings" w:hAnsi="Wingdings"/>
    </w:rPr>
  </w:style>
  <w:style w:type="character" w:customStyle="1" w:styleId="WW8Num42z4">
    <w:name w:val="WW8Num42z4"/>
    <w:rsid w:val="00DD5203"/>
    <w:rPr>
      <w:rFonts w:ascii="Courier New" w:hAnsi="Courier New"/>
    </w:rPr>
  </w:style>
  <w:style w:type="character" w:customStyle="1" w:styleId="WW8Num46z1">
    <w:name w:val="WW8Num46z1"/>
    <w:rsid w:val="00DD5203"/>
    <w:rPr>
      <w:rFonts w:ascii="Symbol" w:hAnsi="Symbol"/>
    </w:rPr>
  </w:style>
  <w:style w:type="character" w:customStyle="1" w:styleId="WW8Num46z2">
    <w:name w:val="WW8Num46z2"/>
    <w:rsid w:val="00DD5203"/>
    <w:rPr>
      <w:rFonts w:ascii="Wingdings" w:hAnsi="Wingdings"/>
    </w:rPr>
  </w:style>
  <w:style w:type="character" w:customStyle="1" w:styleId="WW8Num46z4">
    <w:name w:val="WW8Num46z4"/>
    <w:rsid w:val="00DD5203"/>
    <w:rPr>
      <w:rFonts w:ascii="Courier New" w:hAnsi="Courier New"/>
    </w:rPr>
  </w:style>
  <w:style w:type="character" w:customStyle="1" w:styleId="WW8Num48z1">
    <w:name w:val="WW8Num48z1"/>
    <w:rsid w:val="00DD5203"/>
    <w:rPr>
      <w:rFonts w:ascii="Symbol" w:hAnsi="Symbol"/>
    </w:rPr>
  </w:style>
  <w:style w:type="character" w:customStyle="1" w:styleId="WW8Num48z2">
    <w:name w:val="WW8Num48z2"/>
    <w:rsid w:val="00DD5203"/>
    <w:rPr>
      <w:rFonts w:ascii="Wingdings" w:hAnsi="Wingdings"/>
    </w:rPr>
  </w:style>
  <w:style w:type="character" w:customStyle="1" w:styleId="WW8Num48z4">
    <w:name w:val="WW8Num48z4"/>
    <w:rsid w:val="00DD5203"/>
    <w:rPr>
      <w:rFonts w:ascii="Courier New" w:hAnsi="Courier New"/>
    </w:rPr>
  </w:style>
  <w:style w:type="character" w:customStyle="1" w:styleId="WW8Num53z1">
    <w:name w:val="WW8Num53z1"/>
    <w:rsid w:val="00DD5203"/>
    <w:rPr>
      <w:rFonts w:ascii="Courier New" w:hAnsi="Courier New"/>
    </w:rPr>
  </w:style>
  <w:style w:type="character" w:customStyle="1" w:styleId="WW8Num53z2">
    <w:name w:val="WW8Num53z2"/>
    <w:rsid w:val="00DD5203"/>
    <w:rPr>
      <w:rFonts w:ascii="Wingdings" w:hAnsi="Wingdings"/>
    </w:rPr>
  </w:style>
  <w:style w:type="character" w:customStyle="1" w:styleId="WW8Num53z3">
    <w:name w:val="WW8Num53z3"/>
    <w:rsid w:val="00DD5203"/>
    <w:rPr>
      <w:rFonts w:ascii="Symbol" w:hAnsi="Symbol"/>
    </w:rPr>
  </w:style>
  <w:style w:type="character" w:customStyle="1" w:styleId="WW8Num57z2">
    <w:name w:val="WW8Num57z2"/>
    <w:rsid w:val="00DD5203"/>
    <w:rPr>
      <w:rFonts w:ascii="Wingdings" w:hAnsi="Wingdings"/>
    </w:rPr>
  </w:style>
  <w:style w:type="character" w:customStyle="1" w:styleId="WW8Num57z4">
    <w:name w:val="WW8Num57z4"/>
    <w:rsid w:val="00DD5203"/>
    <w:rPr>
      <w:rFonts w:ascii="Courier New" w:hAnsi="Courier New"/>
    </w:rPr>
  </w:style>
  <w:style w:type="character" w:customStyle="1" w:styleId="WW8Num74z1">
    <w:name w:val="WW8Num74z1"/>
    <w:rsid w:val="00DD5203"/>
    <w:rPr>
      <w:rFonts w:ascii="Symbol" w:hAnsi="Symbol"/>
    </w:rPr>
  </w:style>
  <w:style w:type="character" w:customStyle="1" w:styleId="WW8Num74z2">
    <w:name w:val="WW8Num74z2"/>
    <w:rsid w:val="00DD5203"/>
    <w:rPr>
      <w:rFonts w:ascii="Wingdings" w:hAnsi="Wingdings"/>
    </w:rPr>
  </w:style>
  <w:style w:type="character" w:customStyle="1" w:styleId="WW8Num74z4">
    <w:name w:val="WW8Num74z4"/>
    <w:rsid w:val="00DD5203"/>
    <w:rPr>
      <w:rFonts w:ascii="Courier New" w:hAnsi="Courier New"/>
    </w:rPr>
  </w:style>
  <w:style w:type="character" w:customStyle="1" w:styleId="WW8Num78z1">
    <w:name w:val="WW8Num78z1"/>
    <w:rsid w:val="00DD5203"/>
    <w:rPr>
      <w:rFonts w:ascii="Symbol" w:hAnsi="Symbol"/>
    </w:rPr>
  </w:style>
  <w:style w:type="character" w:customStyle="1" w:styleId="WW8Num78z2">
    <w:name w:val="WW8Num78z2"/>
    <w:rsid w:val="00DD5203"/>
    <w:rPr>
      <w:rFonts w:ascii="Wingdings" w:hAnsi="Wingdings"/>
    </w:rPr>
  </w:style>
  <w:style w:type="character" w:customStyle="1" w:styleId="WW8Num78z4">
    <w:name w:val="WW8Num78z4"/>
    <w:rsid w:val="00DD5203"/>
    <w:rPr>
      <w:rFonts w:ascii="Courier New" w:hAnsi="Courier New"/>
    </w:rPr>
  </w:style>
  <w:style w:type="character" w:customStyle="1" w:styleId="WW8Num79z1">
    <w:name w:val="WW8Num79z1"/>
    <w:rsid w:val="00DD5203"/>
    <w:rPr>
      <w:rFonts w:ascii="Symbol" w:hAnsi="Symbol"/>
    </w:rPr>
  </w:style>
  <w:style w:type="character" w:customStyle="1" w:styleId="WW8Num79z2">
    <w:name w:val="WW8Num79z2"/>
    <w:rsid w:val="00DD5203"/>
    <w:rPr>
      <w:rFonts w:ascii="Wingdings" w:hAnsi="Wingdings"/>
    </w:rPr>
  </w:style>
  <w:style w:type="character" w:customStyle="1" w:styleId="WW8Num79z4">
    <w:name w:val="WW8Num79z4"/>
    <w:rsid w:val="00DD5203"/>
    <w:rPr>
      <w:rFonts w:ascii="Courier New" w:hAnsi="Courier New"/>
    </w:rPr>
  </w:style>
  <w:style w:type="character" w:customStyle="1" w:styleId="WW8Num98z1">
    <w:name w:val="WW8Num98z1"/>
    <w:rsid w:val="00DD5203"/>
    <w:rPr>
      <w:rFonts w:ascii="Symbol" w:hAnsi="Symbol"/>
    </w:rPr>
  </w:style>
  <w:style w:type="character" w:customStyle="1" w:styleId="WW8Num98z2">
    <w:name w:val="WW8Num98z2"/>
    <w:rsid w:val="00DD5203"/>
    <w:rPr>
      <w:rFonts w:ascii="Wingdings" w:hAnsi="Wingdings"/>
    </w:rPr>
  </w:style>
  <w:style w:type="character" w:customStyle="1" w:styleId="WW8Num98z4">
    <w:name w:val="WW8Num98z4"/>
    <w:rsid w:val="00DD5203"/>
    <w:rPr>
      <w:rFonts w:ascii="Courier New" w:hAnsi="Courier New"/>
    </w:rPr>
  </w:style>
  <w:style w:type="character" w:customStyle="1" w:styleId="WW8Num100z1">
    <w:name w:val="WW8Num100z1"/>
    <w:rsid w:val="00DD5203"/>
    <w:rPr>
      <w:rFonts w:ascii="Symbol" w:hAnsi="Symbol"/>
    </w:rPr>
  </w:style>
  <w:style w:type="character" w:customStyle="1" w:styleId="WW8Num100z2">
    <w:name w:val="WW8Num100z2"/>
    <w:rsid w:val="00DD5203"/>
    <w:rPr>
      <w:rFonts w:ascii="Wingdings" w:hAnsi="Wingdings"/>
    </w:rPr>
  </w:style>
  <w:style w:type="character" w:customStyle="1" w:styleId="WW8Num100z4">
    <w:name w:val="WW8Num100z4"/>
    <w:rsid w:val="00DD5203"/>
    <w:rPr>
      <w:rFonts w:ascii="Courier New" w:hAnsi="Courier New"/>
    </w:rPr>
  </w:style>
  <w:style w:type="character" w:customStyle="1" w:styleId="WW8Num104z4">
    <w:name w:val="WW8Num104z4"/>
    <w:rsid w:val="00DD5203"/>
    <w:rPr>
      <w:rFonts w:ascii="Courier New" w:hAnsi="Courier New"/>
    </w:rPr>
  </w:style>
  <w:style w:type="character" w:customStyle="1" w:styleId="WW-Absatz-Standardschriftart11111">
    <w:name w:val="WW-Absatz-Standardschriftart11111"/>
    <w:rsid w:val="00DD5203"/>
  </w:style>
  <w:style w:type="character" w:customStyle="1" w:styleId="WW8Num1z1">
    <w:name w:val="WW8Num1z1"/>
    <w:rsid w:val="00DD5203"/>
    <w:rPr>
      <w:rFonts w:ascii="Courier New" w:hAnsi="Courier New"/>
    </w:rPr>
  </w:style>
  <w:style w:type="character" w:customStyle="1" w:styleId="WW8Num1z2">
    <w:name w:val="WW8Num1z2"/>
    <w:rsid w:val="00DD5203"/>
    <w:rPr>
      <w:rFonts w:ascii="Wingdings" w:hAnsi="Wingdings"/>
    </w:rPr>
  </w:style>
  <w:style w:type="character" w:customStyle="1" w:styleId="WW8Num1z3">
    <w:name w:val="WW8Num1z3"/>
    <w:rsid w:val="00DD5203"/>
    <w:rPr>
      <w:rFonts w:ascii="Symbol" w:hAnsi="Symbol"/>
    </w:rPr>
  </w:style>
  <w:style w:type="character" w:customStyle="1" w:styleId="WW8Num7z4">
    <w:name w:val="WW8Num7z4"/>
    <w:rsid w:val="00DD5203"/>
    <w:rPr>
      <w:rFonts w:ascii="Courier New" w:hAnsi="Courier New"/>
    </w:rPr>
  </w:style>
  <w:style w:type="character" w:customStyle="1" w:styleId="WW8Num24z1">
    <w:name w:val="WW8Num24z1"/>
    <w:rsid w:val="00DD5203"/>
    <w:rPr>
      <w:rFonts w:ascii="Courier New" w:hAnsi="Courier New"/>
    </w:rPr>
  </w:style>
  <w:style w:type="character" w:customStyle="1" w:styleId="WW8Num24z2">
    <w:name w:val="WW8Num24z2"/>
    <w:rsid w:val="00DD5203"/>
    <w:rPr>
      <w:rFonts w:ascii="Wingdings" w:hAnsi="Wingdings"/>
    </w:rPr>
  </w:style>
  <w:style w:type="character" w:customStyle="1" w:styleId="WW8Num28z1">
    <w:name w:val="WW8Num28z1"/>
    <w:rsid w:val="00DD5203"/>
    <w:rPr>
      <w:rFonts w:ascii="Courier New" w:hAnsi="Courier New"/>
    </w:rPr>
  </w:style>
  <w:style w:type="character" w:customStyle="1" w:styleId="WW8Num28z2">
    <w:name w:val="WW8Num28z2"/>
    <w:rsid w:val="00DD5203"/>
    <w:rPr>
      <w:rFonts w:ascii="Wingdings" w:hAnsi="Wingdings"/>
    </w:rPr>
  </w:style>
  <w:style w:type="character" w:customStyle="1" w:styleId="WW8Num29z3">
    <w:name w:val="WW8Num29z3"/>
    <w:rsid w:val="00DD5203"/>
    <w:rPr>
      <w:rFonts w:ascii="Symbol" w:hAnsi="Symbol"/>
    </w:rPr>
  </w:style>
  <w:style w:type="character" w:customStyle="1" w:styleId="WW8Num33z3">
    <w:name w:val="WW8Num33z3"/>
    <w:rsid w:val="00DD5203"/>
    <w:rPr>
      <w:rFonts w:ascii="Symbol" w:hAnsi="Symbol"/>
    </w:rPr>
  </w:style>
  <w:style w:type="character" w:customStyle="1" w:styleId="WW8Num35z3">
    <w:name w:val="WW8Num35z3"/>
    <w:rsid w:val="00DD5203"/>
    <w:rPr>
      <w:rFonts w:ascii="Symbol" w:hAnsi="Symbol"/>
    </w:rPr>
  </w:style>
  <w:style w:type="character" w:customStyle="1" w:styleId="WW8Num43z3">
    <w:name w:val="WW8Num43z3"/>
    <w:rsid w:val="00DD5203"/>
    <w:rPr>
      <w:rFonts w:ascii="Symbol" w:hAnsi="Symbol"/>
    </w:rPr>
  </w:style>
  <w:style w:type="character" w:customStyle="1" w:styleId="WW8Num44z1">
    <w:name w:val="WW8Num44z1"/>
    <w:rsid w:val="00DD5203"/>
    <w:rPr>
      <w:rFonts w:ascii="Courier New" w:hAnsi="Courier New"/>
    </w:rPr>
  </w:style>
  <w:style w:type="character" w:customStyle="1" w:styleId="WW8Num44z2">
    <w:name w:val="WW8Num44z2"/>
    <w:rsid w:val="00DD5203"/>
    <w:rPr>
      <w:rFonts w:ascii="Wingdings" w:hAnsi="Wingdings"/>
    </w:rPr>
  </w:style>
  <w:style w:type="character" w:customStyle="1" w:styleId="WW8Num44z3">
    <w:name w:val="WW8Num44z3"/>
    <w:rsid w:val="00DD5203"/>
    <w:rPr>
      <w:rFonts w:ascii="Symbol" w:hAnsi="Symbol"/>
    </w:rPr>
  </w:style>
  <w:style w:type="character" w:customStyle="1" w:styleId="WW8Num47z1">
    <w:name w:val="WW8Num47z1"/>
    <w:rsid w:val="00DD5203"/>
    <w:rPr>
      <w:rFonts w:ascii="Courier New" w:hAnsi="Courier New"/>
    </w:rPr>
  </w:style>
  <w:style w:type="character" w:customStyle="1" w:styleId="WW8Num47z2">
    <w:name w:val="WW8Num47z2"/>
    <w:rsid w:val="00DD5203"/>
    <w:rPr>
      <w:rFonts w:ascii="Wingdings" w:hAnsi="Wingdings"/>
    </w:rPr>
  </w:style>
  <w:style w:type="character" w:customStyle="1" w:styleId="WW8Num47z3">
    <w:name w:val="WW8Num47z3"/>
    <w:rsid w:val="00DD5203"/>
    <w:rPr>
      <w:rFonts w:ascii="Symbol" w:hAnsi="Symbol"/>
    </w:rPr>
  </w:style>
  <w:style w:type="character" w:customStyle="1" w:styleId="WW8Num49z1">
    <w:name w:val="WW8Num49z1"/>
    <w:rsid w:val="00DD5203"/>
    <w:rPr>
      <w:rFonts w:ascii="Courier New" w:hAnsi="Courier New"/>
    </w:rPr>
  </w:style>
  <w:style w:type="character" w:customStyle="1" w:styleId="WW8Num49z2">
    <w:name w:val="WW8Num49z2"/>
    <w:rsid w:val="00DD5203"/>
    <w:rPr>
      <w:rFonts w:ascii="Wingdings" w:hAnsi="Wingdings"/>
    </w:rPr>
  </w:style>
  <w:style w:type="character" w:customStyle="1" w:styleId="WW8Num49z3">
    <w:name w:val="WW8Num49z3"/>
    <w:rsid w:val="00DD5203"/>
    <w:rPr>
      <w:rFonts w:ascii="Symbol" w:hAnsi="Symbol"/>
    </w:rPr>
  </w:style>
  <w:style w:type="character" w:customStyle="1" w:styleId="WW8Num51z1">
    <w:name w:val="WW8Num51z1"/>
    <w:rsid w:val="00DD5203"/>
    <w:rPr>
      <w:rFonts w:ascii="Courier New" w:hAnsi="Courier New"/>
    </w:rPr>
  </w:style>
  <w:style w:type="character" w:customStyle="1" w:styleId="WW8Num51z2">
    <w:name w:val="WW8Num51z2"/>
    <w:rsid w:val="00DD5203"/>
    <w:rPr>
      <w:rFonts w:ascii="Wingdings" w:hAnsi="Wingdings"/>
    </w:rPr>
  </w:style>
  <w:style w:type="character" w:customStyle="1" w:styleId="WW8Num51z3">
    <w:name w:val="WW8Num51z3"/>
    <w:rsid w:val="00DD5203"/>
    <w:rPr>
      <w:rFonts w:ascii="Symbol" w:hAnsi="Symbol"/>
    </w:rPr>
  </w:style>
  <w:style w:type="character" w:customStyle="1" w:styleId="WW8Num54z1">
    <w:name w:val="WW8Num54z1"/>
    <w:rsid w:val="00DD5203"/>
    <w:rPr>
      <w:rFonts w:ascii="Courier New" w:hAnsi="Courier New"/>
    </w:rPr>
  </w:style>
  <w:style w:type="character" w:customStyle="1" w:styleId="WW8Num54z3">
    <w:name w:val="WW8Num54z3"/>
    <w:rsid w:val="00DD5203"/>
    <w:rPr>
      <w:rFonts w:ascii="Symbol" w:hAnsi="Symbol"/>
    </w:rPr>
  </w:style>
  <w:style w:type="character" w:customStyle="1" w:styleId="WW8Num55z1">
    <w:name w:val="WW8Num55z1"/>
    <w:rsid w:val="00DD5203"/>
    <w:rPr>
      <w:rFonts w:ascii="Courier New" w:hAnsi="Courier New"/>
    </w:rPr>
  </w:style>
  <w:style w:type="character" w:customStyle="1" w:styleId="WW8Num55z2">
    <w:name w:val="WW8Num55z2"/>
    <w:rsid w:val="00DD5203"/>
    <w:rPr>
      <w:rFonts w:ascii="Wingdings" w:hAnsi="Wingdings"/>
    </w:rPr>
  </w:style>
  <w:style w:type="character" w:customStyle="1" w:styleId="WW8Num55z3">
    <w:name w:val="WW8Num55z3"/>
    <w:rsid w:val="00DD5203"/>
    <w:rPr>
      <w:rFonts w:ascii="Symbol" w:hAnsi="Symbol"/>
    </w:rPr>
  </w:style>
  <w:style w:type="character" w:customStyle="1" w:styleId="WW8Num58z1">
    <w:name w:val="WW8Num58z1"/>
    <w:rsid w:val="00DD5203"/>
    <w:rPr>
      <w:rFonts w:ascii="Courier New" w:hAnsi="Courier New"/>
    </w:rPr>
  </w:style>
  <w:style w:type="character" w:customStyle="1" w:styleId="WW8Num58z2">
    <w:name w:val="WW8Num58z2"/>
    <w:rsid w:val="00DD5203"/>
    <w:rPr>
      <w:rFonts w:ascii="Wingdings" w:hAnsi="Wingdings"/>
    </w:rPr>
  </w:style>
  <w:style w:type="character" w:customStyle="1" w:styleId="WW8Num58z3">
    <w:name w:val="WW8Num58z3"/>
    <w:rsid w:val="00DD5203"/>
    <w:rPr>
      <w:rFonts w:ascii="Symbol" w:hAnsi="Symbol"/>
    </w:rPr>
  </w:style>
  <w:style w:type="character" w:customStyle="1" w:styleId="WW8Num59z1">
    <w:name w:val="WW8Num59z1"/>
    <w:rsid w:val="00DD5203"/>
    <w:rPr>
      <w:rFonts w:ascii="Courier New" w:hAnsi="Courier New"/>
    </w:rPr>
  </w:style>
  <w:style w:type="character" w:customStyle="1" w:styleId="WW8Num59z2">
    <w:name w:val="WW8Num59z2"/>
    <w:rsid w:val="00DD5203"/>
    <w:rPr>
      <w:rFonts w:ascii="Wingdings" w:hAnsi="Wingdings"/>
    </w:rPr>
  </w:style>
  <w:style w:type="character" w:customStyle="1" w:styleId="WW8Num62z1">
    <w:name w:val="WW8Num62z1"/>
    <w:rsid w:val="00DD5203"/>
    <w:rPr>
      <w:rFonts w:ascii="Courier New" w:hAnsi="Courier New"/>
    </w:rPr>
  </w:style>
  <w:style w:type="character" w:customStyle="1" w:styleId="WW8Num62z2">
    <w:name w:val="WW8Num62z2"/>
    <w:rsid w:val="00DD5203"/>
    <w:rPr>
      <w:rFonts w:ascii="Wingdings" w:hAnsi="Wingdings"/>
    </w:rPr>
  </w:style>
  <w:style w:type="character" w:customStyle="1" w:styleId="WW8Num62z3">
    <w:name w:val="WW8Num62z3"/>
    <w:rsid w:val="00DD5203"/>
    <w:rPr>
      <w:rFonts w:ascii="Symbol" w:hAnsi="Symbol"/>
    </w:rPr>
  </w:style>
  <w:style w:type="character" w:customStyle="1" w:styleId="WW8Num64z1">
    <w:name w:val="WW8Num64z1"/>
    <w:rsid w:val="00DD5203"/>
    <w:rPr>
      <w:rFonts w:ascii="Courier New" w:hAnsi="Courier New"/>
    </w:rPr>
  </w:style>
  <w:style w:type="character" w:customStyle="1" w:styleId="WW8Num64z2">
    <w:name w:val="WW8Num64z2"/>
    <w:rsid w:val="00DD5203"/>
    <w:rPr>
      <w:rFonts w:ascii="Wingdings" w:hAnsi="Wingdings"/>
    </w:rPr>
  </w:style>
  <w:style w:type="character" w:customStyle="1" w:styleId="WW8Num64z3">
    <w:name w:val="WW8Num64z3"/>
    <w:rsid w:val="00DD5203"/>
    <w:rPr>
      <w:rFonts w:ascii="Symbol" w:hAnsi="Symbol"/>
    </w:rPr>
  </w:style>
  <w:style w:type="character" w:customStyle="1" w:styleId="WW8Num65z1">
    <w:name w:val="WW8Num65z1"/>
    <w:rsid w:val="00DD5203"/>
    <w:rPr>
      <w:rFonts w:ascii="Courier New" w:hAnsi="Courier New"/>
    </w:rPr>
  </w:style>
  <w:style w:type="character" w:customStyle="1" w:styleId="WW8Num65z2">
    <w:name w:val="WW8Num65z2"/>
    <w:rsid w:val="00DD5203"/>
    <w:rPr>
      <w:rFonts w:ascii="Wingdings" w:hAnsi="Wingdings"/>
    </w:rPr>
  </w:style>
  <w:style w:type="character" w:customStyle="1" w:styleId="WW8Num65z3">
    <w:name w:val="WW8Num65z3"/>
    <w:rsid w:val="00DD5203"/>
    <w:rPr>
      <w:rFonts w:ascii="Symbol" w:hAnsi="Symbol"/>
    </w:rPr>
  </w:style>
  <w:style w:type="character" w:customStyle="1" w:styleId="WW8Num66z1">
    <w:name w:val="WW8Num66z1"/>
    <w:rsid w:val="00DD5203"/>
    <w:rPr>
      <w:rFonts w:ascii="Courier New" w:hAnsi="Courier New"/>
    </w:rPr>
  </w:style>
  <w:style w:type="character" w:customStyle="1" w:styleId="WW8Num66z2">
    <w:name w:val="WW8Num66z2"/>
    <w:rsid w:val="00DD5203"/>
    <w:rPr>
      <w:rFonts w:ascii="Wingdings" w:hAnsi="Wingdings"/>
    </w:rPr>
  </w:style>
  <w:style w:type="character" w:customStyle="1" w:styleId="WW8Num66z3">
    <w:name w:val="WW8Num66z3"/>
    <w:rsid w:val="00DD5203"/>
    <w:rPr>
      <w:rFonts w:ascii="Symbol" w:hAnsi="Symbol"/>
    </w:rPr>
  </w:style>
  <w:style w:type="character" w:customStyle="1" w:styleId="WW8Num67z1">
    <w:name w:val="WW8Num67z1"/>
    <w:rsid w:val="00DD5203"/>
    <w:rPr>
      <w:rFonts w:ascii="Courier New" w:hAnsi="Courier New"/>
    </w:rPr>
  </w:style>
  <w:style w:type="character" w:customStyle="1" w:styleId="WW8Num67z2">
    <w:name w:val="WW8Num67z2"/>
    <w:rsid w:val="00DD5203"/>
    <w:rPr>
      <w:rFonts w:ascii="Wingdings" w:hAnsi="Wingdings"/>
    </w:rPr>
  </w:style>
  <w:style w:type="character" w:customStyle="1" w:styleId="WW8Num67z3">
    <w:name w:val="WW8Num67z3"/>
    <w:rsid w:val="00DD5203"/>
    <w:rPr>
      <w:rFonts w:ascii="Symbol" w:hAnsi="Symbol"/>
    </w:rPr>
  </w:style>
  <w:style w:type="character" w:customStyle="1" w:styleId="WW8Num68z1">
    <w:name w:val="WW8Num68z1"/>
    <w:rsid w:val="00DD5203"/>
    <w:rPr>
      <w:rFonts w:ascii="Courier New" w:hAnsi="Courier New"/>
    </w:rPr>
  </w:style>
  <w:style w:type="character" w:customStyle="1" w:styleId="WW8Num68z2">
    <w:name w:val="WW8Num68z2"/>
    <w:rsid w:val="00DD5203"/>
    <w:rPr>
      <w:rFonts w:ascii="Wingdings" w:hAnsi="Wingdings"/>
    </w:rPr>
  </w:style>
  <w:style w:type="character" w:customStyle="1" w:styleId="WW8Num69z1">
    <w:name w:val="WW8Num69z1"/>
    <w:rsid w:val="00DD5203"/>
    <w:rPr>
      <w:rFonts w:ascii="Courier New" w:hAnsi="Courier New"/>
    </w:rPr>
  </w:style>
  <w:style w:type="character" w:customStyle="1" w:styleId="WW8Num69z3">
    <w:name w:val="WW8Num69z3"/>
    <w:rsid w:val="00DD5203"/>
    <w:rPr>
      <w:rFonts w:ascii="Symbol" w:hAnsi="Symbol"/>
    </w:rPr>
  </w:style>
  <w:style w:type="character" w:customStyle="1" w:styleId="WW8Num70z1">
    <w:name w:val="WW8Num70z1"/>
    <w:rsid w:val="00DD5203"/>
    <w:rPr>
      <w:rFonts w:ascii="Courier New" w:hAnsi="Courier New"/>
    </w:rPr>
  </w:style>
  <w:style w:type="character" w:customStyle="1" w:styleId="WW8Num70z2">
    <w:name w:val="WW8Num70z2"/>
    <w:rsid w:val="00DD5203"/>
    <w:rPr>
      <w:rFonts w:ascii="Wingdings" w:hAnsi="Wingdings"/>
    </w:rPr>
  </w:style>
  <w:style w:type="character" w:customStyle="1" w:styleId="WW8Num70z3">
    <w:name w:val="WW8Num70z3"/>
    <w:rsid w:val="00DD5203"/>
    <w:rPr>
      <w:rFonts w:ascii="Symbol" w:hAnsi="Symbol"/>
    </w:rPr>
  </w:style>
  <w:style w:type="character" w:customStyle="1" w:styleId="WW8Num72z1">
    <w:name w:val="WW8Num72z1"/>
    <w:rsid w:val="00DD5203"/>
    <w:rPr>
      <w:rFonts w:ascii="Courier New" w:hAnsi="Courier New"/>
    </w:rPr>
  </w:style>
  <w:style w:type="character" w:customStyle="1" w:styleId="WW8Num72z2">
    <w:name w:val="WW8Num72z2"/>
    <w:rsid w:val="00DD5203"/>
    <w:rPr>
      <w:rFonts w:ascii="Wingdings" w:hAnsi="Wingdings"/>
    </w:rPr>
  </w:style>
  <w:style w:type="character" w:customStyle="1" w:styleId="WW8Num77z1">
    <w:name w:val="WW8Num77z1"/>
    <w:rsid w:val="00DD5203"/>
    <w:rPr>
      <w:rFonts w:ascii="Courier New" w:hAnsi="Courier New"/>
    </w:rPr>
  </w:style>
  <w:style w:type="character" w:customStyle="1" w:styleId="WW8Num77z2">
    <w:name w:val="WW8Num77z2"/>
    <w:rsid w:val="00DD5203"/>
    <w:rPr>
      <w:rFonts w:ascii="Wingdings" w:hAnsi="Wingdings"/>
    </w:rPr>
  </w:style>
  <w:style w:type="character" w:customStyle="1" w:styleId="WW8Num77z3">
    <w:name w:val="WW8Num77z3"/>
    <w:rsid w:val="00DD5203"/>
    <w:rPr>
      <w:rFonts w:ascii="Symbol" w:hAnsi="Symbol"/>
    </w:rPr>
  </w:style>
  <w:style w:type="character" w:customStyle="1" w:styleId="WW8Num80z1">
    <w:name w:val="WW8Num80z1"/>
    <w:rsid w:val="00DD5203"/>
    <w:rPr>
      <w:rFonts w:ascii="Courier New" w:hAnsi="Courier New"/>
    </w:rPr>
  </w:style>
  <w:style w:type="character" w:customStyle="1" w:styleId="WW8Num80z2">
    <w:name w:val="WW8Num80z2"/>
    <w:rsid w:val="00DD5203"/>
    <w:rPr>
      <w:rFonts w:ascii="Wingdings" w:hAnsi="Wingdings"/>
    </w:rPr>
  </w:style>
  <w:style w:type="character" w:customStyle="1" w:styleId="WW8Num82z1">
    <w:name w:val="WW8Num82z1"/>
    <w:rsid w:val="00DD5203"/>
    <w:rPr>
      <w:rFonts w:ascii="Courier New" w:hAnsi="Courier New"/>
    </w:rPr>
  </w:style>
  <w:style w:type="character" w:customStyle="1" w:styleId="WW8Num82z3">
    <w:name w:val="WW8Num82z3"/>
    <w:rsid w:val="00DD5203"/>
    <w:rPr>
      <w:rFonts w:ascii="Symbol" w:hAnsi="Symbol"/>
    </w:rPr>
  </w:style>
  <w:style w:type="character" w:customStyle="1" w:styleId="WW8Num83z1">
    <w:name w:val="WW8Num83z1"/>
    <w:rsid w:val="00DD5203"/>
    <w:rPr>
      <w:rFonts w:ascii="Courier New" w:hAnsi="Courier New"/>
    </w:rPr>
  </w:style>
  <w:style w:type="character" w:customStyle="1" w:styleId="WW8Num83z2">
    <w:name w:val="WW8Num83z2"/>
    <w:rsid w:val="00DD5203"/>
    <w:rPr>
      <w:rFonts w:ascii="Wingdings" w:hAnsi="Wingdings"/>
    </w:rPr>
  </w:style>
  <w:style w:type="character" w:customStyle="1" w:styleId="WW8Num84z1">
    <w:name w:val="WW8Num84z1"/>
    <w:rsid w:val="00DD5203"/>
    <w:rPr>
      <w:rFonts w:ascii="Courier New" w:hAnsi="Courier New"/>
    </w:rPr>
  </w:style>
  <w:style w:type="character" w:customStyle="1" w:styleId="WW8Num84z2">
    <w:name w:val="WW8Num84z2"/>
    <w:rsid w:val="00DD5203"/>
    <w:rPr>
      <w:rFonts w:ascii="Wingdings" w:hAnsi="Wingdings"/>
    </w:rPr>
  </w:style>
  <w:style w:type="character" w:customStyle="1" w:styleId="WW8Num85z1">
    <w:name w:val="WW8Num85z1"/>
    <w:rsid w:val="00DD5203"/>
    <w:rPr>
      <w:rFonts w:ascii="Courier New" w:hAnsi="Courier New"/>
    </w:rPr>
  </w:style>
  <w:style w:type="character" w:customStyle="1" w:styleId="WW8Num85z2">
    <w:name w:val="WW8Num85z2"/>
    <w:rsid w:val="00DD5203"/>
    <w:rPr>
      <w:rFonts w:ascii="Wingdings" w:hAnsi="Wingdings"/>
    </w:rPr>
  </w:style>
  <w:style w:type="character" w:customStyle="1" w:styleId="WW8Num86z1">
    <w:name w:val="WW8Num86z1"/>
    <w:rsid w:val="00DD5203"/>
    <w:rPr>
      <w:rFonts w:ascii="Courier New" w:hAnsi="Courier New"/>
    </w:rPr>
  </w:style>
  <w:style w:type="character" w:customStyle="1" w:styleId="WW8Num86z2">
    <w:name w:val="WW8Num86z2"/>
    <w:rsid w:val="00DD5203"/>
    <w:rPr>
      <w:rFonts w:ascii="Wingdings" w:hAnsi="Wingdings"/>
    </w:rPr>
  </w:style>
  <w:style w:type="character" w:customStyle="1" w:styleId="WW8Num86z3">
    <w:name w:val="WW8Num86z3"/>
    <w:rsid w:val="00DD5203"/>
    <w:rPr>
      <w:rFonts w:ascii="Symbol" w:hAnsi="Symbol"/>
    </w:rPr>
  </w:style>
  <w:style w:type="character" w:customStyle="1" w:styleId="WW8Num87z1">
    <w:name w:val="WW8Num87z1"/>
    <w:rsid w:val="00DD5203"/>
    <w:rPr>
      <w:rFonts w:ascii="Courier New" w:hAnsi="Courier New"/>
    </w:rPr>
  </w:style>
  <w:style w:type="character" w:customStyle="1" w:styleId="WW8Num87z2">
    <w:name w:val="WW8Num87z2"/>
    <w:rsid w:val="00DD5203"/>
    <w:rPr>
      <w:rFonts w:ascii="Wingdings" w:hAnsi="Wingdings"/>
    </w:rPr>
  </w:style>
  <w:style w:type="character" w:customStyle="1" w:styleId="WW8Num89z1">
    <w:name w:val="WW8Num89z1"/>
    <w:rsid w:val="00DD5203"/>
    <w:rPr>
      <w:rFonts w:ascii="Courier New" w:hAnsi="Courier New"/>
    </w:rPr>
  </w:style>
  <w:style w:type="character" w:customStyle="1" w:styleId="WW8Num89z2">
    <w:name w:val="WW8Num89z2"/>
    <w:rsid w:val="00DD5203"/>
    <w:rPr>
      <w:rFonts w:ascii="Wingdings" w:hAnsi="Wingdings"/>
    </w:rPr>
  </w:style>
  <w:style w:type="character" w:customStyle="1" w:styleId="WW8Num89z3">
    <w:name w:val="WW8Num89z3"/>
    <w:rsid w:val="00DD5203"/>
    <w:rPr>
      <w:rFonts w:ascii="Symbol" w:hAnsi="Symbol"/>
    </w:rPr>
  </w:style>
  <w:style w:type="character" w:customStyle="1" w:styleId="WW8Num90z1">
    <w:name w:val="WW8Num90z1"/>
    <w:rsid w:val="00DD5203"/>
    <w:rPr>
      <w:rFonts w:ascii="Courier New" w:hAnsi="Courier New"/>
    </w:rPr>
  </w:style>
  <w:style w:type="character" w:customStyle="1" w:styleId="WW8Num90z2">
    <w:name w:val="WW8Num90z2"/>
    <w:rsid w:val="00DD5203"/>
    <w:rPr>
      <w:rFonts w:ascii="Wingdings" w:hAnsi="Wingdings"/>
    </w:rPr>
  </w:style>
  <w:style w:type="character" w:customStyle="1" w:styleId="WW8Num91z1">
    <w:name w:val="WW8Num91z1"/>
    <w:rsid w:val="00DD5203"/>
    <w:rPr>
      <w:rFonts w:ascii="Courier New" w:hAnsi="Courier New"/>
    </w:rPr>
  </w:style>
  <w:style w:type="character" w:customStyle="1" w:styleId="WW8Num91z2">
    <w:name w:val="WW8Num91z2"/>
    <w:rsid w:val="00DD5203"/>
    <w:rPr>
      <w:rFonts w:ascii="Wingdings" w:hAnsi="Wingdings"/>
    </w:rPr>
  </w:style>
  <w:style w:type="character" w:customStyle="1" w:styleId="WW8Num91z3">
    <w:name w:val="WW8Num91z3"/>
    <w:rsid w:val="00DD5203"/>
    <w:rPr>
      <w:rFonts w:ascii="Symbol" w:hAnsi="Symbol"/>
    </w:rPr>
  </w:style>
  <w:style w:type="character" w:customStyle="1" w:styleId="WW8Num92z1">
    <w:name w:val="WW8Num92z1"/>
    <w:rsid w:val="00DD5203"/>
    <w:rPr>
      <w:rFonts w:ascii="Courier New" w:hAnsi="Courier New"/>
    </w:rPr>
  </w:style>
  <w:style w:type="character" w:customStyle="1" w:styleId="WW8Num92z2">
    <w:name w:val="WW8Num92z2"/>
    <w:rsid w:val="00DD5203"/>
    <w:rPr>
      <w:rFonts w:ascii="Wingdings" w:hAnsi="Wingdings"/>
    </w:rPr>
  </w:style>
  <w:style w:type="character" w:customStyle="1" w:styleId="WW8Num92z3">
    <w:name w:val="WW8Num92z3"/>
    <w:rsid w:val="00DD5203"/>
    <w:rPr>
      <w:rFonts w:ascii="Symbol" w:hAnsi="Symbol"/>
    </w:rPr>
  </w:style>
  <w:style w:type="character" w:customStyle="1" w:styleId="WW8Num93z1">
    <w:name w:val="WW8Num93z1"/>
    <w:rsid w:val="00DD5203"/>
    <w:rPr>
      <w:rFonts w:ascii="Courier New" w:hAnsi="Courier New"/>
    </w:rPr>
  </w:style>
  <w:style w:type="character" w:customStyle="1" w:styleId="WW8Num93z2">
    <w:name w:val="WW8Num93z2"/>
    <w:rsid w:val="00DD5203"/>
    <w:rPr>
      <w:rFonts w:ascii="Wingdings" w:hAnsi="Wingdings"/>
    </w:rPr>
  </w:style>
  <w:style w:type="character" w:customStyle="1" w:styleId="WW8Num95z3">
    <w:name w:val="WW8Num95z3"/>
    <w:rsid w:val="00DD5203"/>
    <w:rPr>
      <w:rFonts w:ascii="Symbol" w:hAnsi="Symbol"/>
    </w:rPr>
  </w:style>
  <w:style w:type="character" w:customStyle="1" w:styleId="WW8Num96z1">
    <w:name w:val="WW8Num96z1"/>
    <w:rsid w:val="00DD5203"/>
    <w:rPr>
      <w:rFonts w:ascii="Courier New" w:hAnsi="Courier New"/>
    </w:rPr>
  </w:style>
  <w:style w:type="character" w:customStyle="1" w:styleId="WW8Num96z2">
    <w:name w:val="WW8Num96z2"/>
    <w:rsid w:val="00DD5203"/>
    <w:rPr>
      <w:rFonts w:ascii="Wingdings" w:hAnsi="Wingdings"/>
    </w:rPr>
  </w:style>
  <w:style w:type="character" w:customStyle="1" w:styleId="WW8Num96z3">
    <w:name w:val="WW8Num96z3"/>
    <w:rsid w:val="00DD5203"/>
    <w:rPr>
      <w:rFonts w:ascii="Symbol" w:hAnsi="Symbol"/>
    </w:rPr>
  </w:style>
  <w:style w:type="character" w:customStyle="1" w:styleId="WW8Num97z3">
    <w:name w:val="WW8Num97z3"/>
    <w:rsid w:val="00DD5203"/>
    <w:rPr>
      <w:rFonts w:ascii="Symbol" w:hAnsi="Symbol"/>
    </w:rPr>
  </w:style>
  <w:style w:type="character" w:customStyle="1" w:styleId="WW8Num99z1">
    <w:name w:val="WW8Num99z1"/>
    <w:rsid w:val="00DD5203"/>
    <w:rPr>
      <w:rFonts w:ascii="Courier New" w:hAnsi="Courier New"/>
    </w:rPr>
  </w:style>
  <w:style w:type="character" w:customStyle="1" w:styleId="WW8Num99z2">
    <w:name w:val="WW8Num99z2"/>
    <w:rsid w:val="00DD5203"/>
    <w:rPr>
      <w:rFonts w:ascii="Wingdings" w:hAnsi="Wingdings"/>
    </w:rPr>
  </w:style>
  <w:style w:type="character" w:customStyle="1" w:styleId="WW8Num99z3">
    <w:name w:val="WW8Num99z3"/>
    <w:rsid w:val="00DD5203"/>
    <w:rPr>
      <w:rFonts w:ascii="Symbol" w:hAnsi="Symbol"/>
    </w:rPr>
  </w:style>
  <w:style w:type="character" w:customStyle="1" w:styleId="WW8Num102z1">
    <w:name w:val="WW8Num102z1"/>
    <w:rsid w:val="00DD5203"/>
    <w:rPr>
      <w:rFonts w:ascii="Courier New" w:hAnsi="Courier New"/>
    </w:rPr>
  </w:style>
  <w:style w:type="character" w:customStyle="1" w:styleId="WW8Num102z2">
    <w:name w:val="WW8Num102z2"/>
    <w:rsid w:val="00DD5203"/>
    <w:rPr>
      <w:rFonts w:ascii="Wingdings" w:hAnsi="Wingdings"/>
    </w:rPr>
  </w:style>
  <w:style w:type="character" w:customStyle="1" w:styleId="WW8Num103z1">
    <w:name w:val="WW8Num103z1"/>
    <w:rsid w:val="00DD5203"/>
    <w:rPr>
      <w:rFonts w:ascii="Courier New" w:hAnsi="Courier New"/>
    </w:rPr>
  </w:style>
  <w:style w:type="character" w:customStyle="1" w:styleId="WW8Num103z2">
    <w:name w:val="WW8Num103z2"/>
    <w:rsid w:val="00DD5203"/>
    <w:rPr>
      <w:rFonts w:ascii="Wingdings" w:hAnsi="Wingdings"/>
    </w:rPr>
  </w:style>
  <w:style w:type="character" w:customStyle="1" w:styleId="WW8Num103z3">
    <w:name w:val="WW8Num103z3"/>
    <w:rsid w:val="00DD5203"/>
    <w:rPr>
      <w:rFonts w:ascii="Symbol" w:hAnsi="Symbol"/>
    </w:rPr>
  </w:style>
  <w:style w:type="character" w:customStyle="1" w:styleId="WW8NumSt10z0">
    <w:name w:val="WW8NumSt10z0"/>
    <w:rsid w:val="00DD5203"/>
    <w:rPr>
      <w:rFonts w:ascii="Times New Roman CYR" w:hAnsi="Times New Roman CYR"/>
    </w:rPr>
  </w:style>
  <w:style w:type="character" w:customStyle="1" w:styleId="WW8NumSt11z0">
    <w:name w:val="WW8NumSt11z0"/>
    <w:rsid w:val="00DD5203"/>
    <w:rPr>
      <w:rFonts w:ascii="Times New Roman CYR" w:hAnsi="Times New Roman CYR"/>
    </w:rPr>
  </w:style>
  <w:style w:type="character" w:customStyle="1" w:styleId="11">
    <w:name w:val="Основной шрифт абзаца1"/>
    <w:rsid w:val="00DD5203"/>
  </w:style>
  <w:style w:type="character" w:customStyle="1" w:styleId="aa">
    <w:name w:val="Символ сноски"/>
    <w:basedOn w:val="11"/>
    <w:rsid w:val="00DD5203"/>
    <w:rPr>
      <w:vertAlign w:val="superscript"/>
    </w:rPr>
  </w:style>
  <w:style w:type="character" w:styleId="ab">
    <w:name w:val="Hyperlink"/>
    <w:basedOn w:val="11"/>
    <w:uiPriority w:val="99"/>
    <w:rsid w:val="00DD5203"/>
    <w:rPr>
      <w:color w:val="0000FF"/>
      <w:u w:val="single"/>
    </w:rPr>
  </w:style>
  <w:style w:type="character" w:customStyle="1" w:styleId="ac">
    <w:name w:val="Символы концевой сноски"/>
    <w:rsid w:val="00DD5203"/>
    <w:rPr>
      <w:vertAlign w:val="superscript"/>
    </w:rPr>
  </w:style>
  <w:style w:type="character" w:customStyle="1" w:styleId="WW-">
    <w:name w:val="WW-Символы концевой сноски"/>
    <w:rsid w:val="00DD5203"/>
  </w:style>
  <w:style w:type="character" w:customStyle="1" w:styleId="ad">
    <w:name w:val="Текст сноски Знак"/>
    <w:basedOn w:val="20"/>
    <w:uiPriority w:val="99"/>
    <w:rsid w:val="00DD5203"/>
    <w:rPr>
      <w:rFonts w:ascii="Times New Roman" w:eastAsia="Times New Roman" w:hAnsi="Times New Roman" w:cs="Times New Roman"/>
      <w:sz w:val="20"/>
      <w:szCs w:val="20"/>
    </w:rPr>
  </w:style>
  <w:style w:type="character" w:customStyle="1" w:styleId="ae">
    <w:name w:val="Нижний колонтитул Знак"/>
    <w:basedOn w:val="20"/>
    <w:uiPriority w:val="99"/>
    <w:rsid w:val="00DD5203"/>
    <w:rPr>
      <w:rFonts w:ascii="Times New Roman" w:eastAsia="Times New Roman" w:hAnsi="Times New Roman" w:cs="Times New Roman"/>
      <w:sz w:val="24"/>
      <w:szCs w:val="20"/>
    </w:rPr>
  </w:style>
  <w:style w:type="character" w:customStyle="1" w:styleId="af">
    <w:name w:val="Текст выноски Знак"/>
    <w:basedOn w:val="20"/>
    <w:rsid w:val="00DD5203"/>
    <w:rPr>
      <w:rFonts w:ascii="Tahoma" w:eastAsia="Times New Roman" w:hAnsi="Tahoma" w:cs="Tahoma"/>
      <w:sz w:val="16"/>
      <w:szCs w:val="16"/>
    </w:rPr>
  </w:style>
  <w:style w:type="character" w:customStyle="1" w:styleId="af0">
    <w:name w:val="Знак Знак"/>
    <w:basedOn w:val="11"/>
    <w:rsid w:val="00DD5203"/>
    <w:rPr>
      <w:rFonts w:cs="Arial"/>
      <w:b/>
      <w:bCs/>
      <w:sz w:val="24"/>
      <w:szCs w:val="24"/>
      <w:lang w:val="ru-RU" w:eastAsia="ar-SA" w:bidi="ar-SA"/>
    </w:rPr>
  </w:style>
  <w:style w:type="character" w:customStyle="1" w:styleId="af1">
    <w:name w:val="Символ нумерации"/>
    <w:rsid w:val="00DD5203"/>
  </w:style>
  <w:style w:type="character" w:customStyle="1" w:styleId="af2">
    <w:name w:val="Маркеры списка"/>
    <w:rsid w:val="00DD5203"/>
    <w:rPr>
      <w:rFonts w:ascii="OpenSymbol" w:eastAsia="OpenSymbol" w:hAnsi="OpenSymbol" w:cs="OpenSymbol"/>
    </w:rPr>
  </w:style>
  <w:style w:type="paragraph" w:customStyle="1" w:styleId="af3">
    <w:name w:val="Заголовок"/>
    <w:basedOn w:val="a2"/>
    <w:next w:val="a3"/>
    <w:rsid w:val="00DD5203"/>
    <w:pPr>
      <w:keepNext/>
      <w:widowControl/>
      <w:spacing w:before="240" w:after="120"/>
      <w:jc w:val="both"/>
    </w:pPr>
    <w:rPr>
      <w:rFonts w:ascii="Arial" w:eastAsia="Arial Unicode MS" w:hAnsi="Arial" w:cs="Tahoma"/>
      <w:sz w:val="28"/>
      <w:szCs w:val="28"/>
    </w:rPr>
  </w:style>
  <w:style w:type="paragraph" w:styleId="a3">
    <w:name w:val="Body Text"/>
    <w:basedOn w:val="a2"/>
    <w:link w:val="12"/>
    <w:semiHidden/>
    <w:rsid w:val="00DD5203"/>
    <w:pPr>
      <w:spacing w:after="120"/>
    </w:pPr>
  </w:style>
  <w:style w:type="paragraph" w:styleId="af4">
    <w:name w:val="List"/>
    <w:basedOn w:val="a3"/>
    <w:semiHidden/>
    <w:rsid w:val="00DD5203"/>
    <w:pPr>
      <w:widowControl/>
      <w:spacing w:after="0"/>
      <w:jc w:val="both"/>
    </w:pPr>
    <w:rPr>
      <w:rFonts w:eastAsia="Times New Roman" w:cs="Tahoma"/>
    </w:rPr>
  </w:style>
  <w:style w:type="paragraph" w:customStyle="1" w:styleId="42">
    <w:name w:val="Название4"/>
    <w:basedOn w:val="a2"/>
    <w:rsid w:val="00DD5203"/>
    <w:pPr>
      <w:suppressLineNumbers/>
      <w:spacing w:before="120" w:after="120"/>
    </w:pPr>
    <w:rPr>
      <w:rFonts w:cs="Tahoma"/>
      <w:i/>
      <w:iCs/>
    </w:rPr>
  </w:style>
  <w:style w:type="paragraph" w:customStyle="1" w:styleId="43">
    <w:name w:val="Указатель4"/>
    <w:basedOn w:val="a2"/>
    <w:rsid w:val="00DD5203"/>
    <w:pPr>
      <w:suppressLineNumbers/>
    </w:pPr>
    <w:rPr>
      <w:rFonts w:cs="Tahoma"/>
    </w:rPr>
  </w:style>
  <w:style w:type="paragraph" w:customStyle="1" w:styleId="32">
    <w:name w:val="Название3"/>
    <w:basedOn w:val="a2"/>
    <w:rsid w:val="00DD5203"/>
    <w:pPr>
      <w:suppressLineNumbers/>
      <w:spacing w:before="120" w:after="120"/>
    </w:pPr>
    <w:rPr>
      <w:rFonts w:cs="Tahoma"/>
      <w:i/>
      <w:iCs/>
    </w:rPr>
  </w:style>
  <w:style w:type="paragraph" w:customStyle="1" w:styleId="33">
    <w:name w:val="Указатель3"/>
    <w:basedOn w:val="a2"/>
    <w:rsid w:val="00DD5203"/>
    <w:pPr>
      <w:suppressLineNumbers/>
    </w:pPr>
    <w:rPr>
      <w:rFonts w:cs="Tahoma"/>
    </w:rPr>
  </w:style>
  <w:style w:type="paragraph" w:customStyle="1" w:styleId="22">
    <w:name w:val="Название2"/>
    <w:basedOn w:val="a2"/>
    <w:rsid w:val="00DD5203"/>
    <w:pPr>
      <w:suppressLineNumbers/>
      <w:spacing w:before="120" w:after="120"/>
    </w:pPr>
    <w:rPr>
      <w:rFonts w:cs="Tahoma"/>
      <w:i/>
      <w:iCs/>
    </w:rPr>
  </w:style>
  <w:style w:type="paragraph" w:customStyle="1" w:styleId="23">
    <w:name w:val="Указатель2"/>
    <w:basedOn w:val="a2"/>
    <w:rsid w:val="00DD5203"/>
    <w:pPr>
      <w:suppressLineNumbers/>
    </w:pPr>
    <w:rPr>
      <w:rFonts w:cs="Tahoma"/>
    </w:rPr>
  </w:style>
  <w:style w:type="paragraph" w:customStyle="1" w:styleId="210">
    <w:name w:val="Основной текст 21"/>
    <w:basedOn w:val="a2"/>
    <w:rsid w:val="00DD5203"/>
    <w:pPr>
      <w:jc w:val="center"/>
    </w:pPr>
    <w:rPr>
      <w:rFonts w:ascii="TimesET" w:eastAsia="TimesET" w:hAnsi="TimesET"/>
      <w:b/>
      <w:szCs w:val="20"/>
    </w:rPr>
  </w:style>
  <w:style w:type="paragraph" w:customStyle="1" w:styleId="WW-Web">
    <w:name w:val="WW-Обычный (Web)"/>
    <w:basedOn w:val="a2"/>
    <w:link w:val="WW-Web0"/>
    <w:rsid w:val="00DD5203"/>
    <w:pPr>
      <w:spacing w:before="100" w:after="100"/>
    </w:pPr>
    <w:rPr>
      <w:szCs w:val="20"/>
    </w:rPr>
  </w:style>
  <w:style w:type="paragraph" w:customStyle="1" w:styleId="Iauiue">
    <w:name w:val="Iau?iue"/>
    <w:uiPriority w:val="99"/>
    <w:rsid w:val="00DD5203"/>
    <w:pPr>
      <w:widowControl w:val="0"/>
      <w:suppressAutoHyphens/>
    </w:pPr>
    <w:rPr>
      <w:rFonts w:eastAsia="Arial" w:cs="Calibri"/>
      <w:lang w:eastAsia="ar-SA"/>
    </w:rPr>
  </w:style>
  <w:style w:type="paragraph" w:customStyle="1" w:styleId="nienie">
    <w:name w:val="nienie"/>
    <w:basedOn w:val="Iauiue"/>
    <w:uiPriority w:val="99"/>
    <w:rsid w:val="00DD5203"/>
    <w:pPr>
      <w:keepLines/>
      <w:ind w:left="425"/>
      <w:jc w:val="both"/>
    </w:pPr>
    <w:rPr>
      <w:rFonts w:ascii="Peterburg" w:hAnsi="Peterburg"/>
      <w:sz w:val="24"/>
    </w:rPr>
  </w:style>
  <w:style w:type="paragraph" w:styleId="af5">
    <w:name w:val="Body Text Indent"/>
    <w:basedOn w:val="a2"/>
    <w:link w:val="13"/>
    <w:rsid w:val="00DD5203"/>
    <w:pPr>
      <w:spacing w:after="120"/>
      <w:ind w:left="283"/>
    </w:pPr>
  </w:style>
  <w:style w:type="paragraph" w:styleId="af6">
    <w:name w:val="header"/>
    <w:aliases w:val=" Знак1"/>
    <w:basedOn w:val="a2"/>
    <w:link w:val="14"/>
    <w:rsid w:val="00DD5203"/>
  </w:style>
  <w:style w:type="paragraph" w:customStyle="1" w:styleId="ConsPlusNonformat">
    <w:name w:val="ConsPlusNonformat"/>
    <w:uiPriority w:val="99"/>
    <w:rsid w:val="00DD5203"/>
    <w:pPr>
      <w:suppressAutoHyphens/>
      <w:autoSpaceDE w:val="0"/>
    </w:pPr>
    <w:rPr>
      <w:rFonts w:ascii="Courier New" w:eastAsia="Arial" w:hAnsi="Courier New" w:cs="Courier New"/>
      <w:kern w:val="1"/>
      <w:lang w:eastAsia="ar-SA"/>
    </w:rPr>
  </w:style>
  <w:style w:type="paragraph" w:customStyle="1" w:styleId="ConsNormal">
    <w:name w:val="ConsNormal"/>
    <w:rsid w:val="00DD5203"/>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2"/>
    <w:rsid w:val="00DD5203"/>
    <w:pPr>
      <w:widowControl/>
      <w:suppressLineNumbers/>
      <w:spacing w:before="120" w:after="120"/>
      <w:jc w:val="both"/>
    </w:pPr>
    <w:rPr>
      <w:rFonts w:eastAsia="Times New Roman" w:cs="Tahoma"/>
      <w:i/>
      <w:iCs/>
    </w:rPr>
  </w:style>
  <w:style w:type="paragraph" w:customStyle="1" w:styleId="16">
    <w:name w:val="Указатель1"/>
    <w:basedOn w:val="a2"/>
    <w:rsid w:val="00DD5203"/>
    <w:pPr>
      <w:widowControl/>
      <w:suppressLineNumbers/>
      <w:jc w:val="both"/>
    </w:pPr>
    <w:rPr>
      <w:rFonts w:eastAsia="Times New Roman" w:cs="Tahoma"/>
    </w:rPr>
  </w:style>
  <w:style w:type="paragraph" w:customStyle="1" w:styleId="310">
    <w:name w:val="Основной текст с отступом 31"/>
    <w:basedOn w:val="a2"/>
    <w:rsid w:val="00DD5203"/>
    <w:pPr>
      <w:widowControl/>
      <w:jc w:val="both"/>
    </w:pPr>
    <w:rPr>
      <w:rFonts w:ascii="TimesET" w:eastAsia="TimesET" w:hAnsi="TimesET"/>
      <w:szCs w:val="20"/>
    </w:rPr>
  </w:style>
  <w:style w:type="paragraph" w:customStyle="1" w:styleId="211">
    <w:name w:val="Основной текст с отступом 21"/>
    <w:basedOn w:val="a2"/>
    <w:rsid w:val="00DD5203"/>
    <w:pPr>
      <w:widowControl/>
      <w:ind w:left="540" w:hanging="540"/>
      <w:jc w:val="both"/>
    </w:pPr>
    <w:rPr>
      <w:rFonts w:eastAsia="Times New Roman"/>
      <w:b/>
      <w:bCs/>
      <w:szCs w:val="20"/>
    </w:rPr>
  </w:style>
  <w:style w:type="paragraph" w:customStyle="1" w:styleId="WW-31">
    <w:name w:val="WW-Основной текст с отступом 31"/>
    <w:basedOn w:val="a2"/>
    <w:rsid w:val="00DD5203"/>
    <w:pPr>
      <w:widowControl/>
      <w:ind w:left="360" w:hanging="360"/>
      <w:jc w:val="both"/>
    </w:pPr>
    <w:rPr>
      <w:rFonts w:eastAsia="Times New Roman"/>
      <w:b/>
      <w:bCs/>
      <w:sz w:val="28"/>
    </w:rPr>
  </w:style>
  <w:style w:type="paragraph" w:customStyle="1" w:styleId="af7">
    <w:name w:val="Готовый"/>
    <w:basedOn w:val="a2"/>
    <w:rsid w:val="00DD5203"/>
    <w:pPr>
      <w:jc w:val="both"/>
    </w:pPr>
    <w:rPr>
      <w:rFonts w:ascii="Courier New" w:eastAsia="Times New Roman" w:hAnsi="Courier New"/>
      <w:sz w:val="20"/>
      <w:szCs w:val="20"/>
    </w:rPr>
  </w:style>
  <w:style w:type="paragraph" w:styleId="af8">
    <w:name w:val="footnote text"/>
    <w:basedOn w:val="a2"/>
    <w:link w:val="17"/>
    <w:uiPriority w:val="99"/>
    <w:semiHidden/>
    <w:rsid w:val="00DD5203"/>
    <w:pPr>
      <w:widowControl/>
      <w:jc w:val="both"/>
    </w:pPr>
    <w:rPr>
      <w:rFonts w:eastAsia="Times New Roman"/>
      <w:sz w:val="20"/>
      <w:szCs w:val="20"/>
    </w:rPr>
  </w:style>
  <w:style w:type="paragraph" w:customStyle="1" w:styleId="ConsTitle">
    <w:name w:val="ConsTitle"/>
    <w:rsid w:val="00DD5203"/>
    <w:pPr>
      <w:widowControl w:val="0"/>
      <w:suppressAutoHyphens/>
      <w:autoSpaceDE w:val="0"/>
      <w:ind w:right="19772"/>
    </w:pPr>
    <w:rPr>
      <w:rFonts w:ascii="Arial" w:eastAsia="Arial" w:hAnsi="Arial" w:cs="Arial"/>
      <w:b/>
      <w:bCs/>
      <w:sz w:val="16"/>
      <w:szCs w:val="16"/>
      <w:lang w:eastAsia="ar-SA"/>
    </w:rPr>
  </w:style>
  <w:style w:type="paragraph" w:styleId="af9">
    <w:name w:val="footer"/>
    <w:basedOn w:val="a2"/>
    <w:link w:val="18"/>
    <w:uiPriority w:val="99"/>
    <w:rsid w:val="00DD5203"/>
    <w:pPr>
      <w:widowControl/>
      <w:jc w:val="both"/>
    </w:pPr>
    <w:rPr>
      <w:rFonts w:eastAsia="Times New Roman"/>
      <w:szCs w:val="20"/>
    </w:rPr>
  </w:style>
  <w:style w:type="paragraph" w:customStyle="1" w:styleId="19">
    <w:name w:val="Основной текст1"/>
    <w:basedOn w:val="a2"/>
    <w:rsid w:val="00DD5203"/>
    <w:pPr>
      <w:jc w:val="both"/>
    </w:pPr>
    <w:rPr>
      <w:rFonts w:eastAsia="Times New Roman"/>
      <w:szCs w:val="20"/>
    </w:rPr>
  </w:style>
  <w:style w:type="paragraph" w:customStyle="1" w:styleId="0">
    <w:name w:val="Заголовок 0"/>
    <w:basedOn w:val="1"/>
    <w:rsid w:val="00DD5203"/>
    <w:pPr>
      <w:numPr>
        <w:numId w:val="0"/>
      </w:numPr>
    </w:pPr>
    <w:rPr>
      <w:caps/>
      <w:sz w:val="24"/>
    </w:rPr>
  </w:style>
  <w:style w:type="paragraph" w:customStyle="1" w:styleId="Iauiue2">
    <w:name w:val="Iau?iue2"/>
    <w:rsid w:val="00DD5203"/>
    <w:pPr>
      <w:widowControl w:val="0"/>
      <w:suppressAutoHyphens/>
    </w:pPr>
    <w:rPr>
      <w:rFonts w:eastAsia="Arial" w:cs="Calibri"/>
      <w:lang w:val="en-US" w:eastAsia="ar-SA"/>
    </w:rPr>
  </w:style>
  <w:style w:type="paragraph" w:customStyle="1" w:styleId="afa">
    <w:name w:val="Ñòèëü"/>
    <w:rsid w:val="00DD5203"/>
    <w:pPr>
      <w:widowControl w:val="0"/>
      <w:suppressAutoHyphens/>
    </w:pPr>
    <w:rPr>
      <w:rFonts w:eastAsia="Arial" w:cs="Calibri"/>
      <w:spacing w:val="-1"/>
      <w:kern w:val="1"/>
      <w:sz w:val="24"/>
      <w:lang w:val="en-US" w:eastAsia="ar-SA"/>
    </w:rPr>
  </w:style>
  <w:style w:type="paragraph" w:customStyle="1" w:styleId="afb">
    <w:name w:val="Îáû÷íûé"/>
    <w:rsid w:val="00DD5203"/>
    <w:pPr>
      <w:widowControl w:val="0"/>
      <w:suppressAutoHyphens/>
    </w:pPr>
    <w:rPr>
      <w:rFonts w:eastAsia="Arial" w:cs="Calibri"/>
      <w:sz w:val="28"/>
      <w:lang w:eastAsia="ar-SA"/>
    </w:rPr>
  </w:style>
  <w:style w:type="paragraph" w:customStyle="1" w:styleId="24">
    <w:name w:val="Îñíîâíîé òåêñò 2"/>
    <w:basedOn w:val="afb"/>
    <w:rsid w:val="00DD5203"/>
    <w:pPr>
      <w:ind w:firstLine="720"/>
      <w:jc w:val="both"/>
    </w:pPr>
    <w:rPr>
      <w:b/>
      <w:color w:val="000000"/>
      <w:sz w:val="24"/>
      <w:lang w:val="en-US"/>
    </w:rPr>
  </w:style>
  <w:style w:type="paragraph" w:customStyle="1" w:styleId="25">
    <w:name w:val="Îñíîâíîé òåêñò ñ îòñòóïîì 2"/>
    <w:basedOn w:val="afb"/>
    <w:rsid w:val="00DD5203"/>
    <w:pPr>
      <w:ind w:left="720"/>
      <w:jc w:val="both"/>
    </w:pPr>
    <w:rPr>
      <w:color w:val="000000"/>
      <w:sz w:val="24"/>
      <w:lang w:val="en-US"/>
    </w:rPr>
  </w:style>
  <w:style w:type="paragraph" w:customStyle="1" w:styleId="1a">
    <w:name w:val="çàãîëîâîê 1"/>
    <w:basedOn w:val="afb"/>
    <w:next w:val="afb"/>
    <w:rsid w:val="00DD5203"/>
    <w:pPr>
      <w:keepNext/>
    </w:pPr>
  </w:style>
  <w:style w:type="paragraph" w:customStyle="1" w:styleId="34">
    <w:name w:val="Îñíîâíîé òåêñò ñ îòñòóïîì 3"/>
    <w:basedOn w:val="afb"/>
    <w:rsid w:val="00DD5203"/>
    <w:pPr>
      <w:ind w:firstLine="567"/>
      <w:jc w:val="both"/>
    </w:pPr>
    <w:rPr>
      <w:rFonts w:ascii="Peterburg" w:hAnsi="Peterburg"/>
      <w:b/>
      <w:i/>
      <w:sz w:val="24"/>
    </w:rPr>
  </w:style>
  <w:style w:type="paragraph" w:customStyle="1" w:styleId="Iniiaiieoaeno">
    <w:name w:val="Iniiaiie oaeno"/>
    <w:basedOn w:val="Iauiue"/>
    <w:rsid w:val="00DD5203"/>
    <w:pPr>
      <w:widowControl/>
      <w:jc w:val="both"/>
    </w:pPr>
    <w:rPr>
      <w:rFonts w:ascii="Peterburg" w:hAnsi="Peterburg"/>
    </w:rPr>
  </w:style>
  <w:style w:type="paragraph" w:customStyle="1" w:styleId="Iniiaiieoaenonionooiii2">
    <w:name w:val="Iniiaiie oaeno n ionooiii 2"/>
    <w:basedOn w:val="Iauiue"/>
    <w:rsid w:val="00DD5203"/>
    <w:pPr>
      <w:widowControl/>
      <w:ind w:firstLine="284"/>
      <w:jc w:val="both"/>
    </w:pPr>
    <w:rPr>
      <w:rFonts w:ascii="Peterburg" w:hAnsi="Peterburg"/>
    </w:rPr>
  </w:style>
  <w:style w:type="paragraph" w:customStyle="1" w:styleId="afc">
    <w:name w:val="основной"/>
    <w:basedOn w:val="a2"/>
    <w:rsid w:val="00DD5203"/>
    <w:pPr>
      <w:keepNext/>
      <w:widowControl/>
    </w:pPr>
    <w:rPr>
      <w:rFonts w:eastAsia="Times New Roman"/>
      <w:szCs w:val="20"/>
    </w:rPr>
  </w:style>
  <w:style w:type="paragraph" w:customStyle="1" w:styleId="Iniiaiieoaeno2">
    <w:name w:val="Iniiaiie oaeno 2"/>
    <w:basedOn w:val="a2"/>
    <w:rsid w:val="00DD5203"/>
    <w:pPr>
      <w:ind w:firstLine="567"/>
      <w:jc w:val="both"/>
    </w:pPr>
    <w:rPr>
      <w:rFonts w:eastAsia="Times New Roman"/>
      <w:b/>
      <w:color w:val="000000"/>
      <w:szCs w:val="20"/>
    </w:rPr>
  </w:style>
  <w:style w:type="paragraph" w:customStyle="1" w:styleId="afd">
    <w:name w:val="Îñíîâíîé òåêñò"/>
    <w:basedOn w:val="afb"/>
    <w:rsid w:val="00DD5203"/>
    <w:pPr>
      <w:jc w:val="both"/>
    </w:pPr>
    <w:rPr>
      <w:b/>
      <w:sz w:val="24"/>
    </w:rPr>
  </w:style>
  <w:style w:type="paragraph" w:customStyle="1" w:styleId="caaieiaie2">
    <w:name w:val="caaieiaie 2"/>
    <w:basedOn w:val="Iauiue"/>
    <w:next w:val="Iauiue"/>
    <w:rsid w:val="00DD5203"/>
    <w:pPr>
      <w:keepNext/>
      <w:keepLines/>
      <w:spacing w:before="240" w:after="60"/>
      <w:jc w:val="center"/>
    </w:pPr>
    <w:rPr>
      <w:rFonts w:ascii="Peterburg" w:hAnsi="Peterburg"/>
      <w:b/>
      <w:sz w:val="24"/>
    </w:rPr>
  </w:style>
  <w:style w:type="paragraph" w:customStyle="1" w:styleId="1b">
    <w:name w:val="Текст1"/>
    <w:basedOn w:val="a2"/>
    <w:rsid w:val="00DD5203"/>
    <w:pPr>
      <w:widowControl/>
    </w:pPr>
    <w:rPr>
      <w:rFonts w:ascii="Courier New" w:eastAsia="Times New Roman" w:hAnsi="Courier New" w:cs="Courier New"/>
      <w:sz w:val="20"/>
      <w:szCs w:val="20"/>
    </w:rPr>
  </w:style>
  <w:style w:type="paragraph" w:styleId="afe">
    <w:name w:val="Balloon Text"/>
    <w:basedOn w:val="a2"/>
    <w:link w:val="1c"/>
    <w:rsid w:val="00DD5203"/>
    <w:pPr>
      <w:widowControl/>
      <w:jc w:val="both"/>
    </w:pPr>
    <w:rPr>
      <w:rFonts w:ascii="Tahoma" w:eastAsia="Times New Roman" w:hAnsi="Tahoma" w:cs="Tahoma"/>
      <w:sz w:val="16"/>
      <w:szCs w:val="16"/>
    </w:rPr>
  </w:style>
  <w:style w:type="paragraph" w:customStyle="1" w:styleId="BodyText21">
    <w:name w:val="Body Text 21"/>
    <w:basedOn w:val="a2"/>
    <w:rsid w:val="00DD5203"/>
    <w:pPr>
      <w:jc w:val="both"/>
    </w:pPr>
    <w:rPr>
      <w:rFonts w:eastAsia="Times New Roman"/>
      <w:color w:val="000000"/>
      <w:szCs w:val="20"/>
    </w:rPr>
  </w:style>
  <w:style w:type="paragraph" w:customStyle="1" w:styleId="ConsNonformat">
    <w:name w:val="ConsNonformat"/>
    <w:rsid w:val="00DD5203"/>
    <w:pPr>
      <w:widowControl w:val="0"/>
      <w:suppressAutoHyphens/>
      <w:autoSpaceDE w:val="0"/>
    </w:pPr>
    <w:rPr>
      <w:rFonts w:ascii="Courier New" w:eastAsia="Arial" w:hAnsi="Courier New" w:cs="Courier New"/>
      <w:lang w:eastAsia="ar-SA"/>
    </w:rPr>
  </w:style>
  <w:style w:type="paragraph" w:customStyle="1" w:styleId="35">
    <w:name w:val="çàãîëîâîê 3"/>
    <w:basedOn w:val="afa"/>
    <w:next w:val="afa"/>
    <w:rsid w:val="00DD5203"/>
    <w:pPr>
      <w:keepNext/>
      <w:spacing w:before="80" w:after="120" w:line="276" w:lineRule="auto"/>
      <w:ind w:right="-149"/>
      <w:jc w:val="center"/>
    </w:pPr>
    <w:rPr>
      <w:b/>
      <w:caps/>
      <w:spacing w:val="0"/>
      <w:lang w:val="ru-RU"/>
    </w:rPr>
  </w:style>
  <w:style w:type="paragraph" w:customStyle="1" w:styleId="aff">
    <w:name w:val="Содержимое таблицы"/>
    <w:basedOn w:val="a2"/>
    <w:rsid w:val="00DD5203"/>
    <w:pPr>
      <w:widowControl/>
      <w:suppressLineNumbers/>
      <w:jc w:val="both"/>
    </w:pPr>
    <w:rPr>
      <w:rFonts w:eastAsia="Times New Roman"/>
    </w:rPr>
  </w:style>
  <w:style w:type="paragraph" w:customStyle="1" w:styleId="aff0">
    <w:name w:val="Заголовок таблицы"/>
    <w:basedOn w:val="aff"/>
    <w:rsid w:val="00DD5203"/>
    <w:pPr>
      <w:jc w:val="center"/>
    </w:pPr>
    <w:rPr>
      <w:b/>
      <w:bCs/>
    </w:rPr>
  </w:style>
  <w:style w:type="paragraph" w:customStyle="1" w:styleId="aff1">
    <w:name w:val="Содержимое врезки"/>
    <w:basedOn w:val="a3"/>
    <w:rsid w:val="00DD5203"/>
    <w:pPr>
      <w:widowControl/>
      <w:spacing w:after="0"/>
      <w:jc w:val="both"/>
    </w:pPr>
    <w:rPr>
      <w:rFonts w:eastAsia="Times New Roman"/>
    </w:rPr>
  </w:style>
  <w:style w:type="paragraph" w:customStyle="1" w:styleId="3-016">
    <w:name w:val="Стиль Заголовок 3 + малые прописные Справа:  -01 см Перед:  6 пт..."/>
    <w:basedOn w:val="3"/>
    <w:rsid w:val="00DD5203"/>
    <w:pPr>
      <w:keepNext w:val="0"/>
      <w:keepLines/>
      <w:widowControl w:val="0"/>
      <w:tabs>
        <w:tab w:val="clear" w:pos="0"/>
      </w:tabs>
      <w:overflowPunct w:val="0"/>
      <w:autoSpaceDE w:val="0"/>
      <w:jc w:val="left"/>
      <w:textAlignment w:val="baseline"/>
    </w:pPr>
    <w:rPr>
      <w:rFonts w:eastAsia="Lucida Sans Unicode"/>
      <w:caps/>
    </w:rPr>
  </w:style>
  <w:style w:type="paragraph" w:customStyle="1" w:styleId="1d">
    <w:name w:val="З1"/>
    <w:basedOn w:val="a2"/>
    <w:next w:val="a2"/>
    <w:rsid w:val="00DD5203"/>
    <w:pPr>
      <w:spacing w:line="360" w:lineRule="auto"/>
      <w:ind w:firstLine="748"/>
      <w:jc w:val="both"/>
    </w:pPr>
    <w:rPr>
      <w:b/>
    </w:rPr>
  </w:style>
  <w:style w:type="paragraph" w:styleId="aff2">
    <w:name w:val="List Paragraph"/>
    <w:basedOn w:val="a2"/>
    <w:qFormat/>
    <w:rsid w:val="00DD5203"/>
    <w:pPr>
      <w:ind w:left="720"/>
    </w:pPr>
  </w:style>
  <w:style w:type="paragraph" w:customStyle="1" w:styleId="1e">
    <w:name w:val="Абзац списка1"/>
    <w:rsid w:val="00DD5203"/>
    <w:pPr>
      <w:widowControl w:val="0"/>
      <w:suppressAutoHyphens/>
      <w:spacing w:after="200" w:line="276" w:lineRule="auto"/>
      <w:ind w:left="720"/>
    </w:pPr>
    <w:rPr>
      <w:rFonts w:ascii="Calibri" w:eastAsia="Lucida Sans Unicode" w:hAnsi="Calibri" w:cs="font329"/>
      <w:kern w:val="1"/>
      <w:sz w:val="22"/>
      <w:szCs w:val="22"/>
      <w:lang w:eastAsia="ar-SA"/>
    </w:rPr>
  </w:style>
  <w:style w:type="paragraph" w:customStyle="1" w:styleId="1f">
    <w:name w:val="Стиль1"/>
    <w:basedOn w:val="35"/>
    <w:link w:val="1f0"/>
    <w:qFormat/>
    <w:rsid w:val="00AB5DA5"/>
  </w:style>
  <w:style w:type="paragraph" w:styleId="aff3">
    <w:name w:val="List Continue"/>
    <w:basedOn w:val="a2"/>
    <w:rsid w:val="00AB5DA5"/>
    <w:pPr>
      <w:spacing w:after="120"/>
      <w:ind w:left="283"/>
    </w:pPr>
  </w:style>
  <w:style w:type="paragraph" w:styleId="aff4">
    <w:name w:val="Salutation"/>
    <w:basedOn w:val="a2"/>
    <w:next w:val="a2"/>
    <w:link w:val="aff5"/>
    <w:rsid w:val="00AB5DA5"/>
  </w:style>
  <w:style w:type="numbering" w:styleId="a">
    <w:name w:val="Outline List 3"/>
    <w:basedOn w:val="a6"/>
    <w:rsid w:val="00EE5272"/>
    <w:pPr>
      <w:numPr>
        <w:numId w:val="2"/>
      </w:numPr>
    </w:pPr>
  </w:style>
  <w:style w:type="paragraph" w:styleId="aff6">
    <w:name w:val="Subtitle"/>
    <w:basedOn w:val="a2"/>
    <w:link w:val="aff7"/>
    <w:qFormat/>
    <w:rsid w:val="00EE5272"/>
    <w:pPr>
      <w:spacing w:after="60"/>
      <w:jc w:val="center"/>
      <w:outlineLvl w:val="1"/>
    </w:pPr>
    <w:rPr>
      <w:rFonts w:ascii="Arial" w:hAnsi="Arial" w:cs="Arial"/>
    </w:rPr>
  </w:style>
  <w:style w:type="numbering" w:styleId="111111">
    <w:name w:val="Outline List 2"/>
    <w:basedOn w:val="a6"/>
    <w:rsid w:val="00607CDB"/>
    <w:pPr>
      <w:numPr>
        <w:numId w:val="3"/>
      </w:numPr>
    </w:pPr>
  </w:style>
  <w:style w:type="table" w:styleId="aff8">
    <w:name w:val="Table Grid"/>
    <w:basedOn w:val="a5"/>
    <w:rsid w:val="004044B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
    <w:name w:val="Стиль По ширине Первая строка:  1.25 см"/>
    <w:basedOn w:val="a2"/>
    <w:rsid w:val="009F0911"/>
    <w:pPr>
      <w:widowControl/>
      <w:suppressAutoHyphens w:val="0"/>
      <w:spacing w:before="120"/>
      <w:jc w:val="both"/>
    </w:pPr>
    <w:rPr>
      <w:rFonts w:eastAsia="Times New Roman" w:cs="Times New Roman"/>
      <w:kern w:val="0"/>
      <w:szCs w:val="20"/>
      <w:lang w:eastAsia="ru-RU"/>
    </w:rPr>
  </w:style>
  <w:style w:type="character" w:customStyle="1" w:styleId="WW-Web0">
    <w:name w:val="WW-Обычный (Web) Знак"/>
    <w:basedOn w:val="a4"/>
    <w:link w:val="WW-Web"/>
    <w:rsid w:val="00396B8F"/>
    <w:rPr>
      <w:rFonts w:eastAsia="Lucida Sans Unicode" w:cs="Calibri"/>
      <w:kern w:val="1"/>
      <w:sz w:val="24"/>
      <w:lang w:val="ru-RU" w:eastAsia="ar-SA" w:bidi="ar-SA"/>
    </w:rPr>
  </w:style>
  <w:style w:type="paragraph" w:styleId="HTML">
    <w:name w:val="HTML Preformatted"/>
    <w:basedOn w:val="a2"/>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rsid w:val="003A26F8"/>
    <w:pPr>
      <w:widowControl w:val="0"/>
      <w:autoSpaceDE w:val="0"/>
      <w:autoSpaceDN w:val="0"/>
      <w:adjustRightInd w:val="0"/>
      <w:ind w:firstLine="720"/>
    </w:pPr>
    <w:rPr>
      <w:rFonts w:ascii="Arial" w:hAnsi="Arial" w:cs="Arial"/>
    </w:rPr>
  </w:style>
  <w:style w:type="paragraph" w:styleId="aff9">
    <w:name w:val="Normal (Web)"/>
    <w:basedOn w:val="a2"/>
    <w:link w:val="affa"/>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2"/>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4"/>
    <w:link w:val="6"/>
    <w:rsid w:val="00294945"/>
    <w:rPr>
      <w:rFonts w:eastAsia="Lucida Sans Unicode"/>
      <w:b/>
      <w:bCs/>
      <w:kern w:val="1"/>
      <w:sz w:val="22"/>
      <w:szCs w:val="22"/>
      <w:lang w:eastAsia="ar-SA"/>
    </w:rPr>
  </w:style>
  <w:style w:type="character" w:customStyle="1" w:styleId="70">
    <w:name w:val="Заголовок 7 Знак"/>
    <w:basedOn w:val="a4"/>
    <w:link w:val="7"/>
    <w:rsid w:val="00294945"/>
    <w:rPr>
      <w:rFonts w:eastAsia="Lucida Sans Unicode"/>
      <w:kern w:val="1"/>
      <w:sz w:val="24"/>
      <w:szCs w:val="24"/>
      <w:lang w:eastAsia="ar-SA"/>
    </w:rPr>
  </w:style>
  <w:style w:type="character" w:customStyle="1" w:styleId="80">
    <w:name w:val="Заголовок 8 Знак"/>
    <w:basedOn w:val="a4"/>
    <w:link w:val="8"/>
    <w:rsid w:val="00294945"/>
    <w:rPr>
      <w:rFonts w:eastAsia="Lucida Sans Unicode"/>
      <w:i/>
      <w:iCs/>
      <w:kern w:val="1"/>
      <w:sz w:val="24"/>
      <w:szCs w:val="24"/>
      <w:lang w:eastAsia="ar-SA"/>
    </w:rPr>
  </w:style>
  <w:style w:type="character" w:customStyle="1" w:styleId="90">
    <w:name w:val="Заголовок 9 Знак"/>
    <w:basedOn w:val="a4"/>
    <w:link w:val="9"/>
    <w:rsid w:val="00294945"/>
    <w:rPr>
      <w:rFonts w:ascii="Arial" w:eastAsia="Lucida Sans Unicode" w:hAnsi="Arial" w:cs="Arial"/>
      <w:kern w:val="1"/>
      <w:sz w:val="22"/>
      <w:szCs w:val="22"/>
      <w:lang w:eastAsia="ar-SA"/>
    </w:rPr>
  </w:style>
  <w:style w:type="character" w:styleId="affb">
    <w:name w:val="FollowedHyperlink"/>
    <w:basedOn w:val="a4"/>
    <w:uiPriority w:val="99"/>
    <w:semiHidden/>
    <w:unhideWhenUsed/>
    <w:rsid w:val="00294945"/>
    <w:rPr>
      <w:color w:val="800080"/>
      <w:u w:val="single"/>
    </w:rPr>
  </w:style>
  <w:style w:type="character" w:customStyle="1" w:styleId="HTML0">
    <w:name w:val="Стандартный HTML Знак"/>
    <w:basedOn w:val="a4"/>
    <w:link w:val="HTML"/>
    <w:rsid w:val="00294945"/>
    <w:rPr>
      <w:rFonts w:ascii="Courier New" w:hAnsi="Courier New" w:cs="Courier New"/>
      <w:sz w:val="17"/>
      <w:szCs w:val="17"/>
    </w:rPr>
  </w:style>
  <w:style w:type="character" w:customStyle="1" w:styleId="aff7">
    <w:name w:val="Подзаголовок Знак"/>
    <w:basedOn w:val="a4"/>
    <w:link w:val="aff6"/>
    <w:rsid w:val="00294945"/>
    <w:rPr>
      <w:rFonts w:ascii="Arial" w:eastAsia="Lucida Sans Unicode" w:hAnsi="Arial" w:cs="Arial"/>
      <w:kern w:val="1"/>
      <w:sz w:val="24"/>
      <w:szCs w:val="24"/>
      <w:lang w:eastAsia="ar-SA"/>
    </w:rPr>
  </w:style>
  <w:style w:type="character" w:customStyle="1" w:styleId="aff5">
    <w:name w:val="Приветствие Знак"/>
    <w:basedOn w:val="a4"/>
    <w:link w:val="aff4"/>
    <w:rsid w:val="00294945"/>
    <w:rPr>
      <w:rFonts w:eastAsia="Lucida Sans Unicode" w:cs="Calibri"/>
      <w:kern w:val="1"/>
      <w:sz w:val="24"/>
      <w:szCs w:val="24"/>
      <w:lang w:eastAsia="ar-SA"/>
    </w:rPr>
  </w:style>
  <w:style w:type="character" w:customStyle="1" w:styleId="12">
    <w:name w:val="Основной текст Знак1"/>
    <w:basedOn w:val="a4"/>
    <w:link w:val="a3"/>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4"/>
    <w:link w:val="af5"/>
    <w:locked/>
    <w:rsid w:val="00294945"/>
    <w:rPr>
      <w:rFonts w:eastAsia="Lucida Sans Unicode" w:cs="Calibri"/>
      <w:kern w:val="1"/>
      <w:sz w:val="24"/>
      <w:szCs w:val="24"/>
      <w:lang w:eastAsia="ar-SA"/>
    </w:rPr>
  </w:style>
  <w:style w:type="character" w:customStyle="1" w:styleId="14">
    <w:name w:val="Верхний колонтитул Знак1"/>
    <w:aliases w:val=" Знак1 Знак"/>
    <w:basedOn w:val="a4"/>
    <w:link w:val="af6"/>
    <w:uiPriority w:val="99"/>
    <w:locked/>
    <w:rsid w:val="00294945"/>
    <w:rPr>
      <w:rFonts w:eastAsia="Lucida Sans Unicode" w:cs="Calibri"/>
      <w:kern w:val="1"/>
      <w:sz w:val="24"/>
      <w:szCs w:val="24"/>
      <w:lang w:eastAsia="ar-SA"/>
    </w:rPr>
  </w:style>
  <w:style w:type="character" w:customStyle="1" w:styleId="17">
    <w:name w:val="Текст сноски Знак1"/>
    <w:basedOn w:val="a4"/>
    <w:link w:val="af8"/>
    <w:semiHidden/>
    <w:locked/>
    <w:rsid w:val="00294945"/>
    <w:rPr>
      <w:rFonts w:cs="Calibri"/>
      <w:kern w:val="1"/>
      <w:lang w:eastAsia="ar-SA"/>
    </w:rPr>
  </w:style>
  <w:style w:type="character" w:customStyle="1" w:styleId="18">
    <w:name w:val="Нижний колонтитул Знак1"/>
    <w:basedOn w:val="a4"/>
    <w:link w:val="af9"/>
    <w:uiPriority w:val="99"/>
    <w:locked/>
    <w:rsid w:val="00294945"/>
    <w:rPr>
      <w:rFonts w:cs="Calibri"/>
      <w:kern w:val="1"/>
      <w:sz w:val="24"/>
      <w:lang w:eastAsia="ar-SA"/>
    </w:rPr>
  </w:style>
  <w:style w:type="character" w:customStyle="1" w:styleId="1c">
    <w:name w:val="Текст выноски Знак1"/>
    <w:basedOn w:val="a4"/>
    <w:link w:val="afe"/>
    <w:locked/>
    <w:rsid w:val="00294945"/>
    <w:rPr>
      <w:rFonts w:ascii="Tahoma" w:hAnsi="Tahoma" w:cs="Tahoma"/>
      <w:kern w:val="1"/>
      <w:sz w:val="16"/>
      <w:szCs w:val="16"/>
      <w:lang w:eastAsia="ar-SA"/>
    </w:rPr>
  </w:style>
  <w:style w:type="paragraph" w:styleId="26">
    <w:name w:val="Body Text 2"/>
    <w:basedOn w:val="a2"/>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4"/>
    <w:link w:val="26"/>
    <w:rsid w:val="00294945"/>
    <w:rPr>
      <w:sz w:val="24"/>
      <w:szCs w:val="24"/>
    </w:rPr>
  </w:style>
  <w:style w:type="paragraph" w:styleId="affc">
    <w:name w:val="Plain Text"/>
    <w:aliases w:val="Знак, Знак"/>
    <w:basedOn w:val="a2"/>
    <w:link w:val="affd"/>
    <w:rsid w:val="00294945"/>
    <w:pPr>
      <w:widowControl/>
      <w:suppressAutoHyphens w:val="0"/>
    </w:pPr>
    <w:rPr>
      <w:rFonts w:ascii="Courier New" w:eastAsia="Times New Roman" w:hAnsi="Courier New" w:cs="Times New Roman"/>
      <w:kern w:val="0"/>
      <w:sz w:val="20"/>
      <w:szCs w:val="20"/>
      <w:lang w:eastAsia="ru-RU"/>
    </w:rPr>
  </w:style>
  <w:style w:type="character" w:customStyle="1" w:styleId="affd">
    <w:name w:val="Текст Знак"/>
    <w:aliases w:val="Знак Знак1, Знак Знак"/>
    <w:basedOn w:val="a4"/>
    <w:link w:val="affc"/>
    <w:rsid w:val="00294945"/>
    <w:rPr>
      <w:rFonts w:ascii="Courier New" w:hAnsi="Courier New"/>
    </w:rPr>
  </w:style>
  <w:style w:type="paragraph" w:customStyle="1" w:styleId="28">
    <w:name w:val="Знак2"/>
    <w:basedOn w:val="a2"/>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2"/>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4"/>
    <w:link w:val="36"/>
    <w:rsid w:val="00294945"/>
    <w:rPr>
      <w:sz w:val="16"/>
      <w:szCs w:val="16"/>
    </w:rPr>
  </w:style>
  <w:style w:type="paragraph" w:styleId="29">
    <w:name w:val="List Bullet 2"/>
    <w:basedOn w:val="a2"/>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4"/>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2"/>
    <w:rsid w:val="00294945"/>
    <w:pPr>
      <w:keepLines/>
      <w:suppressAutoHyphens w:val="0"/>
      <w:overflowPunct w:val="0"/>
      <w:autoSpaceDE w:val="0"/>
      <w:autoSpaceDN w:val="0"/>
      <w:adjustRightInd w:val="0"/>
      <w:spacing w:line="320" w:lineRule="atLeast"/>
      <w:jc w:val="both"/>
    </w:pPr>
    <w:rPr>
      <w:rFonts w:eastAsia="Times New Roman" w:cs="Times New Roman"/>
      <w:kern w:val="0"/>
      <w:sz w:val="28"/>
      <w:szCs w:val="28"/>
      <w:lang w:eastAsia="ru-RU"/>
    </w:rPr>
  </w:style>
  <w:style w:type="character" w:customStyle="1" w:styleId="grame">
    <w:name w:val="grame"/>
    <w:basedOn w:val="a4"/>
    <w:rsid w:val="00294945"/>
  </w:style>
  <w:style w:type="character" w:customStyle="1" w:styleId="spelle">
    <w:name w:val="spelle"/>
    <w:basedOn w:val="a4"/>
    <w:rsid w:val="00294945"/>
  </w:style>
  <w:style w:type="character" w:customStyle="1" w:styleId="1f0">
    <w:name w:val="Стиль1 Знак"/>
    <w:basedOn w:val="a4"/>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2"/>
    <w:rsid w:val="00294945"/>
    <w:pPr>
      <w:keepLines/>
      <w:suppressAutoHyphens w:val="0"/>
      <w:overflowPunct w:val="0"/>
      <w:autoSpaceDE w:val="0"/>
      <w:autoSpaceDN w:val="0"/>
      <w:adjustRightInd w:val="0"/>
      <w:spacing w:line="320" w:lineRule="atLeast"/>
      <w:jc w:val="both"/>
    </w:pPr>
    <w:rPr>
      <w:rFonts w:eastAsia="Times New Roman" w:cs="Times New Roman"/>
      <w:kern w:val="0"/>
      <w:sz w:val="28"/>
      <w:szCs w:val="28"/>
      <w:lang w:eastAsia="ru-RU"/>
    </w:rPr>
  </w:style>
  <w:style w:type="character" w:styleId="affe">
    <w:name w:val="page number"/>
    <w:basedOn w:val="a4"/>
    <w:rsid w:val="00294945"/>
  </w:style>
  <w:style w:type="paragraph" w:customStyle="1" w:styleId="afff">
    <w:name w:val="Знак Знак Знак Знак Знак Знак Знак"/>
    <w:basedOn w:val="a2"/>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0">
    <w:name w:val="TOC Heading"/>
    <w:basedOn w:val="1"/>
    <w:next w:val="a2"/>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2"/>
    <w:next w:val="a2"/>
    <w:autoRedefine/>
    <w:uiPriority w:val="39"/>
    <w:unhideWhenUsed/>
    <w:qFormat/>
    <w:rsid w:val="00294945"/>
  </w:style>
  <w:style w:type="paragraph" w:styleId="38">
    <w:name w:val="toc 3"/>
    <w:basedOn w:val="a2"/>
    <w:next w:val="a2"/>
    <w:autoRedefine/>
    <w:uiPriority w:val="39"/>
    <w:unhideWhenUsed/>
    <w:qFormat/>
    <w:rsid w:val="009043A4"/>
    <w:pPr>
      <w:tabs>
        <w:tab w:val="right" w:leader="dot" w:pos="9344"/>
      </w:tabs>
      <w:ind w:left="480"/>
    </w:pPr>
    <w:rPr>
      <w:rFonts w:cs="Times New Roman"/>
      <w:noProof/>
      <w:kern w:val="26"/>
      <w:sz w:val="26"/>
      <w:szCs w:val="26"/>
    </w:rPr>
  </w:style>
  <w:style w:type="paragraph" w:styleId="2a">
    <w:name w:val="toc 2"/>
    <w:basedOn w:val="a2"/>
    <w:next w:val="a2"/>
    <w:autoRedefine/>
    <w:uiPriority w:val="39"/>
    <w:unhideWhenUsed/>
    <w:qFormat/>
    <w:rsid w:val="00294945"/>
    <w:pPr>
      <w:ind w:left="240"/>
    </w:pPr>
  </w:style>
  <w:style w:type="paragraph" w:customStyle="1" w:styleId="afff1">
    <w:name w:val="заголов_для огл"/>
    <w:basedOn w:val="1f"/>
    <w:link w:val="afff2"/>
    <w:qFormat/>
    <w:rsid w:val="00294945"/>
  </w:style>
  <w:style w:type="paragraph" w:customStyle="1" w:styleId="a1">
    <w:name w:val="маркеры"/>
    <w:basedOn w:val="a2"/>
    <w:link w:val="afff3"/>
    <w:qFormat/>
    <w:rsid w:val="00294945"/>
    <w:pPr>
      <w:numPr>
        <w:numId w:val="4"/>
      </w:numPr>
      <w:tabs>
        <w:tab w:val="left" w:pos="709"/>
        <w:tab w:val="left" w:pos="993"/>
      </w:tabs>
      <w:ind w:left="0" w:firstLine="709"/>
      <w:jc w:val="both"/>
    </w:pPr>
    <w:rPr>
      <w:b/>
    </w:rPr>
  </w:style>
  <w:style w:type="character" w:customStyle="1" w:styleId="afff2">
    <w:name w:val="заголов_для огл Знак"/>
    <w:basedOn w:val="1f0"/>
    <w:link w:val="afff1"/>
    <w:rsid w:val="00294945"/>
    <w:rPr>
      <w:rFonts w:eastAsia="Arial" w:cs="Calibri"/>
      <w:b/>
      <w:caps/>
      <w:kern w:val="1"/>
      <w:sz w:val="24"/>
      <w:lang w:eastAsia="ar-SA"/>
    </w:rPr>
  </w:style>
  <w:style w:type="paragraph" w:customStyle="1" w:styleId="a0">
    <w:name w:val="майкрос"/>
    <w:basedOn w:val="a2"/>
    <w:link w:val="afff4"/>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3">
    <w:name w:val="маркеры Знак"/>
    <w:basedOn w:val="a4"/>
    <w:link w:val="a1"/>
    <w:rsid w:val="00294945"/>
    <w:rPr>
      <w:rFonts w:eastAsia="Lucida Sans Unicode" w:cs="Calibri"/>
      <w:b/>
      <w:kern w:val="1"/>
      <w:sz w:val="24"/>
      <w:szCs w:val="24"/>
      <w:lang w:eastAsia="ar-SA"/>
    </w:rPr>
  </w:style>
  <w:style w:type="paragraph" w:customStyle="1" w:styleId="afff5">
    <w:name w:val="майк_цифр"/>
    <w:basedOn w:val="aff9"/>
    <w:link w:val="afff6"/>
    <w:qFormat/>
    <w:rsid w:val="00294945"/>
    <w:pPr>
      <w:ind w:left="1134"/>
      <w:jc w:val="both"/>
    </w:pPr>
    <w:rPr>
      <w:color w:val="auto"/>
    </w:rPr>
  </w:style>
  <w:style w:type="character" w:customStyle="1" w:styleId="afff4">
    <w:name w:val="майкрос Знак"/>
    <w:basedOn w:val="a4"/>
    <w:link w:val="a0"/>
    <w:rsid w:val="00624A0E"/>
    <w:rPr>
      <w:rFonts w:eastAsia="Lucida Sans Unicode" w:cs="Calibri"/>
      <w:kern w:val="1"/>
      <w:sz w:val="24"/>
      <w:szCs w:val="24"/>
      <w:lang w:eastAsia="ar-SA"/>
    </w:rPr>
  </w:style>
  <w:style w:type="paragraph" w:customStyle="1" w:styleId="afff7">
    <w:name w:val="Общ"/>
    <w:basedOn w:val="a2"/>
    <w:link w:val="afff8"/>
    <w:qFormat/>
    <w:rsid w:val="00294945"/>
    <w:pPr>
      <w:jc w:val="both"/>
    </w:pPr>
  </w:style>
  <w:style w:type="character" w:customStyle="1" w:styleId="affa">
    <w:name w:val="Обычный (веб) Знак"/>
    <w:basedOn w:val="a4"/>
    <w:link w:val="aff9"/>
    <w:rsid w:val="00294945"/>
    <w:rPr>
      <w:color w:val="486984"/>
      <w:sz w:val="24"/>
      <w:szCs w:val="24"/>
    </w:rPr>
  </w:style>
  <w:style w:type="character" w:customStyle="1" w:styleId="afff6">
    <w:name w:val="майк_цифр Знак"/>
    <w:basedOn w:val="affa"/>
    <w:link w:val="afff5"/>
    <w:rsid w:val="00294945"/>
    <w:rPr>
      <w:color w:val="486984"/>
      <w:sz w:val="24"/>
      <w:szCs w:val="24"/>
    </w:rPr>
  </w:style>
  <w:style w:type="paragraph" w:styleId="44">
    <w:name w:val="toc 4"/>
    <w:basedOn w:val="a2"/>
    <w:next w:val="a2"/>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8">
    <w:name w:val="Общ Знак"/>
    <w:basedOn w:val="a4"/>
    <w:link w:val="afff7"/>
    <w:rsid w:val="00294945"/>
    <w:rPr>
      <w:rFonts w:eastAsia="Lucida Sans Unicode" w:cs="Calibri"/>
      <w:kern w:val="1"/>
      <w:sz w:val="24"/>
      <w:szCs w:val="24"/>
      <w:lang w:eastAsia="ar-SA"/>
    </w:rPr>
  </w:style>
  <w:style w:type="paragraph" w:styleId="51">
    <w:name w:val="toc 5"/>
    <w:basedOn w:val="a2"/>
    <w:next w:val="a2"/>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2"/>
    <w:next w:val="a2"/>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2"/>
    <w:next w:val="a2"/>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2"/>
    <w:next w:val="a2"/>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2"/>
    <w:next w:val="a2"/>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9">
    <w:name w:val="annotation reference"/>
    <w:basedOn w:val="a4"/>
    <w:uiPriority w:val="99"/>
    <w:semiHidden/>
    <w:unhideWhenUsed/>
    <w:rsid w:val="00EF48CD"/>
    <w:rPr>
      <w:sz w:val="16"/>
      <w:szCs w:val="16"/>
    </w:rPr>
  </w:style>
  <w:style w:type="paragraph" w:styleId="afffa">
    <w:name w:val="annotation text"/>
    <w:basedOn w:val="a2"/>
    <w:link w:val="afffb"/>
    <w:uiPriority w:val="99"/>
    <w:semiHidden/>
    <w:unhideWhenUsed/>
    <w:rsid w:val="00EF48CD"/>
    <w:rPr>
      <w:sz w:val="20"/>
      <w:szCs w:val="20"/>
    </w:rPr>
  </w:style>
  <w:style w:type="character" w:customStyle="1" w:styleId="afffb">
    <w:name w:val="Текст примечания Знак"/>
    <w:basedOn w:val="a4"/>
    <w:link w:val="afffa"/>
    <w:uiPriority w:val="99"/>
    <w:semiHidden/>
    <w:rsid w:val="00EF48CD"/>
    <w:rPr>
      <w:rFonts w:eastAsia="Lucida Sans Unicode" w:cs="Calibri"/>
      <w:kern w:val="1"/>
      <w:lang w:eastAsia="ar-SA"/>
    </w:rPr>
  </w:style>
  <w:style w:type="paragraph" w:styleId="afffc">
    <w:name w:val="annotation subject"/>
    <w:basedOn w:val="afffa"/>
    <w:next w:val="afffa"/>
    <w:link w:val="afffd"/>
    <w:uiPriority w:val="99"/>
    <w:semiHidden/>
    <w:unhideWhenUsed/>
    <w:rsid w:val="00EF48CD"/>
    <w:rPr>
      <w:b/>
      <w:bCs/>
    </w:rPr>
  </w:style>
  <w:style w:type="character" w:customStyle="1" w:styleId="afffd">
    <w:name w:val="Тема примечания Знак"/>
    <w:basedOn w:val="afffb"/>
    <w:link w:val="afffc"/>
    <w:uiPriority w:val="99"/>
    <w:semiHidden/>
    <w:rsid w:val="00EF48CD"/>
    <w:rPr>
      <w:rFonts w:eastAsia="Lucida Sans Unicode" w:cs="Calibri"/>
      <w:b/>
      <w:bCs/>
      <w:kern w:val="1"/>
      <w:lang w:eastAsia="ar-SA"/>
    </w:rPr>
  </w:style>
  <w:style w:type="paragraph" w:styleId="39">
    <w:name w:val="Body Text Indent 3"/>
    <w:basedOn w:val="a2"/>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4"/>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2"/>
    <w:next w:val="a2"/>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e">
    <w:name w:val="footnote reference"/>
    <w:basedOn w:val="a4"/>
    <w:uiPriority w:val="99"/>
    <w:semiHidden/>
    <w:rsid w:val="00DA1323"/>
    <w:rPr>
      <w:vertAlign w:val="superscript"/>
    </w:rPr>
  </w:style>
  <w:style w:type="paragraph" w:styleId="affff">
    <w:name w:val="endnote text"/>
    <w:basedOn w:val="a2"/>
    <w:link w:val="affff0"/>
    <w:uiPriority w:val="99"/>
    <w:semiHidden/>
    <w:unhideWhenUsed/>
    <w:rsid w:val="00921B13"/>
    <w:rPr>
      <w:sz w:val="20"/>
      <w:szCs w:val="20"/>
    </w:rPr>
  </w:style>
  <w:style w:type="character" w:customStyle="1" w:styleId="affff0">
    <w:name w:val="Текст концевой сноски Знак"/>
    <w:basedOn w:val="a4"/>
    <w:link w:val="affff"/>
    <w:uiPriority w:val="99"/>
    <w:semiHidden/>
    <w:rsid w:val="00921B13"/>
    <w:rPr>
      <w:rFonts w:eastAsia="Lucida Sans Unicode" w:cs="Calibri"/>
      <w:kern w:val="1"/>
      <w:lang w:eastAsia="ar-SA"/>
    </w:rPr>
  </w:style>
  <w:style w:type="character" w:styleId="affff1">
    <w:name w:val="endnote reference"/>
    <w:basedOn w:val="a4"/>
    <w:uiPriority w:val="99"/>
    <w:semiHidden/>
    <w:unhideWhenUsed/>
    <w:rsid w:val="00921B13"/>
    <w:rPr>
      <w:vertAlign w:val="superscript"/>
    </w:rPr>
  </w:style>
  <w:style w:type="paragraph" w:customStyle="1" w:styleId="ConsPlusTitle">
    <w:name w:val="ConsPlusTitle"/>
    <w:uiPriority w:val="99"/>
    <w:rsid w:val="007153BA"/>
    <w:pPr>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3640">
      <w:bodyDiv w:val="1"/>
      <w:marLeft w:val="0"/>
      <w:marRight w:val="0"/>
      <w:marTop w:val="0"/>
      <w:marBottom w:val="0"/>
      <w:divBdr>
        <w:top w:val="none" w:sz="0" w:space="0" w:color="auto"/>
        <w:left w:val="none" w:sz="0" w:space="0" w:color="auto"/>
        <w:bottom w:val="none" w:sz="0" w:space="0" w:color="auto"/>
        <w:right w:val="none" w:sz="0" w:space="0" w:color="auto"/>
      </w:divBdr>
    </w:div>
    <w:div w:id="496728429">
      <w:bodyDiv w:val="1"/>
      <w:marLeft w:val="0"/>
      <w:marRight w:val="0"/>
      <w:marTop w:val="0"/>
      <w:marBottom w:val="0"/>
      <w:divBdr>
        <w:top w:val="none" w:sz="0" w:space="0" w:color="auto"/>
        <w:left w:val="none" w:sz="0" w:space="0" w:color="auto"/>
        <w:bottom w:val="none" w:sz="0" w:space="0" w:color="auto"/>
        <w:right w:val="none" w:sz="0" w:space="0" w:color="auto"/>
      </w:divBdr>
    </w:div>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20205042">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081759874">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555000066">
      <w:bodyDiv w:val="1"/>
      <w:marLeft w:val="0"/>
      <w:marRight w:val="0"/>
      <w:marTop w:val="0"/>
      <w:marBottom w:val="0"/>
      <w:divBdr>
        <w:top w:val="none" w:sz="0" w:space="0" w:color="auto"/>
        <w:left w:val="none" w:sz="0" w:space="0" w:color="auto"/>
        <w:bottom w:val="none" w:sz="0" w:space="0" w:color="auto"/>
        <w:right w:val="none" w:sz="0" w:space="0" w:color="auto"/>
      </w:divBdr>
    </w:div>
    <w:div w:id="1657218573">
      <w:bodyDiv w:val="1"/>
      <w:marLeft w:val="0"/>
      <w:marRight w:val="0"/>
      <w:marTop w:val="0"/>
      <w:marBottom w:val="0"/>
      <w:divBdr>
        <w:top w:val="none" w:sz="0" w:space="0" w:color="auto"/>
        <w:left w:val="none" w:sz="0" w:space="0" w:color="auto"/>
        <w:bottom w:val="none" w:sz="0" w:space="0" w:color="auto"/>
        <w:right w:val="none" w:sz="0" w:space="0" w:color="auto"/>
      </w:divBdr>
    </w:div>
    <w:div w:id="18429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C1BC-4654-4EC2-B0EC-4E597D92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70</Pages>
  <Words>23737</Words>
  <Characters>135303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158723</CharactersWithSpaces>
  <SharedDoc>false</SharedDoc>
  <HLinks>
    <vt:vector size="264" baseType="variant">
      <vt:variant>
        <vt:i4>1900599</vt:i4>
      </vt:variant>
      <vt:variant>
        <vt:i4>260</vt:i4>
      </vt:variant>
      <vt:variant>
        <vt:i4>0</vt:i4>
      </vt:variant>
      <vt:variant>
        <vt:i4>5</vt:i4>
      </vt:variant>
      <vt:variant>
        <vt:lpwstr/>
      </vt:variant>
      <vt:variant>
        <vt:lpwstr>_Toc319995473</vt:lpwstr>
      </vt:variant>
      <vt:variant>
        <vt:i4>1900599</vt:i4>
      </vt:variant>
      <vt:variant>
        <vt:i4>254</vt:i4>
      </vt:variant>
      <vt:variant>
        <vt:i4>0</vt:i4>
      </vt:variant>
      <vt:variant>
        <vt:i4>5</vt:i4>
      </vt:variant>
      <vt:variant>
        <vt:lpwstr/>
      </vt:variant>
      <vt:variant>
        <vt:lpwstr>_Toc319995472</vt:lpwstr>
      </vt:variant>
      <vt:variant>
        <vt:i4>1900599</vt:i4>
      </vt:variant>
      <vt:variant>
        <vt:i4>248</vt:i4>
      </vt:variant>
      <vt:variant>
        <vt:i4>0</vt:i4>
      </vt:variant>
      <vt:variant>
        <vt:i4>5</vt:i4>
      </vt:variant>
      <vt:variant>
        <vt:lpwstr/>
      </vt:variant>
      <vt:variant>
        <vt:lpwstr>_Toc319995471</vt:lpwstr>
      </vt:variant>
      <vt:variant>
        <vt:i4>1900599</vt:i4>
      </vt:variant>
      <vt:variant>
        <vt:i4>242</vt:i4>
      </vt:variant>
      <vt:variant>
        <vt:i4>0</vt:i4>
      </vt:variant>
      <vt:variant>
        <vt:i4>5</vt:i4>
      </vt:variant>
      <vt:variant>
        <vt:lpwstr/>
      </vt:variant>
      <vt:variant>
        <vt:lpwstr>_Toc319995470</vt:lpwstr>
      </vt:variant>
      <vt:variant>
        <vt:i4>1835063</vt:i4>
      </vt:variant>
      <vt:variant>
        <vt:i4>236</vt:i4>
      </vt:variant>
      <vt:variant>
        <vt:i4>0</vt:i4>
      </vt:variant>
      <vt:variant>
        <vt:i4>5</vt:i4>
      </vt:variant>
      <vt:variant>
        <vt:lpwstr/>
      </vt:variant>
      <vt:variant>
        <vt:lpwstr>_Toc319995468</vt:lpwstr>
      </vt:variant>
      <vt:variant>
        <vt:i4>1835063</vt:i4>
      </vt:variant>
      <vt:variant>
        <vt:i4>230</vt:i4>
      </vt:variant>
      <vt:variant>
        <vt:i4>0</vt:i4>
      </vt:variant>
      <vt:variant>
        <vt:i4>5</vt:i4>
      </vt:variant>
      <vt:variant>
        <vt:lpwstr/>
      </vt:variant>
      <vt:variant>
        <vt:lpwstr>_Toc319995467</vt:lpwstr>
      </vt:variant>
      <vt:variant>
        <vt:i4>1835063</vt:i4>
      </vt:variant>
      <vt:variant>
        <vt:i4>224</vt:i4>
      </vt:variant>
      <vt:variant>
        <vt:i4>0</vt:i4>
      </vt:variant>
      <vt:variant>
        <vt:i4>5</vt:i4>
      </vt:variant>
      <vt:variant>
        <vt:lpwstr/>
      </vt:variant>
      <vt:variant>
        <vt:lpwstr>_Toc319995463</vt:lpwstr>
      </vt:variant>
      <vt:variant>
        <vt:i4>1835063</vt:i4>
      </vt:variant>
      <vt:variant>
        <vt:i4>218</vt:i4>
      </vt:variant>
      <vt:variant>
        <vt:i4>0</vt:i4>
      </vt:variant>
      <vt:variant>
        <vt:i4>5</vt:i4>
      </vt:variant>
      <vt:variant>
        <vt:lpwstr/>
      </vt:variant>
      <vt:variant>
        <vt:lpwstr>_Toc319995462</vt:lpwstr>
      </vt:variant>
      <vt:variant>
        <vt:i4>1835063</vt:i4>
      </vt:variant>
      <vt:variant>
        <vt:i4>212</vt:i4>
      </vt:variant>
      <vt:variant>
        <vt:i4>0</vt:i4>
      </vt:variant>
      <vt:variant>
        <vt:i4>5</vt:i4>
      </vt:variant>
      <vt:variant>
        <vt:lpwstr/>
      </vt:variant>
      <vt:variant>
        <vt:lpwstr>_Toc319995461</vt:lpwstr>
      </vt:variant>
      <vt:variant>
        <vt:i4>2031671</vt:i4>
      </vt:variant>
      <vt:variant>
        <vt:i4>206</vt:i4>
      </vt:variant>
      <vt:variant>
        <vt:i4>0</vt:i4>
      </vt:variant>
      <vt:variant>
        <vt:i4>5</vt:i4>
      </vt:variant>
      <vt:variant>
        <vt:lpwstr/>
      </vt:variant>
      <vt:variant>
        <vt:lpwstr>_Toc319995459</vt:lpwstr>
      </vt:variant>
      <vt:variant>
        <vt:i4>2031671</vt:i4>
      </vt:variant>
      <vt:variant>
        <vt:i4>200</vt:i4>
      </vt:variant>
      <vt:variant>
        <vt:i4>0</vt:i4>
      </vt:variant>
      <vt:variant>
        <vt:i4>5</vt:i4>
      </vt:variant>
      <vt:variant>
        <vt:lpwstr/>
      </vt:variant>
      <vt:variant>
        <vt:lpwstr>_Toc319995458</vt:lpwstr>
      </vt:variant>
      <vt:variant>
        <vt:i4>2031671</vt:i4>
      </vt:variant>
      <vt:variant>
        <vt:i4>194</vt:i4>
      </vt:variant>
      <vt:variant>
        <vt:i4>0</vt:i4>
      </vt:variant>
      <vt:variant>
        <vt:i4>5</vt:i4>
      </vt:variant>
      <vt:variant>
        <vt:lpwstr/>
      </vt:variant>
      <vt:variant>
        <vt:lpwstr>_Toc319995457</vt:lpwstr>
      </vt:variant>
      <vt:variant>
        <vt:i4>2031671</vt:i4>
      </vt:variant>
      <vt:variant>
        <vt:i4>188</vt:i4>
      </vt:variant>
      <vt:variant>
        <vt:i4>0</vt:i4>
      </vt:variant>
      <vt:variant>
        <vt:i4>5</vt:i4>
      </vt:variant>
      <vt:variant>
        <vt:lpwstr/>
      </vt:variant>
      <vt:variant>
        <vt:lpwstr>_Toc319995456</vt:lpwstr>
      </vt:variant>
      <vt:variant>
        <vt:i4>2031671</vt:i4>
      </vt:variant>
      <vt:variant>
        <vt:i4>182</vt:i4>
      </vt:variant>
      <vt:variant>
        <vt:i4>0</vt:i4>
      </vt:variant>
      <vt:variant>
        <vt:i4>5</vt:i4>
      </vt:variant>
      <vt:variant>
        <vt:lpwstr/>
      </vt:variant>
      <vt:variant>
        <vt:lpwstr>_Toc319995455</vt:lpwstr>
      </vt:variant>
      <vt:variant>
        <vt:i4>2031671</vt:i4>
      </vt:variant>
      <vt:variant>
        <vt:i4>176</vt:i4>
      </vt:variant>
      <vt:variant>
        <vt:i4>0</vt:i4>
      </vt:variant>
      <vt:variant>
        <vt:i4>5</vt:i4>
      </vt:variant>
      <vt:variant>
        <vt:lpwstr/>
      </vt:variant>
      <vt:variant>
        <vt:lpwstr>_Toc319995454</vt:lpwstr>
      </vt:variant>
      <vt:variant>
        <vt:i4>2031671</vt:i4>
      </vt:variant>
      <vt:variant>
        <vt:i4>170</vt:i4>
      </vt:variant>
      <vt:variant>
        <vt:i4>0</vt:i4>
      </vt:variant>
      <vt:variant>
        <vt:i4>5</vt:i4>
      </vt:variant>
      <vt:variant>
        <vt:lpwstr/>
      </vt:variant>
      <vt:variant>
        <vt:lpwstr>_Toc319995453</vt:lpwstr>
      </vt:variant>
      <vt:variant>
        <vt:i4>2031671</vt:i4>
      </vt:variant>
      <vt:variant>
        <vt:i4>164</vt:i4>
      </vt:variant>
      <vt:variant>
        <vt:i4>0</vt:i4>
      </vt:variant>
      <vt:variant>
        <vt:i4>5</vt:i4>
      </vt:variant>
      <vt:variant>
        <vt:lpwstr/>
      </vt:variant>
      <vt:variant>
        <vt:lpwstr>_Toc319995452</vt:lpwstr>
      </vt:variant>
      <vt:variant>
        <vt:i4>2031671</vt:i4>
      </vt:variant>
      <vt:variant>
        <vt:i4>158</vt:i4>
      </vt:variant>
      <vt:variant>
        <vt:i4>0</vt:i4>
      </vt:variant>
      <vt:variant>
        <vt:i4>5</vt:i4>
      </vt:variant>
      <vt:variant>
        <vt:lpwstr/>
      </vt:variant>
      <vt:variant>
        <vt:lpwstr>_Toc319995451</vt:lpwstr>
      </vt:variant>
      <vt:variant>
        <vt:i4>2031671</vt:i4>
      </vt:variant>
      <vt:variant>
        <vt:i4>152</vt:i4>
      </vt:variant>
      <vt:variant>
        <vt:i4>0</vt:i4>
      </vt:variant>
      <vt:variant>
        <vt:i4>5</vt:i4>
      </vt:variant>
      <vt:variant>
        <vt:lpwstr/>
      </vt:variant>
      <vt:variant>
        <vt:lpwstr>_Toc319995450</vt:lpwstr>
      </vt:variant>
      <vt:variant>
        <vt:i4>1966135</vt:i4>
      </vt:variant>
      <vt:variant>
        <vt:i4>146</vt:i4>
      </vt:variant>
      <vt:variant>
        <vt:i4>0</vt:i4>
      </vt:variant>
      <vt:variant>
        <vt:i4>5</vt:i4>
      </vt:variant>
      <vt:variant>
        <vt:lpwstr/>
      </vt:variant>
      <vt:variant>
        <vt:lpwstr>_Toc319995449</vt:lpwstr>
      </vt:variant>
      <vt:variant>
        <vt:i4>1966135</vt:i4>
      </vt:variant>
      <vt:variant>
        <vt:i4>140</vt:i4>
      </vt:variant>
      <vt:variant>
        <vt:i4>0</vt:i4>
      </vt:variant>
      <vt:variant>
        <vt:i4>5</vt:i4>
      </vt:variant>
      <vt:variant>
        <vt:lpwstr/>
      </vt:variant>
      <vt:variant>
        <vt:lpwstr>_Toc319995448</vt:lpwstr>
      </vt:variant>
      <vt:variant>
        <vt:i4>1966135</vt:i4>
      </vt:variant>
      <vt:variant>
        <vt:i4>134</vt:i4>
      </vt:variant>
      <vt:variant>
        <vt:i4>0</vt:i4>
      </vt:variant>
      <vt:variant>
        <vt:i4>5</vt:i4>
      </vt:variant>
      <vt:variant>
        <vt:lpwstr/>
      </vt:variant>
      <vt:variant>
        <vt:lpwstr>_Toc319995447</vt:lpwstr>
      </vt:variant>
      <vt:variant>
        <vt:i4>1966135</vt:i4>
      </vt:variant>
      <vt:variant>
        <vt:i4>128</vt:i4>
      </vt:variant>
      <vt:variant>
        <vt:i4>0</vt:i4>
      </vt:variant>
      <vt:variant>
        <vt:i4>5</vt:i4>
      </vt:variant>
      <vt:variant>
        <vt:lpwstr/>
      </vt:variant>
      <vt:variant>
        <vt:lpwstr>_Toc319995446</vt:lpwstr>
      </vt:variant>
      <vt:variant>
        <vt:i4>1966135</vt:i4>
      </vt:variant>
      <vt:variant>
        <vt:i4>122</vt:i4>
      </vt:variant>
      <vt:variant>
        <vt:i4>0</vt:i4>
      </vt:variant>
      <vt:variant>
        <vt:i4>5</vt:i4>
      </vt:variant>
      <vt:variant>
        <vt:lpwstr/>
      </vt:variant>
      <vt:variant>
        <vt:lpwstr>_Toc319995445</vt:lpwstr>
      </vt:variant>
      <vt:variant>
        <vt:i4>1966135</vt:i4>
      </vt:variant>
      <vt:variant>
        <vt:i4>116</vt:i4>
      </vt:variant>
      <vt:variant>
        <vt:i4>0</vt:i4>
      </vt:variant>
      <vt:variant>
        <vt:i4>5</vt:i4>
      </vt:variant>
      <vt:variant>
        <vt:lpwstr/>
      </vt:variant>
      <vt:variant>
        <vt:lpwstr>_Toc319995444</vt:lpwstr>
      </vt:variant>
      <vt:variant>
        <vt:i4>1966135</vt:i4>
      </vt:variant>
      <vt:variant>
        <vt:i4>110</vt:i4>
      </vt:variant>
      <vt:variant>
        <vt:i4>0</vt:i4>
      </vt:variant>
      <vt:variant>
        <vt:i4>5</vt:i4>
      </vt:variant>
      <vt:variant>
        <vt:lpwstr/>
      </vt:variant>
      <vt:variant>
        <vt:lpwstr>_Toc319995443</vt:lpwstr>
      </vt:variant>
      <vt:variant>
        <vt:i4>1966135</vt:i4>
      </vt:variant>
      <vt:variant>
        <vt:i4>104</vt:i4>
      </vt:variant>
      <vt:variant>
        <vt:i4>0</vt:i4>
      </vt:variant>
      <vt:variant>
        <vt:i4>5</vt:i4>
      </vt:variant>
      <vt:variant>
        <vt:lpwstr/>
      </vt:variant>
      <vt:variant>
        <vt:lpwstr>_Toc319995442</vt:lpwstr>
      </vt:variant>
      <vt:variant>
        <vt:i4>1966135</vt:i4>
      </vt:variant>
      <vt:variant>
        <vt:i4>98</vt:i4>
      </vt:variant>
      <vt:variant>
        <vt:i4>0</vt:i4>
      </vt:variant>
      <vt:variant>
        <vt:i4>5</vt:i4>
      </vt:variant>
      <vt:variant>
        <vt:lpwstr/>
      </vt:variant>
      <vt:variant>
        <vt:lpwstr>_Toc319995441</vt:lpwstr>
      </vt:variant>
      <vt:variant>
        <vt:i4>1966135</vt:i4>
      </vt:variant>
      <vt:variant>
        <vt:i4>92</vt:i4>
      </vt:variant>
      <vt:variant>
        <vt:i4>0</vt:i4>
      </vt:variant>
      <vt:variant>
        <vt:i4>5</vt:i4>
      </vt:variant>
      <vt:variant>
        <vt:lpwstr/>
      </vt:variant>
      <vt:variant>
        <vt:lpwstr>_Toc319995440</vt:lpwstr>
      </vt:variant>
      <vt:variant>
        <vt:i4>1638455</vt:i4>
      </vt:variant>
      <vt:variant>
        <vt:i4>86</vt:i4>
      </vt:variant>
      <vt:variant>
        <vt:i4>0</vt:i4>
      </vt:variant>
      <vt:variant>
        <vt:i4>5</vt:i4>
      </vt:variant>
      <vt:variant>
        <vt:lpwstr/>
      </vt:variant>
      <vt:variant>
        <vt:lpwstr>_Toc319995439</vt:lpwstr>
      </vt:variant>
      <vt:variant>
        <vt:i4>1638455</vt:i4>
      </vt:variant>
      <vt:variant>
        <vt:i4>80</vt:i4>
      </vt:variant>
      <vt:variant>
        <vt:i4>0</vt:i4>
      </vt:variant>
      <vt:variant>
        <vt:i4>5</vt:i4>
      </vt:variant>
      <vt:variant>
        <vt:lpwstr/>
      </vt:variant>
      <vt:variant>
        <vt:lpwstr>_Toc319995438</vt:lpwstr>
      </vt:variant>
      <vt:variant>
        <vt:i4>1638455</vt:i4>
      </vt:variant>
      <vt:variant>
        <vt:i4>74</vt:i4>
      </vt:variant>
      <vt:variant>
        <vt:i4>0</vt:i4>
      </vt:variant>
      <vt:variant>
        <vt:i4>5</vt:i4>
      </vt:variant>
      <vt:variant>
        <vt:lpwstr/>
      </vt:variant>
      <vt:variant>
        <vt:lpwstr>_Toc319995437</vt:lpwstr>
      </vt:variant>
      <vt:variant>
        <vt:i4>1638455</vt:i4>
      </vt:variant>
      <vt:variant>
        <vt:i4>68</vt:i4>
      </vt:variant>
      <vt:variant>
        <vt:i4>0</vt:i4>
      </vt:variant>
      <vt:variant>
        <vt:i4>5</vt:i4>
      </vt:variant>
      <vt:variant>
        <vt:lpwstr/>
      </vt:variant>
      <vt:variant>
        <vt:lpwstr>_Toc319995436</vt:lpwstr>
      </vt:variant>
      <vt:variant>
        <vt:i4>1638455</vt:i4>
      </vt:variant>
      <vt:variant>
        <vt:i4>62</vt:i4>
      </vt:variant>
      <vt:variant>
        <vt:i4>0</vt:i4>
      </vt:variant>
      <vt:variant>
        <vt:i4>5</vt:i4>
      </vt:variant>
      <vt:variant>
        <vt:lpwstr/>
      </vt:variant>
      <vt:variant>
        <vt:lpwstr>_Toc319995435</vt:lpwstr>
      </vt:variant>
      <vt:variant>
        <vt:i4>1638455</vt:i4>
      </vt:variant>
      <vt:variant>
        <vt:i4>56</vt:i4>
      </vt:variant>
      <vt:variant>
        <vt:i4>0</vt:i4>
      </vt:variant>
      <vt:variant>
        <vt:i4>5</vt:i4>
      </vt:variant>
      <vt:variant>
        <vt:lpwstr/>
      </vt:variant>
      <vt:variant>
        <vt:lpwstr>_Toc319995434</vt:lpwstr>
      </vt:variant>
      <vt:variant>
        <vt:i4>1638455</vt:i4>
      </vt:variant>
      <vt:variant>
        <vt:i4>50</vt:i4>
      </vt:variant>
      <vt:variant>
        <vt:i4>0</vt:i4>
      </vt:variant>
      <vt:variant>
        <vt:i4>5</vt:i4>
      </vt:variant>
      <vt:variant>
        <vt:lpwstr/>
      </vt:variant>
      <vt:variant>
        <vt:lpwstr>_Toc319995433</vt:lpwstr>
      </vt:variant>
      <vt:variant>
        <vt:i4>1638455</vt:i4>
      </vt:variant>
      <vt:variant>
        <vt:i4>44</vt:i4>
      </vt:variant>
      <vt:variant>
        <vt:i4>0</vt:i4>
      </vt:variant>
      <vt:variant>
        <vt:i4>5</vt:i4>
      </vt:variant>
      <vt:variant>
        <vt:lpwstr/>
      </vt:variant>
      <vt:variant>
        <vt:lpwstr>_Toc319995432</vt:lpwstr>
      </vt:variant>
      <vt:variant>
        <vt:i4>1638455</vt:i4>
      </vt:variant>
      <vt:variant>
        <vt:i4>38</vt:i4>
      </vt:variant>
      <vt:variant>
        <vt:i4>0</vt:i4>
      </vt:variant>
      <vt:variant>
        <vt:i4>5</vt:i4>
      </vt:variant>
      <vt:variant>
        <vt:lpwstr/>
      </vt:variant>
      <vt:variant>
        <vt:lpwstr>_Toc319995431</vt:lpwstr>
      </vt:variant>
      <vt:variant>
        <vt:i4>1638455</vt:i4>
      </vt:variant>
      <vt:variant>
        <vt:i4>32</vt:i4>
      </vt:variant>
      <vt:variant>
        <vt:i4>0</vt:i4>
      </vt:variant>
      <vt:variant>
        <vt:i4>5</vt:i4>
      </vt:variant>
      <vt:variant>
        <vt:lpwstr/>
      </vt:variant>
      <vt:variant>
        <vt:lpwstr>_Toc319995430</vt:lpwstr>
      </vt:variant>
      <vt:variant>
        <vt:i4>1572919</vt:i4>
      </vt:variant>
      <vt:variant>
        <vt:i4>26</vt:i4>
      </vt:variant>
      <vt:variant>
        <vt:i4>0</vt:i4>
      </vt:variant>
      <vt:variant>
        <vt:i4>5</vt:i4>
      </vt:variant>
      <vt:variant>
        <vt:lpwstr/>
      </vt:variant>
      <vt:variant>
        <vt:lpwstr>_Toc319995429</vt:lpwstr>
      </vt:variant>
      <vt:variant>
        <vt:i4>1572919</vt:i4>
      </vt:variant>
      <vt:variant>
        <vt:i4>20</vt:i4>
      </vt:variant>
      <vt:variant>
        <vt:i4>0</vt:i4>
      </vt:variant>
      <vt:variant>
        <vt:i4>5</vt:i4>
      </vt:variant>
      <vt:variant>
        <vt:lpwstr/>
      </vt:variant>
      <vt:variant>
        <vt:lpwstr>_Toc319995428</vt:lpwstr>
      </vt:variant>
      <vt:variant>
        <vt:i4>1572919</vt:i4>
      </vt:variant>
      <vt:variant>
        <vt:i4>14</vt:i4>
      </vt:variant>
      <vt:variant>
        <vt:i4>0</vt:i4>
      </vt:variant>
      <vt:variant>
        <vt:i4>5</vt:i4>
      </vt:variant>
      <vt:variant>
        <vt:lpwstr/>
      </vt:variant>
      <vt:variant>
        <vt:lpwstr>_Toc319995427</vt:lpwstr>
      </vt:variant>
      <vt:variant>
        <vt:i4>1572919</vt:i4>
      </vt:variant>
      <vt:variant>
        <vt:i4>8</vt:i4>
      </vt:variant>
      <vt:variant>
        <vt:i4>0</vt:i4>
      </vt:variant>
      <vt:variant>
        <vt:i4>5</vt:i4>
      </vt:variant>
      <vt:variant>
        <vt:lpwstr/>
      </vt:variant>
      <vt:variant>
        <vt:lpwstr>_Toc319995426</vt:lpwstr>
      </vt:variant>
      <vt:variant>
        <vt:i4>1572919</vt:i4>
      </vt:variant>
      <vt:variant>
        <vt:i4>2</vt:i4>
      </vt:variant>
      <vt:variant>
        <vt:i4>0</vt:i4>
      </vt:variant>
      <vt:variant>
        <vt:i4>5</vt:i4>
      </vt:variant>
      <vt:variant>
        <vt:lpwstr/>
      </vt:variant>
      <vt:variant>
        <vt:lpwstr>_Toc319995425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creator>Тыквуша</dc:creator>
  <cp:lastModifiedBy>User</cp:lastModifiedBy>
  <cp:revision>43</cp:revision>
  <cp:lastPrinted>2014-10-08T12:13:00Z</cp:lastPrinted>
  <dcterms:created xsi:type="dcterms:W3CDTF">2016-11-30T08:47:00Z</dcterms:created>
  <dcterms:modified xsi:type="dcterms:W3CDTF">2016-12-01T13:17:00Z</dcterms:modified>
</cp:coreProperties>
</file>