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3" w:rsidRPr="00685203" w:rsidRDefault="00685203" w:rsidP="00685203">
      <w:pPr>
        <w:pStyle w:val="a3"/>
        <w:jc w:val="center"/>
        <w:rPr>
          <w:b/>
          <w:color w:val="000000"/>
          <w:sz w:val="28"/>
          <w:szCs w:val="28"/>
        </w:rPr>
      </w:pPr>
      <w:r w:rsidRPr="00685203">
        <w:rPr>
          <w:b/>
          <w:color w:val="000000"/>
          <w:sz w:val="28"/>
          <w:szCs w:val="28"/>
        </w:rPr>
        <w:t>МЧС напоминает, что выход на лед опасен</w:t>
      </w:r>
      <w:r>
        <w:rPr>
          <w:b/>
          <w:color w:val="000000"/>
          <w:sz w:val="28"/>
          <w:szCs w:val="28"/>
        </w:rPr>
        <w:t>.</w:t>
      </w:r>
    </w:p>
    <w:p w:rsidR="00685203" w:rsidRPr="00685203" w:rsidRDefault="00685203" w:rsidP="006852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85203">
        <w:rPr>
          <w:color w:val="000000"/>
          <w:sz w:val="28"/>
          <w:szCs w:val="28"/>
        </w:rPr>
        <w:t xml:space="preserve">В настоящее время на водоемах Орловской области ледовый покров достигает </w:t>
      </w:r>
      <w:r w:rsidR="00A716E5">
        <w:rPr>
          <w:color w:val="000000"/>
          <w:sz w:val="28"/>
          <w:szCs w:val="28"/>
        </w:rPr>
        <w:t>1</w:t>
      </w:r>
      <w:r w:rsidRPr="00685203">
        <w:rPr>
          <w:color w:val="000000"/>
          <w:sz w:val="28"/>
          <w:szCs w:val="28"/>
        </w:rPr>
        <w:t>0 сантиметров. Однако, на реках, в местах с быстрым течением, имеются достаточно большие по площади промоины. Их опасность заключается в том, что поверхность таких участков может быть прикрыта снегом, и, выйдя на него, можно мгновенно оказаться в воде.</w:t>
      </w:r>
    </w:p>
    <w:p w:rsidR="00685203" w:rsidRPr="00685203" w:rsidRDefault="00685203" w:rsidP="00685203">
      <w:pPr>
        <w:pStyle w:val="a3"/>
        <w:jc w:val="both"/>
        <w:rPr>
          <w:color w:val="000000"/>
          <w:sz w:val="28"/>
          <w:szCs w:val="28"/>
        </w:rPr>
      </w:pPr>
      <w:r w:rsidRPr="00685203">
        <w:rPr>
          <w:color w:val="000000"/>
          <w:sz w:val="28"/>
          <w:szCs w:val="28"/>
        </w:rPr>
        <w:t>Однако это не всегда осознают дети, которые в этот период устраивают у водоемов опасные игры. К несчастью, многие из них не знают элементарных правил безопасного поведения на водных объектах и не отдают себе отчет в том, что их шалость может обернуться трагедией. Да и многие рыбаки, по наблюдениям инспекторов ГИМС, выходят на опасные участки, пренебрегая личной безопасностью.</w:t>
      </w:r>
    </w:p>
    <w:p w:rsidR="00685203" w:rsidRPr="00685203" w:rsidRDefault="00685203" w:rsidP="00685203">
      <w:pPr>
        <w:pStyle w:val="a3"/>
        <w:jc w:val="both"/>
        <w:rPr>
          <w:color w:val="000000"/>
          <w:sz w:val="28"/>
          <w:szCs w:val="28"/>
        </w:rPr>
      </w:pPr>
      <w:r w:rsidRPr="00685203">
        <w:rPr>
          <w:color w:val="000000"/>
          <w:sz w:val="28"/>
          <w:szCs w:val="28"/>
        </w:rPr>
        <w:t>Чтобы не допустить трагедии, ситуацию на водных объектах региона контролируют инспекторы ГИМС Главного управления МЧС России по Орловской области и оперативные группы муниципальных образований. Ежедневно в рейды по рекам и озерам региона выходят патрульные группы ГИМС.</w:t>
      </w:r>
    </w:p>
    <w:p w:rsidR="00685203" w:rsidRPr="00685203" w:rsidRDefault="00685203" w:rsidP="00685203">
      <w:pPr>
        <w:pStyle w:val="a3"/>
        <w:jc w:val="both"/>
        <w:rPr>
          <w:color w:val="000000"/>
          <w:sz w:val="28"/>
          <w:szCs w:val="28"/>
        </w:rPr>
      </w:pPr>
      <w:r w:rsidRPr="00685203">
        <w:rPr>
          <w:color w:val="000000"/>
          <w:sz w:val="28"/>
          <w:szCs w:val="28"/>
        </w:rPr>
        <w:t>В ходе патрулирований основное «оружие» сотрудников МЧС – профилактическая беседа. Спасатели рассказывают детям и беспечным рыбакам об опасности льда, разъясняют правила поведения на водоемах и способы спасения, а также убеждают их с осторожностью выходить в эту пору на водоемы.</w:t>
      </w:r>
    </w:p>
    <w:p w:rsidR="00685203" w:rsidRPr="00685203" w:rsidRDefault="00685203" w:rsidP="00685203">
      <w:pPr>
        <w:pStyle w:val="a3"/>
        <w:jc w:val="both"/>
        <w:rPr>
          <w:color w:val="000000"/>
          <w:sz w:val="28"/>
          <w:szCs w:val="28"/>
        </w:rPr>
      </w:pPr>
      <w:r w:rsidRPr="00685203">
        <w:rPr>
          <w:color w:val="000000"/>
          <w:sz w:val="28"/>
          <w:szCs w:val="28"/>
        </w:rPr>
        <w:t xml:space="preserve">- Проводится мониторинг обстановки, за соблюдением правил поведения на </w:t>
      </w:r>
      <w:proofErr w:type="gramStart"/>
      <w:r w:rsidRPr="00685203">
        <w:rPr>
          <w:color w:val="000000"/>
          <w:sz w:val="28"/>
          <w:szCs w:val="28"/>
        </w:rPr>
        <w:t>водоемах</w:t>
      </w:r>
      <w:proofErr w:type="gramEnd"/>
      <w:r w:rsidRPr="00685203">
        <w:rPr>
          <w:color w:val="000000"/>
          <w:sz w:val="28"/>
          <w:szCs w:val="28"/>
        </w:rPr>
        <w:t xml:space="preserve"> как со стороны любителей зимнего лова, так и детей, зачастую находящихся у воды без присмотра взрослых, как правило, чаще всего рыбакам приходится напоминать о необходимости иметь средства </w:t>
      </w:r>
      <w:proofErr w:type="spellStart"/>
      <w:r w:rsidRPr="00685203">
        <w:rPr>
          <w:color w:val="000000"/>
          <w:sz w:val="28"/>
          <w:szCs w:val="28"/>
        </w:rPr>
        <w:t>самоспасения</w:t>
      </w:r>
      <w:proofErr w:type="spellEnd"/>
      <w:r w:rsidRPr="00685203">
        <w:rPr>
          <w:color w:val="000000"/>
          <w:sz w:val="28"/>
          <w:szCs w:val="28"/>
        </w:rPr>
        <w:t>, ну и об опасности распития спиртных напитков у воды. А детей, резвящихся на береговой линии без контроля старших. Стоит заметить, что активная работа по профилактике безопасности на воде будут проводиться в течение всего зимнего периода. Ведь, как показывает статистика, люди массово выходят на опасный лед водоемов, подчас рискуя своей жизнью. А ведь вода беспечности не прощает.</w:t>
      </w:r>
    </w:p>
    <w:p w:rsidR="00685203" w:rsidRDefault="00685203" w:rsidP="006852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по Покровскому району </w:t>
      </w:r>
    </w:p>
    <w:p w:rsidR="00685203" w:rsidRPr="00685203" w:rsidRDefault="00685203" w:rsidP="006852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майор </w:t>
      </w:r>
      <w:proofErr w:type="spellStart"/>
      <w:r>
        <w:rPr>
          <w:color w:val="000000"/>
          <w:sz w:val="28"/>
          <w:szCs w:val="28"/>
        </w:rPr>
        <w:t>вн</w:t>
      </w:r>
      <w:proofErr w:type="spellEnd"/>
      <w:r>
        <w:rPr>
          <w:color w:val="000000"/>
          <w:sz w:val="28"/>
          <w:szCs w:val="28"/>
        </w:rPr>
        <w:t>. службы                                                Е.М. Багрянцев</w:t>
      </w:r>
    </w:p>
    <w:p w:rsidR="00806744" w:rsidRPr="00685203" w:rsidRDefault="00806744" w:rsidP="00685203"/>
    <w:sectPr w:rsidR="00806744" w:rsidRPr="00685203" w:rsidSect="008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B72"/>
    <w:rsid w:val="0024524F"/>
    <w:rsid w:val="002D67BA"/>
    <w:rsid w:val="00356B72"/>
    <w:rsid w:val="00685203"/>
    <w:rsid w:val="00806744"/>
    <w:rsid w:val="00A716E5"/>
    <w:rsid w:val="00D8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2022-02-08T07:08:00Z</dcterms:created>
  <dcterms:modified xsi:type="dcterms:W3CDTF">2023-12-07T06:57:00Z</dcterms:modified>
</cp:coreProperties>
</file>