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7357A" w14:textId="2F057484" w:rsidR="00830EB4" w:rsidRPr="005F6568" w:rsidRDefault="00830EB4" w:rsidP="00830EB4">
      <w:pPr>
        <w:jc w:val="center"/>
        <w:rPr>
          <w:rFonts w:ascii="Times New Roman" w:hAnsi="Times New Roman"/>
          <w:b/>
          <w:sz w:val="28"/>
          <w:szCs w:val="28"/>
        </w:rPr>
      </w:pPr>
      <w:r w:rsidRPr="005F6568">
        <w:rPr>
          <w:rFonts w:ascii="Times New Roman" w:hAnsi="Times New Roman"/>
          <w:b/>
          <w:sz w:val="28"/>
          <w:szCs w:val="28"/>
        </w:rPr>
        <w:t xml:space="preserve">Отчет </w:t>
      </w:r>
    </w:p>
    <w:p w14:paraId="626B4BB4" w14:textId="77777777" w:rsidR="00045BDE" w:rsidRDefault="00830EB4" w:rsidP="00830EB4">
      <w:pPr>
        <w:jc w:val="center"/>
        <w:rPr>
          <w:rFonts w:ascii="Times New Roman" w:hAnsi="Times New Roman"/>
          <w:b/>
          <w:sz w:val="28"/>
          <w:szCs w:val="28"/>
        </w:rPr>
      </w:pPr>
      <w:r w:rsidRPr="005F6568">
        <w:rPr>
          <w:rFonts w:ascii="Times New Roman" w:hAnsi="Times New Roman"/>
          <w:b/>
          <w:sz w:val="28"/>
          <w:szCs w:val="28"/>
        </w:rPr>
        <w:t xml:space="preserve">о деятельности </w:t>
      </w:r>
      <w:r w:rsidR="00181ADC">
        <w:rPr>
          <w:rFonts w:ascii="Times New Roman" w:hAnsi="Times New Roman"/>
          <w:b/>
          <w:sz w:val="28"/>
          <w:szCs w:val="28"/>
        </w:rPr>
        <w:t>К</w:t>
      </w:r>
      <w:r w:rsidRPr="005F6568">
        <w:rPr>
          <w:rFonts w:ascii="Times New Roman" w:hAnsi="Times New Roman"/>
          <w:b/>
          <w:sz w:val="28"/>
          <w:szCs w:val="28"/>
        </w:rPr>
        <w:t>онтрольно-счетной палаты</w:t>
      </w:r>
    </w:p>
    <w:p w14:paraId="4944360C" w14:textId="772E801E" w:rsidR="00830EB4" w:rsidRDefault="00045BDE" w:rsidP="00830E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Покровского района</w:t>
      </w:r>
      <w:r w:rsidR="00197A63">
        <w:rPr>
          <w:rFonts w:ascii="Times New Roman" w:hAnsi="Times New Roman"/>
          <w:b/>
          <w:sz w:val="28"/>
          <w:szCs w:val="28"/>
        </w:rPr>
        <w:t xml:space="preserve"> Орловской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30EB4" w:rsidRPr="005F6568">
        <w:rPr>
          <w:rFonts w:ascii="Times New Roman" w:hAnsi="Times New Roman"/>
          <w:b/>
          <w:sz w:val="28"/>
          <w:szCs w:val="28"/>
        </w:rPr>
        <w:t>за 20</w:t>
      </w:r>
      <w:r w:rsidR="003C6545">
        <w:rPr>
          <w:rFonts w:ascii="Times New Roman" w:hAnsi="Times New Roman"/>
          <w:b/>
          <w:sz w:val="28"/>
          <w:szCs w:val="28"/>
        </w:rPr>
        <w:t>2</w:t>
      </w:r>
      <w:r w:rsidR="00B171C5">
        <w:rPr>
          <w:rFonts w:ascii="Times New Roman" w:hAnsi="Times New Roman"/>
          <w:b/>
          <w:sz w:val="28"/>
          <w:szCs w:val="28"/>
        </w:rPr>
        <w:t>5</w:t>
      </w:r>
      <w:r w:rsidR="00830EB4" w:rsidRPr="005F656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365BE5D" w14:textId="77777777" w:rsidR="002628B8" w:rsidRDefault="002628B8" w:rsidP="00830EB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C56C2E" w14:textId="5D0694D8" w:rsidR="00D936B7" w:rsidRPr="00D936B7" w:rsidRDefault="00D936B7" w:rsidP="00D4413E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о результатах деятельности Контрольно-счетной палаты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Покровского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Орловской области подготовлен в соответствии с</w:t>
      </w:r>
      <w:r w:rsidR="00E06CC8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E06CC8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п.2.</w:t>
      </w:r>
      <w:r w:rsidR="00A8098C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ст.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 Федерального Закона от 07.02.2011г. №6-ФЗ «Об общих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принципах организации и деятельности контрольно-счетных органов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 и муниципальных образований» и п.</w:t>
      </w:r>
      <w:r w:rsidR="00A8098C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ст.10.</w:t>
      </w:r>
      <w:r w:rsidR="00197A63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Положения о Контрольно-счетной палате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Покровского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Орловской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области, утвержденного решением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Покровского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районного Совета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народных депутатов от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тября 2021 года №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РС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отчете отражены результаты деятельности Контрольно-счетной палаты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выполнению возложенных задач и реализации полномочий,</w:t>
      </w:r>
      <w:r w:rsidR="003023A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определенных </w:t>
      </w:r>
      <w:r w:rsidR="009D6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едеральным </w:t>
      </w:r>
      <w:r w:rsidR="009D6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аконодательством, нормативными правовыми</w:t>
      </w:r>
      <w:r w:rsidR="00A8098C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актами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Покровского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и другими нормативными правовыми актами.</w:t>
      </w:r>
    </w:p>
    <w:p w14:paraId="6ABADCCD" w14:textId="3A8B0159" w:rsidR="00D936B7" w:rsidRPr="00D936B7" w:rsidRDefault="00D936B7" w:rsidP="00D4413E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Внешний муниципальный финансовый контроль осуществлялся в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 контрольных и экспертно-аналитических мероприятий.</w:t>
      </w:r>
    </w:p>
    <w:p w14:paraId="19BC9A9A" w14:textId="30903967" w:rsidR="00A8098C" w:rsidRPr="00A43B05" w:rsidRDefault="00D936B7" w:rsidP="00D4413E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Контрольно-счетная палата 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Покровского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в 202</w:t>
      </w:r>
      <w:r w:rsidR="00B171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осуществляла</w:t>
      </w:r>
      <w:r w:rsidR="00FA2831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свою деятельность </w:t>
      </w:r>
      <w:r w:rsidR="004C1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</w:t>
      </w:r>
      <w:r w:rsidR="004C1963"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плану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работы, утвержденного распоряжением</w:t>
      </w:r>
      <w:r w:rsidR="00AD23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председателя КСП Покровского </w:t>
      </w:r>
      <w:r w:rsidR="004C1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района </w:t>
      </w:r>
      <w:r w:rsidR="004C1963" w:rsidRPr="00197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</w:t>
      </w:r>
      <w:r w:rsidR="000D4D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202</w:t>
      </w:r>
      <w:r w:rsidR="000D4D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D936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</w:t>
      </w:r>
      <w:r w:rsidR="000D4D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113</w:t>
      </w:r>
      <w:r w:rsidR="00A8098C" w:rsidRPr="000D01FC">
        <w:rPr>
          <w:rFonts w:ascii="Times New Roman" w:hAnsi="Times New Roman"/>
          <w:sz w:val="28"/>
          <w:szCs w:val="28"/>
        </w:rPr>
        <w:t>.</w:t>
      </w:r>
      <w:r w:rsidR="00AE0097">
        <w:rPr>
          <w:rFonts w:ascii="Times New Roman" w:hAnsi="Times New Roman"/>
          <w:sz w:val="28"/>
          <w:szCs w:val="28"/>
        </w:rPr>
        <w:t xml:space="preserve"> </w:t>
      </w:r>
      <w:r w:rsidR="00A8098C" w:rsidRPr="000D01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809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Предоставляла информацию по запросам контрольно-счетной </w:t>
      </w:r>
      <w:r w:rsidR="004C1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палаты Орловской</w:t>
      </w:r>
      <w:r w:rsidR="00A809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</w:t>
      </w:r>
      <w:r w:rsidR="00A8098C" w:rsidRPr="000807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A8098C" w:rsidRPr="000807D4">
        <w:rPr>
          <w:rFonts w:ascii="Times New Roman" w:hAnsi="Times New Roman"/>
          <w:sz w:val="28"/>
          <w:szCs w:val="28"/>
        </w:rPr>
        <w:t xml:space="preserve"> </w:t>
      </w:r>
      <w:r w:rsidR="000807D4" w:rsidRPr="000807D4">
        <w:rPr>
          <w:rFonts w:ascii="Times New Roman" w:hAnsi="Times New Roman"/>
          <w:sz w:val="28"/>
          <w:szCs w:val="28"/>
        </w:rPr>
        <w:t xml:space="preserve">Управления Федерального казначейства по Орловской области, </w:t>
      </w:r>
      <w:r w:rsidR="00760ACE">
        <w:rPr>
          <w:rFonts w:ascii="Times New Roman" w:hAnsi="Times New Roman"/>
          <w:sz w:val="28"/>
          <w:szCs w:val="28"/>
        </w:rPr>
        <w:t xml:space="preserve">Прокуратуры Покровского района, </w:t>
      </w:r>
      <w:r w:rsidR="00A8098C" w:rsidRPr="00A43B05">
        <w:rPr>
          <w:rFonts w:ascii="Times New Roman" w:hAnsi="Times New Roman"/>
          <w:sz w:val="28"/>
          <w:szCs w:val="28"/>
        </w:rPr>
        <w:t xml:space="preserve">ОМВД </w:t>
      </w:r>
      <w:r w:rsidR="004C1963" w:rsidRPr="00A43B05">
        <w:rPr>
          <w:rFonts w:ascii="Times New Roman" w:hAnsi="Times New Roman"/>
          <w:sz w:val="28"/>
          <w:szCs w:val="28"/>
        </w:rPr>
        <w:t>России по Покровскому</w:t>
      </w:r>
      <w:r w:rsidR="00A8098C" w:rsidRPr="00A43B05">
        <w:rPr>
          <w:rFonts w:ascii="Times New Roman" w:hAnsi="Times New Roman"/>
          <w:sz w:val="28"/>
          <w:szCs w:val="28"/>
        </w:rPr>
        <w:t xml:space="preserve"> району</w:t>
      </w:r>
      <w:r w:rsidR="00D361E0">
        <w:rPr>
          <w:rFonts w:ascii="Times New Roman" w:hAnsi="Times New Roman"/>
          <w:sz w:val="28"/>
          <w:szCs w:val="28"/>
        </w:rPr>
        <w:t>.</w:t>
      </w:r>
    </w:p>
    <w:p w14:paraId="01BF2F27" w14:textId="5515B88A" w:rsidR="00B51E9B" w:rsidRDefault="00830EB4" w:rsidP="00D4413E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3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отчетном периоде</w:t>
      </w:r>
      <w:r w:rsidR="00BF3BAB" w:rsidRP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BF3BAB" w:rsidRPr="00830E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онтрольно-счетной палатой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B75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Покровского района 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Орловской области проведено </w:t>
      </w:r>
      <w:r w:rsidR="00823156" w:rsidRPr="00A655B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02E8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60A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контрольн</w:t>
      </w:r>
      <w:r w:rsidR="00A655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A43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экспертно-аналитическ</w:t>
      </w:r>
      <w:r w:rsidR="00A655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Pr="00A43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</w:t>
      </w:r>
      <w:r w:rsidR="00E02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BF3B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0D90D283" w14:textId="327D3675" w:rsidR="00D4413E" w:rsidRDefault="009E1C08" w:rsidP="00D361E0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A25D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Экспертно-аналитическая </w:t>
      </w:r>
      <w:r w:rsidR="0035166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деятельность</w:t>
      </w:r>
    </w:p>
    <w:p w14:paraId="24720EBA" w14:textId="1BA351BA" w:rsidR="00351664" w:rsidRDefault="004E1905" w:rsidP="003A7113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E0849">
        <w:rPr>
          <w:rFonts w:ascii="Times New Roman" w:hAnsi="Times New Roman"/>
          <w:sz w:val="28"/>
          <w:szCs w:val="28"/>
        </w:rPr>
        <w:t>В</w:t>
      </w:r>
      <w:r w:rsidR="008848D5" w:rsidRPr="006E0849">
        <w:rPr>
          <w:rFonts w:ascii="Times New Roman" w:hAnsi="Times New Roman"/>
          <w:sz w:val="28"/>
          <w:szCs w:val="28"/>
        </w:rPr>
        <w:t xml:space="preserve"> </w:t>
      </w:r>
      <w:r w:rsidR="000B751B" w:rsidRPr="006E0849">
        <w:rPr>
          <w:rFonts w:ascii="Times New Roman" w:hAnsi="Times New Roman"/>
          <w:sz w:val="28"/>
          <w:szCs w:val="28"/>
        </w:rPr>
        <w:t>202</w:t>
      </w:r>
      <w:r w:rsidR="0075165C">
        <w:rPr>
          <w:rFonts w:ascii="Times New Roman" w:hAnsi="Times New Roman"/>
          <w:sz w:val="28"/>
          <w:szCs w:val="28"/>
        </w:rPr>
        <w:t>5</w:t>
      </w:r>
      <w:r w:rsidR="000B751B" w:rsidRPr="006E0849">
        <w:rPr>
          <w:rFonts w:ascii="Times New Roman" w:hAnsi="Times New Roman"/>
          <w:sz w:val="28"/>
          <w:szCs w:val="28"/>
        </w:rPr>
        <w:t xml:space="preserve"> году </w:t>
      </w:r>
      <w:r w:rsidR="000B751B" w:rsidRPr="006E0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Контрольно-счетной палатой Покровского района Орловской области проведен</w:t>
      </w:r>
      <w:r w:rsid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="00EF40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0D7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экспертно-аналитическ</w:t>
      </w:r>
      <w:r w:rsidR="000D7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 w:rsid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мероприяти</w:t>
      </w:r>
      <w:r w:rsidR="000D7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подготовлено </w:t>
      </w:r>
      <w:r w:rsidR="00EF40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0D7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5D4B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заключени</w:t>
      </w:r>
      <w:r w:rsidR="000D7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619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r w:rsidR="001814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 числе</w:t>
      </w:r>
      <w:r w:rsidR="001619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1FB52288" w14:textId="209332DC" w:rsidR="00AD233F" w:rsidRDefault="00B368CB" w:rsidP="00060297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1).</w:t>
      </w:r>
      <w:r w:rsidR="001814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19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Проведена</w:t>
      </w:r>
      <w:r w:rsidR="001619F4" w:rsidRPr="006E0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19F4" w:rsidRPr="006E0849">
        <w:rPr>
          <w:rFonts w:ascii="Times New Roman" w:hAnsi="Times New Roman"/>
          <w:sz w:val="28"/>
          <w:szCs w:val="28"/>
        </w:rPr>
        <w:t>внешняя проверка отчета об исполнении бюджета Покровского района за 202</w:t>
      </w:r>
      <w:r w:rsidR="001D0901">
        <w:rPr>
          <w:rFonts w:ascii="Times New Roman" w:hAnsi="Times New Roman"/>
          <w:sz w:val="28"/>
          <w:szCs w:val="28"/>
        </w:rPr>
        <w:t>4</w:t>
      </w:r>
      <w:r w:rsidR="00823156">
        <w:rPr>
          <w:rFonts w:ascii="Times New Roman" w:hAnsi="Times New Roman"/>
          <w:sz w:val="28"/>
          <w:szCs w:val="28"/>
        </w:rPr>
        <w:t xml:space="preserve"> </w:t>
      </w:r>
      <w:r w:rsidR="001619F4" w:rsidRPr="006E0849">
        <w:rPr>
          <w:rFonts w:ascii="Times New Roman" w:hAnsi="Times New Roman"/>
          <w:sz w:val="28"/>
          <w:szCs w:val="28"/>
        </w:rPr>
        <w:t>год</w:t>
      </w:r>
      <w:r w:rsidR="001619F4">
        <w:rPr>
          <w:rFonts w:ascii="Times New Roman" w:hAnsi="Times New Roman"/>
          <w:sz w:val="28"/>
          <w:szCs w:val="28"/>
        </w:rPr>
        <w:t>,</w:t>
      </w:r>
      <w:r w:rsidR="001619F4" w:rsidRPr="006E0849">
        <w:rPr>
          <w:rFonts w:ascii="Times New Roman" w:hAnsi="Times New Roman"/>
          <w:sz w:val="28"/>
          <w:szCs w:val="28"/>
        </w:rPr>
        <w:t xml:space="preserve"> подготовлено </w:t>
      </w:r>
      <w:r w:rsidR="001619F4">
        <w:rPr>
          <w:rFonts w:ascii="Times New Roman" w:hAnsi="Times New Roman"/>
          <w:sz w:val="28"/>
          <w:szCs w:val="28"/>
        </w:rPr>
        <w:t>1</w:t>
      </w:r>
      <w:r w:rsidR="001619F4" w:rsidRPr="006E0849">
        <w:rPr>
          <w:rFonts w:ascii="Times New Roman" w:hAnsi="Times New Roman"/>
          <w:sz w:val="28"/>
          <w:szCs w:val="28"/>
        </w:rPr>
        <w:t xml:space="preserve"> заключени</w:t>
      </w:r>
      <w:r w:rsidR="001619F4">
        <w:rPr>
          <w:rFonts w:ascii="Times New Roman" w:hAnsi="Times New Roman"/>
          <w:sz w:val="28"/>
          <w:szCs w:val="28"/>
        </w:rPr>
        <w:t>е.</w:t>
      </w:r>
      <w:r w:rsidR="001619F4" w:rsidRPr="006E08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3214298" w14:textId="4EB68E9D" w:rsidR="00AD233F" w:rsidRDefault="00B368CB" w:rsidP="0006029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2).</w:t>
      </w:r>
      <w:r w:rsidR="001814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60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Проведена</w:t>
      </w:r>
      <w:r w:rsidR="00060297" w:rsidRPr="00060297">
        <w:rPr>
          <w:rFonts w:ascii="Times New Roman" w:hAnsi="Times New Roman"/>
          <w:sz w:val="28"/>
          <w:szCs w:val="28"/>
        </w:rPr>
        <w:t xml:space="preserve"> </w:t>
      </w:r>
      <w:r w:rsidR="00060297">
        <w:rPr>
          <w:rFonts w:ascii="Times New Roman" w:hAnsi="Times New Roman"/>
          <w:sz w:val="28"/>
          <w:szCs w:val="28"/>
        </w:rPr>
        <w:t>в</w:t>
      </w:r>
      <w:r w:rsidR="00060297" w:rsidRPr="00DB1673">
        <w:rPr>
          <w:rFonts w:ascii="Times New Roman" w:hAnsi="Times New Roman"/>
          <w:sz w:val="28"/>
          <w:szCs w:val="28"/>
        </w:rPr>
        <w:t>не</w:t>
      </w:r>
      <w:r w:rsidR="00060297" w:rsidRPr="005C44C0">
        <w:rPr>
          <w:rFonts w:ascii="Times New Roman" w:hAnsi="Times New Roman"/>
          <w:sz w:val="28"/>
          <w:szCs w:val="28"/>
        </w:rPr>
        <w:t xml:space="preserve">шняя проверка бюджетной отчетности </w:t>
      </w:r>
      <w:r w:rsidR="000042AB">
        <w:rPr>
          <w:rFonts w:ascii="Times New Roman" w:hAnsi="Times New Roman"/>
          <w:sz w:val="28"/>
          <w:szCs w:val="28"/>
        </w:rPr>
        <w:t>9</w:t>
      </w:r>
      <w:r w:rsidR="001619F4">
        <w:rPr>
          <w:rFonts w:ascii="Times New Roman" w:hAnsi="Times New Roman"/>
          <w:sz w:val="28"/>
          <w:szCs w:val="28"/>
        </w:rPr>
        <w:t xml:space="preserve"> </w:t>
      </w:r>
      <w:r w:rsidR="00060297" w:rsidRPr="005C44C0">
        <w:rPr>
          <w:rFonts w:ascii="Times New Roman" w:hAnsi="Times New Roman"/>
          <w:sz w:val="28"/>
          <w:szCs w:val="28"/>
        </w:rPr>
        <w:t>главных администраторов бюджетных средств за 20</w:t>
      </w:r>
      <w:r w:rsidR="00060297">
        <w:rPr>
          <w:rFonts w:ascii="Times New Roman" w:hAnsi="Times New Roman"/>
          <w:sz w:val="28"/>
          <w:szCs w:val="28"/>
        </w:rPr>
        <w:t>2</w:t>
      </w:r>
      <w:r w:rsidR="001D0901">
        <w:rPr>
          <w:rFonts w:ascii="Times New Roman" w:hAnsi="Times New Roman"/>
          <w:sz w:val="28"/>
          <w:szCs w:val="28"/>
        </w:rPr>
        <w:t>4</w:t>
      </w:r>
      <w:r w:rsidR="00060297" w:rsidRPr="005C44C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в том числе</w:t>
      </w:r>
      <w:r w:rsidR="00060297">
        <w:rPr>
          <w:rFonts w:ascii="Times New Roman" w:hAnsi="Times New Roman"/>
          <w:sz w:val="28"/>
          <w:szCs w:val="28"/>
        </w:rPr>
        <w:t>:</w:t>
      </w:r>
      <w:r w:rsidR="00060297" w:rsidRPr="005C44C0">
        <w:rPr>
          <w:rFonts w:ascii="Times New Roman" w:hAnsi="Times New Roman"/>
          <w:sz w:val="28"/>
          <w:szCs w:val="28"/>
        </w:rPr>
        <w:t xml:space="preserve">  </w:t>
      </w:r>
    </w:p>
    <w:p w14:paraId="7CC1198A" w14:textId="02FA77E1" w:rsidR="00AD233F" w:rsidRDefault="00060297" w:rsidP="00060297">
      <w:pPr>
        <w:ind w:firstLine="709"/>
        <w:rPr>
          <w:rFonts w:ascii="Times New Roman" w:hAnsi="Times New Roman"/>
          <w:b/>
          <w:sz w:val="28"/>
          <w:szCs w:val="28"/>
        </w:rPr>
      </w:pPr>
      <w:r w:rsidRPr="003C1DB0">
        <w:rPr>
          <w:rFonts w:ascii="Times New Roman" w:hAnsi="Times New Roman"/>
          <w:b/>
          <w:sz w:val="28"/>
          <w:szCs w:val="28"/>
        </w:rPr>
        <w:t>Отдел</w:t>
      </w:r>
      <w:r w:rsidR="00AD233F">
        <w:rPr>
          <w:rFonts w:ascii="Times New Roman" w:hAnsi="Times New Roman"/>
          <w:b/>
          <w:sz w:val="28"/>
          <w:szCs w:val="28"/>
        </w:rPr>
        <w:t>а</w:t>
      </w:r>
      <w:r w:rsidRPr="003C1DB0">
        <w:rPr>
          <w:rFonts w:ascii="Times New Roman" w:hAnsi="Times New Roman"/>
          <w:b/>
          <w:sz w:val="28"/>
          <w:szCs w:val="28"/>
        </w:rPr>
        <w:t xml:space="preserve"> финансов и налоговой политики</w:t>
      </w:r>
      <w:r>
        <w:rPr>
          <w:rFonts w:ascii="Times New Roman" w:hAnsi="Times New Roman"/>
          <w:b/>
          <w:sz w:val="28"/>
          <w:szCs w:val="28"/>
        </w:rPr>
        <w:t xml:space="preserve"> администрации Покровского района</w:t>
      </w:r>
      <w:r w:rsidR="00AD233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1DC592A" w14:textId="53BFD20A" w:rsidR="00AD233F" w:rsidRDefault="00060297" w:rsidP="0006029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КСП Покровского района</w:t>
      </w:r>
      <w:r w:rsidR="00AD233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4488080" w14:textId="77777777" w:rsidR="00AD233F" w:rsidRDefault="00060297" w:rsidP="0006029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Покровского районного Совета народных депутатов</w:t>
      </w:r>
      <w:r w:rsidR="00AD233F">
        <w:rPr>
          <w:rFonts w:ascii="Times New Roman" w:hAnsi="Times New Roman"/>
          <w:b/>
          <w:sz w:val="28"/>
          <w:szCs w:val="28"/>
        </w:rPr>
        <w:t>.</w:t>
      </w:r>
    </w:p>
    <w:p w14:paraId="14F3E947" w14:textId="77777777" w:rsidR="00AD233F" w:rsidRDefault="00060297" w:rsidP="0006029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Отдела образования администрации Покровского района</w:t>
      </w:r>
      <w:r w:rsidR="00AD233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EF793DD" w14:textId="098F0BBE" w:rsidR="00AD233F" w:rsidRDefault="00060297" w:rsidP="0006029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МКУК</w:t>
      </w:r>
      <w:r w:rsidRPr="006B7CBD">
        <w:rPr>
          <w:rFonts w:ascii="Times New Roman" w:hAnsi="Times New Roman"/>
          <w:bCs/>
          <w:sz w:val="28"/>
          <w:szCs w:val="28"/>
        </w:rPr>
        <w:t xml:space="preserve"> </w:t>
      </w:r>
      <w:r w:rsidRPr="00E10524">
        <w:rPr>
          <w:rFonts w:ascii="Times New Roman" w:hAnsi="Times New Roman"/>
          <w:b/>
          <w:bCs/>
          <w:sz w:val="28"/>
          <w:szCs w:val="28"/>
        </w:rPr>
        <w:t xml:space="preserve">«Покровская </w:t>
      </w:r>
      <w:proofErr w:type="spellStart"/>
      <w:r w:rsidRPr="00E10524">
        <w:rPr>
          <w:rFonts w:ascii="Times New Roman" w:hAnsi="Times New Roman"/>
          <w:b/>
          <w:bCs/>
          <w:sz w:val="28"/>
          <w:szCs w:val="28"/>
        </w:rPr>
        <w:t>межпоселенческая</w:t>
      </w:r>
      <w:proofErr w:type="spellEnd"/>
      <w:r w:rsidRPr="00E10524">
        <w:rPr>
          <w:rFonts w:ascii="Times New Roman" w:hAnsi="Times New Roman"/>
          <w:b/>
          <w:bCs/>
          <w:sz w:val="28"/>
          <w:szCs w:val="28"/>
        </w:rPr>
        <w:t xml:space="preserve"> центральная </w:t>
      </w:r>
      <w:r w:rsidR="004C1963" w:rsidRPr="00E10524">
        <w:rPr>
          <w:rFonts w:ascii="Times New Roman" w:hAnsi="Times New Roman"/>
          <w:b/>
          <w:bCs/>
          <w:sz w:val="28"/>
          <w:szCs w:val="28"/>
        </w:rPr>
        <w:t xml:space="preserve">районная библиотека </w:t>
      </w:r>
      <w:r w:rsidR="004C1963">
        <w:rPr>
          <w:rFonts w:ascii="Times New Roman" w:hAnsi="Times New Roman"/>
          <w:b/>
          <w:bCs/>
          <w:sz w:val="28"/>
          <w:szCs w:val="28"/>
        </w:rPr>
        <w:t>имени</w:t>
      </w:r>
      <w:r w:rsidRPr="00E10524">
        <w:rPr>
          <w:rFonts w:ascii="Times New Roman" w:hAnsi="Times New Roman"/>
          <w:b/>
          <w:bCs/>
          <w:sz w:val="28"/>
          <w:szCs w:val="28"/>
        </w:rPr>
        <w:t xml:space="preserve"> С.Н. </w:t>
      </w:r>
      <w:proofErr w:type="spellStart"/>
      <w:r w:rsidRPr="00E10524">
        <w:rPr>
          <w:rFonts w:ascii="Times New Roman" w:hAnsi="Times New Roman"/>
          <w:b/>
          <w:bCs/>
          <w:sz w:val="28"/>
          <w:szCs w:val="28"/>
        </w:rPr>
        <w:t>Оловенникова</w:t>
      </w:r>
      <w:proofErr w:type="spellEnd"/>
      <w:r w:rsidRPr="00E10524">
        <w:rPr>
          <w:rFonts w:ascii="Times New Roman" w:hAnsi="Times New Roman"/>
          <w:b/>
          <w:bCs/>
          <w:sz w:val="28"/>
          <w:szCs w:val="28"/>
        </w:rPr>
        <w:t>»</w:t>
      </w:r>
      <w:r w:rsidR="00AD233F">
        <w:rPr>
          <w:rFonts w:ascii="Times New Roman" w:hAnsi="Times New Roman"/>
          <w:b/>
          <w:bCs/>
          <w:sz w:val="28"/>
          <w:szCs w:val="28"/>
        </w:rPr>
        <w:t>.</w:t>
      </w:r>
    </w:p>
    <w:p w14:paraId="7F667D89" w14:textId="77777777" w:rsidR="00AD233F" w:rsidRDefault="00060297" w:rsidP="0006029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МКУК «Центральный дом культуры Покровского района»</w:t>
      </w:r>
      <w:r w:rsidR="00AD233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487C484" w14:textId="77777777" w:rsidR="00B368CB" w:rsidRDefault="00060297" w:rsidP="0006029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МКУК «Покровская школа искусств»</w:t>
      </w:r>
      <w:r w:rsidR="00AD233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9734521" w14:textId="77777777" w:rsidR="000042AB" w:rsidRDefault="00AD233F" w:rsidP="00060297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060297">
        <w:rPr>
          <w:rFonts w:ascii="Times New Roman" w:hAnsi="Times New Roman"/>
          <w:b/>
          <w:bCs/>
          <w:sz w:val="28"/>
          <w:szCs w:val="28"/>
        </w:rPr>
        <w:t>дминистрации Покровского района.</w:t>
      </w:r>
    </w:p>
    <w:p w14:paraId="1918B477" w14:textId="005B2966" w:rsidR="001619F4" w:rsidRDefault="001619F4" w:rsidP="00060297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51E9B">
        <w:rPr>
          <w:rFonts w:ascii="Times New Roman" w:hAnsi="Times New Roman"/>
          <w:sz w:val="28"/>
          <w:szCs w:val="28"/>
        </w:rPr>
        <w:t>роверено соответствие годового отчета требованиям бюджетного законодательства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E9B">
        <w:rPr>
          <w:rFonts w:ascii="Times New Roman" w:hAnsi="Times New Roman"/>
          <w:sz w:val="28"/>
          <w:szCs w:val="28"/>
        </w:rPr>
        <w:t>Инструкции о порядке составления и представления годовой, квартальной и месячной отчётности об исполнении бюджетов бюджетной системы Российской Федерации</w:t>
      </w:r>
      <w:r w:rsidRPr="001619F4">
        <w:rPr>
          <w:rFonts w:ascii="Times New Roman" w:hAnsi="Times New Roman"/>
          <w:sz w:val="28"/>
          <w:szCs w:val="28"/>
        </w:rPr>
        <w:t xml:space="preserve"> </w:t>
      </w:r>
      <w:r w:rsidRPr="00B51E9B">
        <w:rPr>
          <w:rFonts w:ascii="Times New Roman" w:hAnsi="Times New Roman"/>
          <w:sz w:val="28"/>
          <w:szCs w:val="28"/>
        </w:rPr>
        <w:t>№191н</w:t>
      </w:r>
      <w:r>
        <w:rPr>
          <w:rFonts w:ascii="Times New Roman" w:hAnsi="Times New Roman"/>
          <w:sz w:val="28"/>
          <w:szCs w:val="28"/>
        </w:rPr>
        <w:t>.</w:t>
      </w:r>
      <w:r w:rsidRPr="006E0849">
        <w:rPr>
          <w:rFonts w:ascii="Times New Roman" w:hAnsi="Times New Roman"/>
          <w:sz w:val="28"/>
          <w:szCs w:val="28"/>
        </w:rPr>
        <w:t xml:space="preserve"> </w:t>
      </w:r>
      <w:r w:rsidRPr="000040A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 результатам проведенной внешней проверки годовая бюджетная отчетность главных администраторов бюджетных средств за 202</w:t>
      </w:r>
      <w:r w:rsidR="001D09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 w:rsidRPr="000040A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год, признана достоверной.</w:t>
      </w:r>
      <w:r w:rsidRPr="00A816D1">
        <w:rPr>
          <w:rFonts w:ascii="Times New Roman" w:hAnsi="Times New Roman"/>
          <w:sz w:val="28"/>
          <w:szCs w:val="28"/>
        </w:rPr>
        <w:t xml:space="preserve"> </w:t>
      </w:r>
    </w:p>
    <w:p w14:paraId="49B0F761" w14:textId="6769BD89" w:rsidR="00D72B56" w:rsidRPr="00EA787F" w:rsidRDefault="00E31844" w:rsidP="00D72B56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администрации Покровского района д</w:t>
      </w:r>
      <w:r w:rsidR="00D72B56" w:rsidRPr="006D45EC">
        <w:rPr>
          <w:rFonts w:ascii="Times New Roman" w:hAnsi="Times New Roman"/>
          <w:color w:val="000000" w:themeColor="text1"/>
          <w:sz w:val="28"/>
          <w:szCs w:val="28"/>
        </w:rPr>
        <w:t xml:space="preserve">ебиторская задолженность по доходам </w:t>
      </w:r>
      <w:r w:rsidR="00D72B56" w:rsidRPr="006D45EC">
        <w:rPr>
          <w:rFonts w:ascii="Times New Roman" w:hAnsi="Times New Roman"/>
          <w:sz w:val="28"/>
          <w:szCs w:val="28"/>
        </w:rPr>
        <w:t>на 01.01.2025г.  составила –</w:t>
      </w:r>
      <w:r w:rsidR="00D72B56" w:rsidRPr="006D45E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1 502 220,24</w:t>
      </w:r>
      <w:r w:rsidR="00D72B56" w:rsidRPr="006D45EC">
        <w:rPr>
          <w:rFonts w:ascii="Times New Roman" w:hAnsi="Times New Roman"/>
          <w:sz w:val="28"/>
          <w:szCs w:val="28"/>
        </w:rPr>
        <w:t>руб., п</w:t>
      </w:r>
      <w:r w:rsidR="00D72B56" w:rsidRPr="006D45E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о отношению к 2023 году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в 2024 году </w:t>
      </w:r>
      <w:r w:rsidR="00D72B56" w:rsidRPr="006D45E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задолженность по арендной плате снизилась на 18% или в абсолютных величинах на 328 854,45руб.  </w:t>
      </w:r>
      <w:r w:rsidR="00D72B56" w:rsidRPr="006D45EC">
        <w:rPr>
          <w:rFonts w:ascii="Times New Roman" w:hAnsi="Times New Roman"/>
          <w:sz w:val="28"/>
          <w:szCs w:val="28"/>
        </w:rPr>
        <w:t xml:space="preserve">В </w:t>
      </w:r>
      <w:r w:rsidR="00D72B56">
        <w:rPr>
          <w:rFonts w:ascii="Times New Roman" w:hAnsi="Times New Roman"/>
          <w:sz w:val="28"/>
          <w:szCs w:val="28"/>
        </w:rPr>
        <w:t xml:space="preserve">рамках проведения </w:t>
      </w:r>
      <w:r w:rsidR="00D72B56" w:rsidRPr="00AE5D2C">
        <w:rPr>
          <w:rFonts w:ascii="Times New Roman" w:hAnsi="Times New Roman"/>
          <w:color w:val="000000" w:themeColor="text1"/>
          <w:sz w:val="28"/>
          <w:szCs w:val="28"/>
        </w:rPr>
        <w:t>претензионно-исковой работы с арендаторами-должниками</w:t>
      </w:r>
      <w:r w:rsidR="00D72B56" w:rsidRPr="006D45EC">
        <w:rPr>
          <w:rFonts w:ascii="Times New Roman" w:hAnsi="Times New Roman"/>
          <w:sz w:val="28"/>
          <w:szCs w:val="28"/>
        </w:rPr>
        <w:t xml:space="preserve"> направлен</w:t>
      </w:r>
      <w:r w:rsidR="00B87CB8">
        <w:rPr>
          <w:rFonts w:ascii="Times New Roman" w:hAnsi="Times New Roman"/>
          <w:sz w:val="28"/>
          <w:szCs w:val="28"/>
        </w:rPr>
        <w:t>о</w:t>
      </w:r>
      <w:r w:rsidR="00D72B56" w:rsidRPr="006D45EC">
        <w:rPr>
          <w:rFonts w:ascii="Times New Roman" w:hAnsi="Times New Roman"/>
          <w:sz w:val="28"/>
          <w:szCs w:val="28"/>
        </w:rPr>
        <w:t xml:space="preserve"> арендаторам 85 уведомлений о задолженности.</w:t>
      </w:r>
      <w:r w:rsidR="00D72B56" w:rsidRPr="006D45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72B56" w:rsidRPr="00EA787F">
        <w:rPr>
          <w:rFonts w:ascii="Times New Roman" w:hAnsi="Times New Roman"/>
          <w:sz w:val="28"/>
          <w:szCs w:val="28"/>
          <w:lang w:eastAsia="ru-RU"/>
        </w:rPr>
        <w:t xml:space="preserve">Подготовлено и направлено 10 исковых заявлений о взыскании задолженности по арендной плате в судебном порядке. </w:t>
      </w:r>
    </w:p>
    <w:p w14:paraId="570D650B" w14:textId="68C4539D" w:rsidR="00BB5C25" w:rsidRPr="000040A9" w:rsidRDefault="00B368CB" w:rsidP="00BB5C25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3).</w:t>
      </w:r>
      <w:r w:rsidR="00BB5C25">
        <w:rPr>
          <w:rFonts w:ascii="Times New Roman" w:hAnsi="Times New Roman"/>
          <w:sz w:val="28"/>
          <w:szCs w:val="28"/>
        </w:rPr>
        <w:t>П</w:t>
      </w:r>
      <w:r w:rsidR="00BB5C25" w:rsidRPr="00516DA6">
        <w:rPr>
          <w:rFonts w:ascii="Times New Roman" w:hAnsi="Times New Roman"/>
          <w:sz w:val="28"/>
          <w:szCs w:val="28"/>
        </w:rPr>
        <w:t>роводил</w:t>
      </w:r>
      <w:r w:rsidR="00BB5C25">
        <w:rPr>
          <w:rFonts w:ascii="Times New Roman" w:hAnsi="Times New Roman"/>
          <w:sz w:val="28"/>
          <w:szCs w:val="28"/>
        </w:rPr>
        <w:t>о</w:t>
      </w:r>
      <w:r w:rsidR="00BB5C25" w:rsidRPr="00516DA6">
        <w:rPr>
          <w:rFonts w:ascii="Times New Roman" w:hAnsi="Times New Roman"/>
          <w:sz w:val="28"/>
          <w:szCs w:val="28"/>
        </w:rPr>
        <w:t>сь</w:t>
      </w:r>
      <w:r w:rsidR="00BB5C25" w:rsidRPr="00516D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5C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5C25" w:rsidRPr="00516DA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B5C25" w:rsidRPr="00516DA6">
        <w:rPr>
          <w:rFonts w:ascii="Times New Roman" w:hAnsi="Times New Roman"/>
          <w:sz w:val="28"/>
          <w:szCs w:val="28"/>
        </w:rPr>
        <w:t xml:space="preserve">бследование </w:t>
      </w:r>
      <w:r w:rsidR="00BB5C25">
        <w:rPr>
          <w:rFonts w:ascii="Times New Roman" w:hAnsi="Times New Roman"/>
          <w:sz w:val="28"/>
          <w:szCs w:val="28"/>
        </w:rPr>
        <w:t xml:space="preserve"> </w:t>
      </w:r>
      <w:r w:rsidR="00BB5C25" w:rsidRPr="00516DA6">
        <w:rPr>
          <w:rFonts w:ascii="Times New Roman" w:hAnsi="Times New Roman"/>
          <w:sz w:val="28"/>
          <w:szCs w:val="28"/>
        </w:rPr>
        <w:t xml:space="preserve">достоверности, полноты и соответствия нормативным требованиям составления и представления  отчета об исполнении бюджета по доходам и расходам </w:t>
      </w:r>
      <w:r w:rsidR="00BB5C25">
        <w:rPr>
          <w:rFonts w:ascii="Times New Roman" w:hAnsi="Times New Roman"/>
          <w:sz w:val="28"/>
          <w:szCs w:val="28"/>
        </w:rPr>
        <w:t xml:space="preserve"> </w:t>
      </w:r>
      <w:r w:rsidR="00BB5C25" w:rsidRPr="00516DA6">
        <w:rPr>
          <w:rFonts w:ascii="Times New Roman" w:hAnsi="Times New Roman"/>
          <w:sz w:val="28"/>
          <w:szCs w:val="28"/>
        </w:rPr>
        <w:t>Покровского района</w:t>
      </w:r>
      <w:r w:rsidR="00BB5C25">
        <w:rPr>
          <w:rFonts w:ascii="Times New Roman" w:eastAsia="Times New Roman" w:hAnsi="Times New Roman"/>
          <w:sz w:val="28"/>
          <w:szCs w:val="28"/>
          <w:lang w:eastAsia="ru-RU"/>
        </w:rPr>
        <w:t xml:space="preserve"> за 1 квартал,</w:t>
      </w:r>
      <w:r w:rsidR="00BB5C25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5C25" w:rsidRPr="00805C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 полугодие и девять месяцев 20</w:t>
      </w:r>
      <w:r w:rsidR="00BB5C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87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8E1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BB5C25" w:rsidRPr="000040A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B5C25" w:rsidRPr="00FF4E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дана оценка исполнения доходной и расходной частей районного</w:t>
      </w:r>
      <w:r w:rsidR="00BB5C25" w:rsidRPr="00004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B5C25" w:rsidRPr="00FF4E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бюджета,</w:t>
      </w:r>
      <w:r w:rsidR="00BB5C25" w:rsidRPr="000040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5C25" w:rsidRPr="00004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дефицита бюджета и источников его </w:t>
      </w:r>
      <w:r w:rsidR="00BB5C25" w:rsidRPr="00FF4E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финансирования</w:t>
      </w:r>
      <w:r w:rsidR="00BB5C25" w:rsidRPr="000040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B5C25" w:rsidRPr="000040A9">
        <w:rPr>
          <w:rFonts w:ascii="Times New Roman" w:eastAsia="Times New Roman" w:hAnsi="Times New Roman"/>
          <w:sz w:val="28"/>
          <w:szCs w:val="28"/>
          <w:lang w:eastAsia="ru-RU"/>
        </w:rPr>
        <w:t>подготовлено 3 заключения.</w:t>
      </w:r>
      <w:r w:rsidR="00BB5C25" w:rsidRPr="000040A9">
        <w:rPr>
          <w:rFonts w:ascii="Times New Roman" w:hAnsi="Times New Roman"/>
          <w:sz w:val="28"/>
          <w:szCs w:val="28"/>
        </w:rPr>
        <w:t xml:space="preserve">  </w:t>
      </w:r>
    </w:p>
    <w:p w14:paraId="37EA2D9D" w14:textId="7B689731" w:rsidR="00BB5C25" w:rsidRPr="00130B82" w:rsidRDefault="00123A76" w:rsidP="00BB5C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4).</w:t>
      </w:r>
      <w:r w:rsidR="00BB5C25" w:rsidRPr="00130B82">
        <w:rPr>
          <w:rFonts w:ascii="Times New Roman" w:eastAsia="Times New Roman" w:hAnsi="Times New Roman"/>
          <w:sz w:val="28"/>
          <w:szCs w:val="28"/>
          <w:lang w:eastAsia="ru-RU"/>
        </w:rPr>
        <w:t>В рамках осуществления текущего контроля проводилась экспертиза, и давались заключения на </w:t>
      </w:r>
      <w:r w:rsidR="00BB5C25" w:rsidRPr="00130B82">
        <w:rPr>
          <w:rFonts w:ascii="Times New Roman" w:hAnsi="Times New Roman"/>
          <w:sz w:val="28"/>
          <w:szCs w:val="28"/>
        </w:rPr>
        <w:t xml:space="preserve"> </w:t>
      </w:r>
      <w:r w:rsidR="00BB5C25">
        <w:rPr>
          <w:rFonts w:ascii="Times New Roman" w:hAnsi="Times New Roman"/>
          <w:sz w:val="28"/>
          <w:szCs w:val="28"/>
        </w:rPr>
        <w:t xml:space="preserve">проект решения Покровского районного Совета народных депутатов «О </w:t>
      </w:r>
      <w:r w:rsidR="00BB5C25" w:rsidRPr="00130B82">
        <w:rPr>
          <w:rFonts w:ascii="Times New Roman" w:hAnsi="Times New Roman"/>
          <w:sz w:val="28"/>
          <w:szCs w:val="28"/>
        </w:rPr>
        <w:t>внесени</w:t>
      </w:r>
      <w:r w:rsidR="00BB5C25">
        <w:rPr>
          <w:rFonts w:ascii="Times New Roman" w:hAnsi="Times New Roman"/>
          <w:sz w:val="28"/>
          <w:szCs w:val="28"/>
        </w:rPr>
        <w:t>и</w:t>
      </w:r>
      <w:r w:rsidR="00BB5C25" w:rsidRPr="00130B82">
        <w:rPr>
          <w:rFonts w:ascii="Times New Roman" w:hAnsi="Times New Roman"/>
          <w:sz w:val="28"/>
          <w:szCs w:val="28"/>
        </w:rPr>
        <w:t xml:space="preserve"> изменений в решение Покровского районного Совета народных депутатов «О районном бюджете на 202</w:t>
      </w:r>
      <w:r w:rsidR="00B87CB8">
        <w:rPr>
          <w:rFonts w:ascii="Times New Roman" w:hAnsi="Times New Roman"/>
          <w:sz w:val="28"/>
          <w:szCs w:val="28"/>
        </w:rPr>
        <w:t>5</w:t>
      </w:r>
      <w:r w:rsidR="00BB5C25" w:rsidRPr="00130B82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87CB8">
        <w:rPr>
          <w:rFonts w:ascii="Times New Roman" w:hAnsi="Times New Roman"/>
          <w:sz w:val="28"/>
          <w:szCs w:val="28"/>
        </w:rPr>
        <w:t>6</w:t>
      </w:r>
      <w:r w:rsidR="00BB5C25" w:rsidRPr="00130B82">
        <w:rPr>
          <w:rFonts w:ascii="Times New Roman" w:hAnsi="Times New Roman"/>
          <w:sz w:val="28"/>
          <w:szCs w:val="28"/>
        </w:rPr>
        <w:t>-202</w:t>
      </w:r>
      <w:r w:rsidR="00B87CB8">
        <w:rPr>
          <w:rFonts w:ascii="Times New Roman" w:hAnsi="Times New Roman"/>
          <w:sz w:val="28"/>
          <w:szCs w:val="28"/>
        </w:rPr>
        <w:t>7</w:t>
      </w:r>
      <w:r w:rsidR="00BB5C25" w:rsidRPr="00130B82">
        <w:rPr>
          <w:rFonts w:ascii="Times New Roman" w:hAnsi="Times New Roman"/>
          <w:sz w:val="28"/>
          <w:szCs w:val="28"/>
        </w:rPr>
        <w:t xml:space="preserve"> годов», подготовлено </w:t>
      </w:r>
      <w:r w:rsidR="00B87CB8">
        <w:rPr>
          <w:rFonts w:ascii="Times New Roman" w:hAnsi="Times New Roman"/>
          <w:sz w:val="28"/>
          <w:szCs w:val="28"/>
        </w:rPr>
        <w:t>9</w:t>
      </w:r>
      <w:r w:rsidR="00BB5C25" w:rsidRPr="00130B82">
        <w:rPr>
          <w:rFonts w:ascii="Times New Roman" w:hAnsi="Times New Roman"/>
          <w:sz w:val="28"/>
          <w:szCs w:val="28"/>
        </w:rPr>
        <w:t xml:space="preserve"> заключений.</w:t>
      </w:r>
    </w:p>
    <w:p w14:paraId="2DE4B8FA" w14:textId="2CC1B8ED" w:rsidR="00BB5C25" w:rsidRPr="00130B82" w:rsidRDefault="00BB5C25" w:rsidP="00BB5C25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0B82">
        <w:rPr>
          <w:rFonts w:ascii="Times New Roman" w:hAnsi="Times New Roman"/>
          <w:sz w:val="28"/>
          <w:szCs w:val="28"/>
        </w:rPr>
        <w:t>Основной целью вносимых изменений является увеличение</w:t>
      </w:r>
      <w:r w:rsidR="00570DC0">
        <w:rPr>
          <w:rFonts w:ascii="Times New Roman" w:hAnsi="Times New Roman"/>
          <w:sz w:val="28"/>
          <w:szCs w:val="28"/>
        </w:rPr>
        <w:t>, либо уменьшение</w:t>
      </w:r>
      <w:r w:rsidRPr="00130B82">
        <w:rPr>
          <w:rFonts w:ascii="Times New Roman" w:hAnsi="Times New Roman"/>
          <w:sz w:val="28"/>
          <w:szCs w:val="28"/>
        </w:rPr>
        <w:t xml:space="preserve"> объёмов доходов и расходов бюджет</w:t>
      </w:r>
      <w:r>
        <w:rPr>
          <w:rFonts w:ascii="Times New Roman" w:hAnsi="Times New Roman"/>
          <w:sz w:val="28"/>
          <w:szCs w:val="28"/>
        </w:rPr>
        <w:t>а,</w:t>
      </w:r>
      <w:r w:rsidRPr="00130B82">
        <w:rPr>
          <w:rFonts w:ascii="Times New Roman" w:hAnsi="Times New Roman"/>
          <w:sz w:val="28"/>
          <w:szCs w:val="28"/>
        </w:rPr>
        <w:t xml:space="preserve"> как за счет безвозмездных поступлений, так и за счет  собственных доходов, </w:t>
      </w:r>
      <w:r w:rsidRPr="00351664">
        <w:rPr>
          <w:rFonts w:ascii="Times New Roman" w:hAnsi="Times New Roman"/>
          <w:sz w:val="28"/>
          <w:szCs w:val="28"/>
        </w:rPr>
        <w:t>перераспределение  плановых расходов в рамках одной целевой статьи</w:t>
      </w:r>
      <w:r w:rsidRPr="003516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CF2E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61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Показатели проекта Решения в целом соответствуют установленным 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юджетным кодексом</w:t>
      </w:r>
      <w:r w:rsidRPr="00C361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C361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едерации</w:t>
      </w:r>
      <w:r w:rsidRPr="00AF5A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61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принципам сбалансированности бюджета (ст.33 БК РФ).</w:t>
      </w:r>
    </w:p>
    <w:p w14:paraId="3A991999" w14:textId="5B874971" w:rsidR="00BB5C25" w:rsidRPr="007D1C5A" w:rsidRDefault="00123A76" w:rsidP="00BB5C25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5).</w:t>
      </w:r>
      <w:r w:rsidR="00B87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B5C25" w:rsidRPr="00130B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предварительного контроля было подготовлено </w:t>
      </w:r>
      <w:r w:rsidR="00BB5C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B5C25" w:rsidRPr="00130B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заключения на проект </w:t>
      </w:r>
      <w:r w:rsidR="00BB5C25" w:rsidRPr="00130B82">
        <w:rPr>
          <w:rFonts w:ascii="Times New Roman" w:hAnsi="Times New Roman"/>
          <w:sz w:val="28"/>
          <w:szCs w:val="28"/>
        </w:rPr>
        <w:t>решения «О бюджете Покровского района на 202</w:t>
      </w:r>
      <w:r w:rsidR="00B87CB8">
        <w:rPr>
          <w:rFonts w:ascii="Times New Roman" w:hAnsi="Times New Roman"/>
          <w:sz w:val="28"/>
          <w:szCs w:val="28"/>
        </w:rPr>
        <w:t>6</w:t>
      </w:r>
      <w:r w:rsidR="00BB5C25" w:rsidRPr="00130B82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87CB8">
        <w:rPr>
          <w:rFonts w:ascii="Times New Roman" w:hAnsi="Times New Roman"/>
          <w:sz w:val="28"/>
          <w:szCs w:val="28"/>
        </w:rPr>
        <w:t>7</w:t>
      </w:r>
      <w:r w:rsidR="00BB5C25" w:rsidRPr="00130B82">
        <w:rPr>
          <w:rFonts w:ascii="Times New Roman" w:hAnsi="Times New Roman"/>
          <w:sz w:val="28"/>
          <w:szCs w:val="28"/>
        </w:rPr>
        <w:t>-202</w:t>
      </w:r>
      <w:r w:rsidR="00B87CB8">
        <w:rPr>
          <w:rFonts w:ascii="Times New Roman" w:hAnsi="Times New Roman"/>
          <w:sz w:val="28"/>
          <w:szCs w:val="28"/>
        </w:rPr>
        <w:t>8</w:t>
      </w:r>
      <w:r w:rsidR="00BB5C25" w:rsidRPr="00130B82">
        <w:rPr>
          <w:rFonts w:ascii="Times New Roman" w:hAnsi="Times New Roman"/>
          <w:sz w:val="28"/>
          <w:szCs w:val="28"/>
        </w:rPr>
        <w:t xml:space="preserve"> годов», в</w:t>
      </w:r>
      <w:r w:rsidR="00BB5C25" w:rsidRPr="00130B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которых</w:t>
      </w:r>
      <w:r w:rsidR="00BB5C25" w:rsidRPr="00130B82">
        <w:rPr>
          <w:rFonts w:ascii="Times New Roman" w:hAnsi="Times New Roman"/>
          <w:sz w:val="28"/>
          <w:szCs w:val="28"/>
        </w:rPr>
        <w:t xml:space="preserve"> дана</w:t>
      </w:r>
      <w:r w:rsidR="00BB5C25" w:rsidRPr="00130B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обоснованность доходных и расходных статей, дефицита бюджета.</w:t>
      </w:r>
      <w:r w:rsidR="00BB5C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B5C25" w:rsidRPr="007D1C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Заключении о результатах экспертизы сделан вывод, что формирование бюджета Покровского района на 202</w:t>
      </w:r>
      <w:r w:rsidR="00B87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BB5C25" w:rsidRPr="007D1C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B87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BB5C25" w:rsidRPr="007D1C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202</w:t>
      </w:r>
      <w:r w:rsidR="00B87C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BB5C25" w:rsidRPr="007D1C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годов осуществлено в соответствии с Бюджетным Кодексом Российской Федерации и Положением о бюджетном процессе в Покровском районе.</w:t>
      </w:r>
    </w:p>
    <w:p w14:paraId="0066FB6D" w14:textId="55B81B40" w:rsidR="00F22C3B" w:rsidRPr="00123A76" w:rsidRDefault="00F22C3B" w:rsidP="00F22C3B">
      <w:pPr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23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 202</w:t>
      </w:r>
      <w:r w:rsidR="00E318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Pr="00123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году Контрольно-счетной палатой осуществлялся внешний муниципальный финансовый контроль бюджетов поселений Покровского района в соответствии с заключенными Соглашениями по передаче части полномочий по осуществлению внешнего финансового контроля. В рамках исполнения полномочий по поселениям района </w:t>
      </w:r>
      <w:r w:rsidRPr="00921B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проведено </w:t>
      </w:r>
      <w:r w:rsidRPr="00F023DF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3F011C" w:rsidRPr="00F023DF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123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мероприятий в том числе:</w:t>
      </w:r>
    </w:p>
    <w:p w14:paraId="5466A8E8" w14:textId="50F408D1" w:rsidR="00F134C5" w:rsidRPr="000B5303" w:rsidRDefault="00123A76" w:rsidP="00F134C5">
      <w:pPr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6)</w:t>
      </w:r>
      <w:r w:rsidR="00F22C3B" w:rsidRPr="003A711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22C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F22C3B" w:rsidRPr="00860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роведена</w:t>
      </w:r>
      <w:r w:rsidR="00F22C3B" w:rsidRPr="00860876">
        <w:rPr>
          <w:rFonts w:ascii="Times New Roman" w:hAnsi="Times New Roman"/>
          <w:b/>
          <w:sz w:val="28"/>
          <w:szCs w:val="28"/>
        </w:rPr>
        <w:t xml:space="preserve"> </w:t>
      </w:r>
      <w:r w:rsidR="00F22C3B" w:rsidRPr="00860876">
        <w:rPr>
          <w:rFonts w:ascii="Times New Roman" w:hAnsi="Times New Roman"/>
          <w:sz w:val="28"/>
          <w:szCs w:val="28"/>
        </w:rPr>
        <w:t>внешняя проверка годовых отчетов об исполнении бюджет</w:t>
      </w:r>
      <w:r w:rsidR="00163597">
        <w:rPr>
          <w:rFonts w:ascii="Times New Roman" w:hAnsi="Times New Roman"/>
          <w:sz w:val="28"/>
          <w:szCs w:val="28"/>
        </w:rPr>
        <w:t>ов</w:t>
      </w:r>
      <w:r w:rsidR="00F22C3B" w:rsidRPr="00860876">
        <w:rPr>
          <w:rFonts w:ascii="Times New Roman" w:hAnsi="Times New Roman"/>
          <w:sz w:val="28"/>
          <w:szCs w:val="28"/>
        </w:rPr>
        <w:t xml:space="preserve"> </w:t>
      </w:r>
      <w:r w:rsidR="00F22C3B" w:rsidRPr="00860876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F22C3B">
        <w:rPr>
          <w:rFonts w:ascii="Times New Roman" w:hAnsi="Times New Roman"/>
          <w:bCs/>
          <w:sz w:val="28"/>
          <w:szCs w:val="28"/>
        </w:rPr>
        <w:t>й</w:t>
      </w:r>
      <w:r w:rsidR="00F22C3B" w:rsidRPr="00860876">
        <w:rPr>
          <w:rFonts w:ascii="Times New Roman" w:hAnsi="Times New Roman"/>
          <w:bCs/>
          <w:sz w:val="28"/>
          <w:szCs w:val="28"/>
        </w:rPr>
        <w:t xml:space="preserve"> за 202</w:t>
      </w:r>
      <w:r w:rsidR="00B87CB8">
        <w:rPr>
          <w:rFonts w:ascii="Times New Roman" w:hAnsi="Times New Roman"/>
          <w:bCs/>
          <w:sz w:val="28"/>
          <w:szCs w:val="28"/>
        </w:rPr>
        <w:t>4</w:t>
      </w:r>
      <w:r w:rsidR="00F22C3B" w:rsidRPr="00860876">
        <w:rPr>
          <w:rFonts w:ascii="Times New Roman" w:hAnsi="Times New Roman"/>
          <w:bCs/>
          <w:sz w:val="28"/>
          <w:szCs w:val="28"/>
        </w:rPr>
        <w:t xml:space="preserve"> год</w:t>
      </w:r>
      <w:r w:rsidR="00F22C3B" w:rsidRPr="00860876">
        <w:rPr>
          <w:rFonts w:ascii="Times New Roman" w:hAnsi="Times New Roman"/>
          <w:sz w:val="28"/>
          <w:szCs w:val="28"/>
        </w:rPr>
        <w:t>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</w:t>
      </w:r>
      <w:r w:rsidR="00F22C3B">
        <w:rPr>
          <w:rFonts w:ascii="Times New Roman" w:hAnsi="Times New Roman"/>
          <w:sz w:val="28"/>
          <w:szCs w:val="28"/>
        </w:rPr>
        <w:t xml:space="preserve">, подготовлено </w:t>
      </w:r>
      <w:r w:rsidR="00F22C3B" w:rsidRPr="00860876">
        <w:rPr>
          <w:rFonts w:ascii="Times New Roman" w:hAnsi="Times New Roman"/>
          <w:sz w:val="28"/>
          <w:szCs w:val="28"/>
        </w:rPr>
        <w:t xml:space="preserve"> </w:t>
      </w:r>
      <w:r w:rsidR="00F22C3B">
        <w:rPr>
          <w:rFonts w:ascii="Times New Roman" w:hAnsi="Times New Roman"/>
          <w:sz w:val="28"/>
          <w:szCs w:val="28"/>
        </w:rPr>
        <w:t>1</w:t>
      </w:r>
      <w:r w:rsidR="00435A54">
        <w:rPr>
          <w:rFonts w:ascii="Times New Roman" w:hAnsi="Times New Roman"/>
          <w:sz w:val="28"/>
          <w:szCs w:val="28"/>
        </w:rPr>
        <w:t>5</w:t>
      </w:r>
      <w:r w:rsidR="00F22C3B">
        <w:rPr>
          <w:rFonts w:ascii="Times New Roman" w:hAnsi="Times New Roman"/>
          <w:sz w:val="28"/>
          <w:szCs w:val="28"/>
        </w:rPr>
        <w:t xml:space="preserve"> заключений</w:t>
      </w:r>
      <w:r w:rsidR="00163597">
        <w:rPr>
          <w:rFonts w:ascii="Times New Roman" w:hAnsi="Times New Roman"/>
          <w:sz w:val="28"/>
          <w:szCs w:val="28"/>
        </w:rPr>
        <w:t xml:space="preserve"> по следующим поселениям</w:t>
      </w:r>
      <w:r w:rsidR="00BB5C25" w:rsidRPr="00A622CD">
        <w:rPr>
          <w:rFonts w:ascii="Times New Roman" w:hAnsi="Times New Roman"/>
          <w:sz w:val="28"/>
          <w:szCs w:val="28"/>
        </w:rPr>
        <w:t>:</w:t>
      </w:r>
      <w:r w:rsidR="00B436F2">
        <w:rPr>
          <w:rFonts w:ascii="Times New Roman" w:hAnsi="Times New Roman"/>
          <w:sz w:val="28"/>
          <w:szCs w:val="28"/>
        </w:rPr>
        <w:t xml:space="preserve"> </w:t>
      </w:r>
      <w:r w:rsidR="00B436F2" w:rsidRPr="00B436F2">
        <w:rPr>
          <w:rFonts w:ascii="Times New Roman" w:hAnsi="Times New Roman"/>
          <w:b/>
          <w:sz w:val="28"/>
          <w:szCs w:val="28"/>
        </w:rPr>
        <w:t>городско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436F2" w:rsidRPr="00B436F2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436F2" w:rsidRPr="00B436F2">
        <w:rPr>
          <w:rFonts w:ascii="Times New Roman" w:hAnsi="Times New Roman"/>
          <w:b/>
          <w:sz w:val="28"/>
          <w:szCs w:val="28"/>
        </w:rPr>
        <w:t xml:space="preserve"> Покровское,</w:t>
      </w:r>
      <w:r w:rsidR="00BB5C25" w:rsidRPr="00A622CD">
        <w:rPr>
          <w:rFonts w:ascii="Times New Roman" w:hAnsi="Times New Roman"/>
          <w:sz w:val="28"/>
          <w:szCs w:val="28"/>
        </w:rPr>
        <w:t xml:space="preserve"> 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Березовско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сельско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поселени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Верхососенско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Моховско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сельско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поселени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BB5C2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Ивановско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Владимировско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Топковско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Ретинско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BB5C25" w:rsidRPr="000B5303">
        <w:rPr>
          <w:rFonts w:ascii="Times New Roman" w:hAnsi="Times New Roman"/>
          <w:b/>
          <w:sz w:val="28"/>
          <w:szCs w:val="28"/>
        </w:rPr>
        <w:t>Столбецко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BB5C25" w:rsidRPr="000B530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BB5C2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>
        <w:rPr>
          <w:rFonts w:ascii="Times New Roman" w:hAnsi="Times New Roman"/>
          <w:b/>
          <w:sz w:val="28"/>
          <w:szCs w:val="28"/>
        </w:rPr>
        <w:t>,</w:t>
      </w:r>
      <w:r w:rsidR="00F134C5" w:rsidRPr="00F134C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F134C5">
        <w:rPr>
          <w:rFonts w:ascii="Times New Roman" w:hAnsi="Times New Roman"/>
          <w:b/>
          <w:color w:val="000000"/>
          <w:sz w:val="28"/>
          <w:szCs w:val="28"/>
          <w:lang w:eastAsia="ru-RU"/>
        </w:rPr>
        <w:t>Даниловско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сельско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поселени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34C5" w:rsidRPr="000B5303">
        <w:rPr>
          <w:rFonts w:ascii="Times New Roman" w:hAnsi="Times New Roman"/>
          <w:b/>
          <w:sz w:val="28"/>
          <w:szCs w:val="28"/>
        </w:rPr>
        <w:t>Верх</w:t>
      </w:r>
      <w:r w:rsidR="00F134C5">
        <w:rPr>
          <w:rFonts w:ascii="Times New Roman" w:hAnsi="Times New Roman"/>
          <w:b/>
          <w:sz w:val="28"/>
          <w:szCs w:val="28"/>
        </w:rPr>
        <w:t>нежерновско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F134C5">
        <w:rPr>
          <w:rFonts w:ascii="Times New Roman" w:hAnsi="Times New Roman"/>
          <w:b/>
          <w:sz w:val="28"/>
          <w:szCs w:val="28"/>
        </w:rPr>
        <w:t xml:space="preserve"> </w:t>
      </w:r>
      <w:r w:rsidR="00F134C5" w:rsidRPr="000B5303">
        <w:rPr>
          <w:rFonts w:ascii="Times New Roman" w:hAnsi="Times New Roman"/>
          <w:b/>
          <w:sz w:val="28"/>
          <w:szCs w:val="28"/>
        </w:rPr>
        <w:t>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134C5">
        <w:rPr>
          <w:rFonts w:ascii="Times New Roman" w:hAnsi="Times New Roman"/>
          <w:b/>
          <w:sz w:val="28"/>
          <w:szCs w:val="28"/>
        </w:rPr>
        <w:t>Дросковско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F134C5" w:rsidRPr="000B5303">
        <w:rPr>
          <w:rFonts w:ascii="Times New Roman" w:hAnsi="Times New Roman"/>
          <w:b/>
          <w:sz w:val="28"/>
          <w:szCs w:val="28"/>
        </w:rPr>
        <w:t xml:space="preserve"> 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сельско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поселени</w:t>
      </w:r>
      <w:r w:rsidR="004C486D">
        <w:rPr>
          <w:rFonts w:ascii="Times New Roman" w:hAnsi="Times New Roman"/>
          <w:b/>
          <w:color w:val="000000"/>
          <w:sz w:val="28"/>
          <w:szCs w:val="28"/>
          <w:lang w:eastAsia="ru-RU"/>
        </w:rPr>
        <w:t>е</w:t>
      </w:r>
      <w:r w:rsidR="00F134C5" w:rsidRPr="000B5303">
        <w:rPr>
          <w:rFonts w:ascii="Times New Roman" w:hAnsi="Times New Roman"/>
          <w:b/>
          <w:color w:val="000000"/>
          <w:sz w:val="28"/>
          <w:szCs w:val="28"/>
          <w:lang w:eastAsia="ru-RU"/>
        </w:rPr>
        <w:t>,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34C5">
        <w:rPr>
          <w:rFonts w:ascii="Times New Roman" w:hAnsi="Times New Roman"/>
          <w:b/>
          <w:sz w:val="28"/>
          <w:szCs w:val="28"/>
        </w:rPr>
        <w:t>Вышнетуровецко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F134C5" w:rsidRPr="000B5303">
        <w:rPr>
          <w:rFonts w:ascii="Times New Roman" w:hAnsi="Times New Roman"/>
          <w:b/>
          <w:sz w:val="28"/>
          <w:szCs w:val="28"/>
        </w:rPr>
        <w:t xml:space="preserve"> 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134C5">
        <w:rPr>
          <w:rFonts w:ascii="Times New Roman" w:hAnsi="Times New Roman"/>
          <w:b/>
          <w:sz w:val="28"/>
          <w:szCs w:val="28"/>
        </w:rPr>
        <w:t>Журавецко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proofErr w:type="spellEnd"/>
      <w:r w:rsidR="00F134C5" w:rsidRPr="000B530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C486D">
        <w:rPr>
          <w:rFonts w:ascii="Times New Roman" w:hAnsi="Times New Roman"/>
          <w:b/>
          <w:sz w:val="28"/>
          <w:szCs w:val="28"/>
        </w:rPr>
        <w:t>е</w:t>
      </w:r>
      <w:r w:rsidR="00F134C5" w:rsidRPr="000B5303">
        <w:rPr>
          <w:rFonts w:ascii="Times New Roman" w:hAnsi="Times New Roman"/>
          <w:b/>
          <w:sz w:val="28"/>
          <w:szCs w:val="28"/>
        </w:rPr>
        <w:t>.</w:t>
      </w:r>
    </w:p>
    <w:p w14:paraId="76450E4A" w14:textId="5A0E9D9C" w:rsidR="00BB5C25" w:rsidRPr="00984CA8" w:rsidRDefault="00BB5C25" w:rsidP="00BB5C25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84CA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По результатам проведенной внешней проверки </w:t>
      </w:r>
      <w:r w:rsidR="00B02AB4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сельских поселений </w:t>
      </w:r>
      <w:r w:rsidRPr="00984CA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установлено:</w:t>
      </w:r>
    </w:p>
    <w:p w14:paraId="52422165" w14:textId="036A202C" w:rsidR="00BB5C25" w:rsidRDefault="00BB5C25" w:rsidP="00BB5C25">
      <w:pPr>
        <w:pStyle w:val="a3"/>
        <w:spacing w:before="0" w:beforeAutospacing="0" w:after="0" w:afterAutospacing="0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775272">
        <w:rPr>
          <w:b/>
          <w:bCs/>
          <w:sz w:val="28"/>
          <w:szCs w:val="28"/>
        </w:rPr>
        <w:t xml:space="preserve">        </w:t>
      </w:r>
      <w:r w:rsidRPr="007874DE">
        <w:rPr>
          <w:sz w:val="28"/>
          <w:szCs w:val="28"/>
        </w:rPr>
        <w:t> </w:t>
      </w:r>
      <w:r>
        <w:rPr>
          <w:sz w:val="28"/>
          <w:szCs w:val="28"/>
        </w:rPr>
        <w:t>Г</w:t>
      </w:r>
      <w:r w:rsidRPr="007874DE">
        <w:rPr>
          <w:sz w:val="28"/>
          <w:szCs w:val="28"/>
        </w:rPr>
        <w:t>одо</w:t>
      </w:r>
      <w:r>
        <w:rPr>
          <w:sz w:val="28"/>
          <w:szCs w:val="28"/>
        </w:rPr>
        <w:t xml:space="preserve">вая бюджетная отчетность </w:t>
      </w:r>
      <w:r w:rsidRPr="007874DE">
        <w:rPr>
          <w:sz w:val="28"/>
          <w:szCs w:val="28"/>
        </w:rPr>
        <w:t>представлена по основным показателям в объеме и составе, соответствующем требованиям приказа Министерства финансов Российской Федерации от 28.12.2010г. № 191-н «Об утверждении инструкции о порядке составления и представления годовой, квартальной и месячной отчетности об исполнении бюджетов бюджетной</w:t>
      </w:r>
      <w:r>
        <w:rPr>
          <w:sz w:val="28"/>
          <w:szCs w:val="28"/>
        </w:rPr>
        <w:t xml:space="preserve"> системы Российской Федерации», г</w:t>
      </w:r>
      <w:r w:rsidRPr="007A420D">
        <w:rPr>
          <w:bCs/>
          <w:color w:val="333333"/>
          <w:sz w:val="28"/>
          <w:szCs w:val="28"/>
          <w:shd w:val="clear" w:color="auto" w:fill="FFFFFF"/>
        </w:rPr>
        <w:t>одовая бюджетная отчетность главн</w:t>
      </w:r>
      <w:r>
        <w:rPr>
          <w:bCs/>
          <w:color w:val="333333"/>
          <w:sz w:val="28"/>
          <w:szCs w:val="28"/>
          <w:shd w:val="clear" w:color="auto" w:fill="FFFFFF"/>
        </w:rPr>
        <w:t>ых</w:t>
      </w:r>
      <w:r w:rsidRPr="007A420D">
        <w:rPr>
          <w:bCs/>
          <w:color w:val="333333"/>
          <w:sz w:val="28"/>
          <w:szCs w:val="28"/>
          <w:shd w:val="clear" w:color="auto" w:fill="FFFFFF"/>
        </w:rPr>
        <w:t xml:space="preserve"> администратор</w:t>
      </w:r>
      <w:r>
        <w:rPr>
          <w:bCs/>
          <w:color w:val="333333"/>
          <w:sz w:val="28"/>
          <w:szCs w:val="28"/>
          <w:shd w:val="clear" w:color="auto" w:fill="FFFFFF"/>
        </w:rPr>
        <w:t>ов</w:t>
      </w:r>
      <w:r w:rsidRPr="007A420D">
        <w:rPr>
          <w:bCs/>
          <w:color w:val="333333"/>
          <w:sz w:val="28"/>
          <w:szCs w:val="28"/>
          <w:shd w:val="clear" w:color="auto" w:fill="FFFFFF"/>
        </w:rPr>
        <w:t xml:space="preserve"> бюджетных средств</w:t>
      </w:r>
      <w:r>
        <w:rPr>
          <w:bCs/>
          <w:color w:val="333333"/>
          <w:sz w:val="28"/>
          <w:szCs w:val="28"/>
          <w:shd w:val="clear" w:color="auto" w:fill="FFFFFF"/>
        </w:rPr>
        <w:t xml:space="preserve"> за 202</w:t>
      </w:r>
      <w:r w:rsidR="00B87CB8">
        <w:rPr>
          <w:bCs/>
          <w:color w:val="333333"/>
          <w:sz w:val="28"/>
          <w:szCs w:val="28"/>
          <w:shd w:val="clear" w:color="auto" w:fill="FFFFFF"/>
        </w:rPr>
        <w:t>4</w:t>
      </w:r>
      <w:r>
        <w:rPr>
          <w:bCs/>
          <w:color w:val="333333"/>
          <w:sz w:val="28"/>
          <w:szCs w:val="28"/>
          <w:shd w:val="clear" w:color="auto" w:fill="FFFFFF"/>
        </w:rPr>
        <w:t xml:space="preserve"> год</w:t>
      </w:r>
      <w:r w:rsidRPr="007A420D">
        <w:rPr>
          <w:bCs/>
          <w:color w:val="333333"/>
          <w:sz w:val="28"/>
          <w:szCs w:val="28"/>
          <w:shd w:val="clear" w:color="auto" w:fill="FFFFFF"/>
        </w:rPr>
        <w:t>, признана достоверной.</w:t>
      </w:r>
    </w:p>
    <w:p w14:paraId="5CD4C983" w14:textId="3E793501" w:rsidR="006D6764" w:rsidRDefault="006D6764" w:rsidP="006D6764">
      <w:pPr>
        <w:ind w:firstLine="709"/>
        <w:rPr>
          <w:rFonts w:ascii="Times New Roman" w:hAnsi="Times New Roman"/>
          <w:sz w:val="28"/>
          <w:szCs w:val="28"/>
        </w:rPr>
      </w:pPr>
      <w:r w:rsidRPr="00AA2FAD">
        <w:rPr>
          <w:rFonts w:ascii="Times New Roman" w:hAnsi="Times New Roman"/>
          <w:sz w:val="28"/>
          <w:szCs w:val="28"/>
        </w:rPr>
        <w:t xml:space="preserve">В нарушение Постановления Правительства   Орловской области №322 от 26 декабря 2013 года «Об утверждении нормативов формирования расходов на содержание  органов местного самоуправления муниципальных образований Орловской области» с учетом изменений от 14.06.2023г. Постановление №435, Постановления Правительства Орловской области №761 от 20.11.2023 года установлено превышение норматива формирования расходов на содержание органов местного самоуправления  </w:t>
      </w:r>
      <w:proofErr w:type="spellStart"/>
      <w:r w:rsidRPr="00AA2FAD">
        <w:rPr>
          <w:rFonts w:ascii="Times New Roman" w:hAnsi="Times New Roman"/>
          <w:color w:val="000000"/>
          <w:sz w:val="28"/>
          <w:szCs w:val="28"/>
        </w:rPr>
        <w:t>Столбецкого</w:t>
      </w:r>
      <w:proofErr w:type="spellEnd"/>
      <w:r w:rsidRPr="00AA2F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2FAD">
        <w:rPr>
          <w:rFonts w:ascii="Times New Roman" w:hAnsi="Times New Roman"/>
          <w:sz w:val="28"/>
          <w:szCs w:val="28"/>
        </w:rPr>
        <w:t>сельского поселения в 202</w:t>
      </w:r>
      <w:r>
        <w:rPr>
          <w:rFonts w:ascii="Times New Roman" w:hAnsi="Times New Roman"/>
          <w:sz w:val="28"/>
          <w:szCs w:val="28"/>
        </w:rPr>
        <w:t>4</w:t>
      </w:r>
      <w:r w:rsidRPr="00AA2FAD">
        <w:rPr>
          <w:rFonts w:ascii="Times New Roman" w:hAnsi="Times New Roman"/>
          <w:sz w:val="28"/>
          <w:szCs w:val="28"/>
        </w:rPr>
        <w:t xml:space="preserve"> году на </w:t>
      </w:r>
      <w:r w:rsidRPr="00612B9C">
        <w:rPr>
          <w:rFonts w:ascii="Times New Roman" w:hAnsi="Times New Roman"/>
          <w:sz w:val="28"/>
          <w:szCs w:val="28"/>
        </w:rPr>
        <w:t>260 984,59руб.</w:t>
      </w:r>
      <w:r w:rsidRPr="000D08B4">
        <w:rPr>
          <w:rFonts w:ascii="Times New Roman" w:hAnsi="Times New Roman"/>
          <w:sz w:val="28"/>
          <w:szCs w:val="28"/>
        </w:rPr>
        <w:t xml:space="preserve"> </w:t>
      </w:r>
    </w:p>
    <w:p w14:paraId="448681E3" w14:textId="77777777" w:rsidR="00FF3778" w:rsidRDefault="0044460A" w:rsidP="00FF3778">
      <w:pPr>
        <w:ind w:firstLine="709"/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</w:pPr>
      <w:r w:rsidRPr="009D0809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Проверкой полноты представленных форм бюджетной отчетности </w:t>
      </w:r>
      <w:r w:rsidRPr="009D0809">
        <w:rPr>
          <w:rFonts w:ascii="Times New Roman" w:hAnsi="Times New Roman"/>
          <w:sz w:val="28"/>
          <w:szCs w:val="28"/>
        </w:rPr>
        <w:t xml:space="preserve">за 2024 год </w:t>
      </w:r>
      <w:r>
        <w:rPr>
          <w:rFonts w:ascii="Times New Roman" w:hAnsi="Times New Roman"/>
          <w:sz w:val="28"/>
          <w:szCs w:val="28"/>
        </w:rPr>
        <w:t>установлено</w:t>
      </w:r>
      <w:r w:rsidRPr="009D0809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, что </w:t>
      </w:r>
      <w:r w:rsidRPr="009D0809">
        <w:rPr>
          <w:rFonts w:ascii="Times New Roman" w:hAnsi="Times New Roman"/>
          <w:b/>
          <w:color w:val="000000"/>
          <w:spacing w:val="7"/>
          <w:sz w:val="28"/>
          <w:szCs w:val="28"/>
          <w:lang w:eastAsia="ru-RU" w:bidi="ru-RU"/>
        </w:rPr>
        <w:t>не учтены внесенные изменения</w:t>
      </w:r>
      <w:r w:rsidRPr="009D0809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 в Инструкцию №191н от 07.11.2023г</w:t>
      </w:r>
      <w:r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., в части полноты представления пояснительной записки</w:t>
      </w:r>
      <w:r w:rsidR="00FF3778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 по 6 сельским поселениям</w:t>
      </w:r>
      <w:r w:rsidR="00A07207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 </w:t>
      </w:r>
      <w:r w:rsidR="00A07207" w:rsidRPr="00FF3778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(</w:t>
      </w:r>
      <w:proofErr w:type="spellStart"/>
      <w:r w:rsidR="00A07207" w:rsidRPr="00FF3778">
        <w:rPr>
          <w:rFonts w:ascii="Times New Roman" w:hAnsi="Times New Roman"/>
          <w:sz w:val="28"/>
          <w:szCs w:val="28"/>
        </w:rPr>
        <w:t>Верхнежерновское</w:t>
      </w:r>
      <w:proofErr w:type="spellEnd"/>
      <w:r w:rsidR="00A07207" w:rsidRPr="00FF3778">
        <w:rPr>
          <w:rFonts w:ascii="Times New Roman" w:hAnsi="Times New Roman"/>
          <w:sz w:val="28"/>
          <w:szCs w:val="28"/>
        </w:rPr>
        <w:t xml:space="preserve"> сельское поселение, Даниловское сельское поселение, </w:t>
      </w:r>
      <w:proofErr w:type="spellStart"/>
      <w:r w:rsidR="00A07207" w:rsidRPr="00FF3778">
        <w:rPr>
          <w:rFonts w:ascii="Times New Roman" w:hAnsi="Times New Roman"/>
          <w:sz w:val="28"/>
          <w:szCs w:val="28"/>
        </w:rPr>
        <w:t>Журавецкое</w:t>
      </w:r>
      <w:proofErr w:type="spellEnd"/>
      <w:r w:rsidR="00A07207" w:rsidRPr="00FF3778">
        <w:rPr>
          <w:rFonts w:ascii="Times New Roman" w:hAnsi="Times New Roman"/>
          <w:sz w:val="28"/>
          <w:szCs w:val="28"/>
        </w:rPr>
        <w:t xml:space="preserve"> сельское поселение,</w:t>
      </w:r>
      <w:r w:rsidR="00A07207" w:rsidRPr="00FF3778">
        <w:rPr>
          <w:rFonts w:ascii="Times New Roman" w:eastAsia="Courier New" w:hAnsi="Times New Roman"/>
          <w:iCs/>
          <w:color w:val="000000"/>
          <w:sz w:val="28"/>
          <w:szCs w:val="28"/>
          <w:lang w:eastAsia="ru-RU"/>
        </w:rPr>
        <w:t xml:space="preserve"> Ивановское сельское поселение,</w:t>
      </w:r>
      <w:r w:rsidR="00A07207" w:rsidRPr="00FF3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7207" w:rsidRPr="00FF3778">
        <w:rPr>
          <w:rFonts w:ascii="Times New Roman" w:hAnsi="Times New Roman"/>
          <w:sz w:val="28"/>
          <w:szCs w:val="28"/>
        </w:rPr>
        <w:t>Моховское</w:t>
      </w:r>
      <w:proofErr w:type="spellEnd"/>
      <w:r w:rsidR="00A07207" w:rsidRPr="00FF3778">
        <w:rPr>
          <w:rFonts w:ascii="Times New Roman" w:hAnsi="Times New Roman"/>
          <w:sz w:val="28"/>
          <w:szCs w:val="28"/>
        </w:rPr>
        <w:t xml:space="preserve"> сельское поселение, </w:t>
      </w:r>
      <w:proofErr w:type="spellStart"/>
      <w:r w:rsidR="00A07207" w:rsidRPr="00FF3778">
        <w:rPr>
          <w:rFonts w:ascii="Times New Roman" w:hAnsi="Times New Roman"/>
          <w:sz w:val="28"/>
          <w:szCs w:val="28"/>
        </w:rPr>
        <w:t>Ретинское</w:t>
      </w:r>
      <w:proofErr w:type="spellEnd"/>
      <w:r w:rsidR="00A07207" w:rsidRPr="00FF3778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A07207" w:rsidRPr="00FF3778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)</w:t>
      </w:r>
      <w:r w:rsidRPr="00FF3778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.</w:t>
      </w:r>
      <w:r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 xml:space="preserve"> </w:t>
      </w:r>
      <w:r w:rsidR="007C7695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Нарушения устранены в установленные сроки</w:t>
      </w:r>
      <w:r w:rsidR="00FF3778">
        <w:rPr>
          <w:rFonts w:ascii="Times New Roman" w:hAnsi="Times New Roman"/>
          <w:color w:val="000000"/>
          <w:spacing w:val="7"/>
          <w:sz w:val="28"/>
          <w:szCs w:val="28"/>
          <w:lang w:eastAsia="ru-RU" w:bidi="ru-RU"/>
        </w:rPr>
        <w:t>.</w:t>
      </w:r>
    </w:p>
    <w:p w14:paraId="74F0ECD1" w14:textId="7B0E9C48" w:rsidR="00E31844" w:rsidRDefault="00E31844" w:rsidP="00FF3778">
      <w:pPr>
        <w:ind w:firstLine="709"/>
        <w:rPr>
          <w:rFonts w:ascii="Times New Roman" w:hAnsi="Times New Roman"/>
          <w:sz w:val="28"/>
          <w:szCs w:val="28"/>
        </w:rPr>
      </w:pPr>
      <w:r w:rsidRPr="00372409">
        <w:rPr>
          <w:rFonts w:ascii="Times New Roman" w:hAnsi="Times New Roman"/>
          <w:sz w:val="28"/>
          <w:szCs w:val="28"/>
        </w:rPr>
        <w:lastRenderedPageBreak/>
        <w:t>Анализ состояния кредиторской задолженности</w:t>
      </w:r>
      <w:r w:rsidRPr="00372409">
        <w:rPr>
          <w:rFonts w:ascii="Times New Roman" w:hAnsi="Times New Roman"/>
          <w:b/>
          <w:sz w:val="28"/>
          <w:szCs w:val="28"/>
        </w:rPr>
        <w:t xml:space="preserve"> </w:t>
      </w:r>
      <w:r w:rsidRPr="00372409">
        <w:rPr>
          <w:rFonts w:ascii="Times New Roman" w:hAnsi="Times New Roman"/>
          <w:sz w:val="28"/>
          <w:szCs w:val="28"/>
        </w:rPr>
        <w:t xml:space="preserve">показал, что </w:t>
      </w:r>
      <w:r w:rsidR="00FF3778">
        <w:rPr>
          <w:rFonts w:ascii="Times New Roman" w:hAnsi="Times New Roman"/>
          <w:color w:val="000000"/>
          <w:sz w:val="28"/>
          <w:szCs w:val="28"/>
          <w:lang w:eastAsia="ru-RU"/>
        </w:rPr>
        <w:t>по 2 сельским поселениям (</w:t>
      </w:r>
      <w:proofErr w:type="spellStart"/>
      <w:r w:rsidR="00FF3778">
        <w:rPr>
          <w:rFonts w:ascii="Times New Roman" w:hAnsi="Times New Roman"/>
          <w:sz w:val="28"/>
          <w:szCs w:val="28"/>
        </w:rPr>
        <w:t>Владимировское</w:t>
      </w:r>
      <w:proofErr w:type="spellEnd"/>
      <w:r w:rsidR="00FF3778">
        <w:rPr>
          <w:rFonts w:ascii="Times New Roman" w:hAnsi="Times New Roman"/>
          <w:sz w:val="28"/>
          <w:szCs w:val="28"/>
        </w:rPr>
        <w:t xml:space="preserve"> с/п,</w:t>
      </w:r>
      <w:r w:rsidR="00FF3778" w:rsidRPr="00FF3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778">
        <w:rPr>
          <w:rFonts w:ascii="Times New Roman" w:hAnsi="Times New Roman"/>
          <w:sz w:val="28"/>
          <w:szCs w:val="28"/>
        </w:rPr>
        <w:t>Журавецкое</w:t>
      </w:r>
      <w:proofErr w:type="spellEnd"/>
      <w:r w:rsidR="00FF3778" w:rsidRPr="009D0809">
        <w:rPr>
          <w:rFonts w:ascii="Times New Roman" w:hAnsi="Times New Roman"/>
          <w:sz w:val="28"/>
          <w:szCs w:val="28"/>
        </w:rPr>
        <w:t xml:space="preserve"> с</w:t>
      </w:r>
      <w:r w:rsidR="00F023DF">
        <w:rPr>
          <w:rFonts w:ascii="Times New Roman" w:hAnsi="Times New Roman"/>
          <w:sz w:val="28"/>
          <w:szCs w:val="28"/>
        </w:rPr>
        <w:t>/</w:t>
      </w:r>
      <w:r w:rsidR="00FF3778" w:rsidRPr="009D0809">
        <w:rPr>
          <w:rFonts w:ascii="Times New Roman" w:hAnsi="Times New Roman"/>
          <w:sz w:val="28"/>
          <w:szCs w:val="28"/>
        </w:rPr>
        <w:t>п</w:t>
      </w:r>
      <w:r w:rsidR="00FF3778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FF3778" w:rsidRPr="00FF3778">
        <w:rPr>
          <w:rFonts w:ascii="Times New Roman" w:hAnsi="Times New Roman"/>
          <w:sz w:val="28"/>
          <w:szCs w:val="28"/>
        </w:rPr>
        <w:t xml:space="preserve"> </w:t>
      </w:r>
      <w:r w:rsidR="00FF3778">
        <w:rPr>
          <w:rFonts w:ascii="Times New Roman" w:hAnsi="Times New Roman"/>
          <w:sz w:val="28"/>
          <w:szCs w:val="28"/>
        </w:rPr>
        <w:t>не проводились мероприятия по сокращению кредиторской задолженности, согласно действующего законодательства.</w:t>
      </w:r>
    </w:p>
    <w:p w14:paraId="0CF2269E" w14:textId="1A411EDA" w:rsidR="00D806B1" w:rsidRDefault="00DC14B4" w:rsidP="00D806B1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2A00">
        <w:rPr>
          <w:rFonts w:ascii="Times New Roman" w:hAnsi="Times New Roman"/>
          <w:bCs/>
          <w:sz w:val="28"/>
          <w:szCs w:val="28"/>
        </w:rPr>
        <w:t xml:space="preserve">По результатам внешней проверки годовой бюджетной отчетности </w:t>
      </w:r>
      <w:r w:rsidRPr="002E2A00">
        <w:rPr>
          <w:rFonts w:ascii="Times New Roman" w:hAnsi="Times New Roman"/>
          <w:sz w:val="28"/>
          <w:szCs w:val="28"/>
        </w:rPr>
        <w:t>городского поселения Покровское</w:t>
      </w:r>
      <w:r w:rsidRPr="002E2A00">
        <w:rPr>
          <w:rFonts w:ascii="Times New Roman" w:hAnsi="Times New Roman"/>
          <w:bCs/>
          <w:sz w:val="28"/>
          <w:szCs w:val="28"/>
        </w:rPr>
        <w:t xml:space="preserve"> за 2024 год значится</w:t>
      </w:r>
      <w:r w:rsidR="00B02AB4" w:rsidRPr="002E2A0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2E2A0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</w:t>
      </w:r>
      <w:r w:rsidR="00D806B1" w:rsidRPr="002E2A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адолженность по арендной плате на 01.01.2025 год </w:t>
      </w:r>
      <w:r w:rsidRPr="002E2A00">
        <w:rPr>
          <w:rFonts w:ascii="Times New Roman" w:hAnsi="Times New Roman"/>
          <w:color w:val="000000"/>
          <w:sz w:val="28"/>
          <w:szCs w:val="28"/>
          <w:lang w:eastAsia="ru-RU"/>
        </w:rPr>
        <w:t>в сумме</w:t>
      </w:r>
      <w:r w:rsidR="00D806B1" w:rsidRPr="002E2A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137 367,71руб.руб. и пени 23 728,04руб.,  что соответствует данным Отдела </w:t>
      </w:r>
      <w:r w:rsidR="00D806B1" w:rsidRPr="002E2A00">
        <w:rPr>
          <w:rFonts w:ascii="Times New Roman" w:hAnsi="Times New Roman"/>
          <w:sz w:val="28"/>
          <w:szCs w:val="28"/>
        </w:rPr>
        <w:t>экономики, муниципальной собственности и закупок по состоянию на 01.01.2025 года (реестр договоров купли-продажи ЗУ, реестр договоров аренды ЗУ). Наблюдается снижение</w:t>
      </w:r>
      <w:r w:rsidR="00D806B1">
        <w:rPr>
          <w:rFonts w:ascii="Times New Roman" w:hAnsi="Times New Roman"/>
          <w:sz w:val="28"/>
          <w:szCs w:val="28"/>
        </w:rPr>
        <w:t xml:space="preserve"> задолженности в сравнении с аналогичным периодом прошлого года на 38,8%.</w:t>
      </w:r>
      <w:r>
        <w:rPr>
          <w:rFonts w:ascii="Times New Roman" w:hAnsi="Times New Roman"/>
          <w:sz w:val="28"/>
          <w:szCs w:val="28"/>
        </w:rPr>
        <w:t xml:space="preserve">  </w:t>
      </w:r>
      <w:r w:rsidR="00D806B1" w:rsidRPr="004E5A61">
        <w:rPr>
          <w:rFonts w:ascii="Times New Roman" w:hAnsi="Times New Roman"/>
          <w:color w:val="000000"/>
          <w:sz w:val="28"/>
          <w:szCs w:val="28"/>
          <w:lang w:eastAsia="ru-RU"/>
        </w:rPr>
        <w:t>За 202</w:t>
      </w:r>
      <w:r w:rsidR="00D806B1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D806B1" w:rsidRPr="004E5A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направлено арендаторам </w:t>
      </w:r>
      <w:r w:rsidR="00D806B1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D806B1" w:rsidRPr="004E5A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уведомлений о задолженности, </w:t>
      </w:r>
      <w:r w:rsidR="00D806B1">
        <w:rPr>
          <w:rFonts w:ascii="Times New Roman" w:hAnsi="Times New Roman"/>
          <w:color w:val="000000"/>
          <w:sz w:val="28"/>
          <w:szCs w:val="28"/>
          <w:lang w:eastAsia="ru-RU"/>
        </w:rPr>
        <w:t>один пакет документов</w:t>
      </w:r>
      <w:r w:rsidR="00D806B1" w:rsidRPr="004E5A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взыскание задолженности по договор</w:t>
      </w:r>
      <w:r w:rsidR="00D806B1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D806B1" w:rsidRPr="004E5A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аренды направлен в суд.</w:t>
      </w:r>
    </w:p>
    <w:p w14:paraId="7BF865C7" w14:textId="30106C7C" w:rsidR="00CF2EAA" w:rsidRPr="00130B82" w:rsidRDefault="005A79B5" w:rsidP="00D0437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7)</w:t>
      </w:r>
      <w:r w:rsidR="00341251" w:rsidRPr="003A711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341251">
        <w:rPr>
          <w:color w:val="000000"/>
          <w:sz w:val="28"/>
          <w:szCs w:val="28"/>
        </w:rPr>
        <w:t xml:space="preserve">Подготовлено </w:t>
      </w:r>
      <w:r w:rsidR="006E39A9">
        <w:rPr>
          <w:color w:val="000000"/>
          <w:sz w:val="28"/>
          <w:szCs w:val="28"/>
        </w:rPr>
        <w:t>5</w:t>
      </w:r>
      <w:r w:rsidR="00341251">
        <w:rPr>
          <w:color w:val="000000"/>
          <w:sz w:val="28"/>
          <w:szCs w:val="28"/>
        </w:rPr>
        <w:t xml:space="preserve"> заключени</w:t>
      </w:r>
      <w:r w:rsidR="000D7057">
        <w:rPr>
          <w:color w:val="000000"/>
          <w:sz w:val="28"/>
          <w:szCs w:val="28"/>
        </w:rPr>
        <w:t>й</w:t>
      </w:r>
      <w:r w:rsidR="00341251">
        <w:rPr>
          <w:color w:val="000000"/>
          <w:sz w:val="28"/>
          <w:szCs w:val="28"/>
        </w:rPr>
        <w:t xml:space="preserve"> на внесение изменений в решение </w:t>
      </w:r>
      <w:r w:rsidR="00341251" w:rsidRPr="00130B82">
        <w:rPr>
          <w:sz w:val="28"/>
          <w:szCs w:val="28"/>
        </w:rPr>
        <w:t xml:space="preserve">Покровского </w:t>
      </w:r>
      <w:r w:rsidR="006271D9" w:rsidRPr="00130B82">
        <w:rPr>
          <w:sz w:val="28"/>
          <w:szCs w:val="28"/>
        </w:rPr>
        <w:t>поселкового Совета</w:t>
      </w:r>
      <w:r w:rsidR="00341251" w:rsidRPr="00130B82">
        <w:rPr>
          <w:sz w:val="28"/>
          <w:szCs w:val="28"/>
        </w:rPr>
        <w:t xml:space="preserve"> народных </w:t>
      </w:r>
      <w:r w:rsidR="006271D9" w:rsidRPr="00130B82">
        <w:rPr>
          <w:sz w:val="28"/>
          <w:szCs w:val="28"/>
        </w:rPr>
        <w:t>депутатов «</w:t>
      </w:r>
      <w:r w:rsidR="00341251" w:rsidRPr="00130B82">
        <w:rPr>
          <w:sz w:val="28"/>
          <w:szCs w:val="28"/>
        </w:rPr>
        <w:t xml:space="preserve">О бюджете </w:t>
      </w:r>
      <w:r w:rsidR="006271D9" w:rsidRPr="00130B82">
        <w:rPr>
          <w:sz w:val="28"/>
          <w:szCs w:val="28"/>
        </w:rPr>
        <w:t>городского поселения</w:t>
      </w:r>
      <w:r w:rsidR="00341251" w:rsidRPr="00130B82">
        <w:rPr>
          <w:sz w:val="28"/>
          <w:szCs w:val="28"/>
        </w:rPr>
        <w:t xml:space="preserve"> на 202</w:t>
      </w:r>
      <w:r w:rsidR="00C11113">
        <w:rPr>
          <w:sz w:val="28"/>
          <w:szCs w:val="28"/>
        </w:rPr>
        <w:t>5</w:t>
      </w:r>
      <w:r w:rsidR="00341251" w:rsidRPr="00130B82">
        <w:rPr>
          <w:sz w:val="28"/>
          <w:szCs w:val="28"/>
        </w:rPr>
        <w:t xml:space="preserve"> год и на плановый период 202</w:t>
      </w:r>
      <w:r w:rsidR="00C11113">
        <w:rPr>
          <w:sz w:val="28"/>
          <w:szCs w:val="28"/>
        </w:rPr>
        <w:t>6</w:t>
      </w:r>
      <w:r w:rsidR="00341251" w:rsidRPr="00130B82">
        <w:rPr>
          <w:sz w:val="28"/>
          <w:szCs w:val="28"/>
        </w:rPr>
        <w:t>-202</w:t>
      </w:r>
      <w:r w:rsidR="00C11113">
        <w:rPr>
          <w:sz w:val="28"/>
          <w:szCs w:val="28"/>
        </w:rPr>
        <w:t>7</w:t>
      </w:r>
      <w:r w:rsidR="00341251" w:rsidRPr="00130B82">
        <w:rPr>
          <w:sz w:val="28"/>
          <w:szCs w:val="28"/>
        </w:rPr>
        <w:t xml:space="preserve"> годов»</w:t>
      </w:r>
      <w:r w:rsidR="00341251">
        <w:rPr>
          <w:sz w:val="28"/>
          <w:szCs w:val="28"/>
        </w:rPr>
        <w:t>.</w:t>
      </w:r>
      <w:r w:rsidR="00CF2EAA" w:rsidRPr="00CF2EAA">
        <w:rPr>
          <w:color w:val="000000"/>
          <w:sz w:val="28"/>
          <w:szCs w:val="28"/>
        </w:rPr>
        <w:t xml:space="preserve"> </w:t>
      </w:r>
      <w:r w:rsidR="00CF2EAA" w:rsidRPr="00C36141">
        <w:rPr>
          <w:color w:val="000000"/>
          <w:sz w:val="28"/>
          <w:szCs w:val="28"/>
        </w:rPr>
        <w:t>Показатели проекта Решения соответствуют установленным Б</w:t>
      </w:r>
      <w:r w:rsidR="00CF2EAA">
        <w:rPr>
          <w:color w:val="000000"/>
          <w:sz w:val="28"/>
          <w:szCs w:val="28"/>
        </w:rPr>
        <w:t>юджетным кодексом</w:t>
      </w:r>
      <w:r w:rsidR="00CF2EAA" w:rsidRPr="00C36141">
        <w:rPr>
          <w:color w:val="000000"/>
          <w:sz w:val="28"/>
          <w:szCs w:val="28"/>
        </w:rPr>
        <w:t xml:space="preserve"> Р</w:t>
      </w:r>
      <w:r w:rsidR="00CF2EAA">
        <w:rPr>
          <w:color w:val="000000"/>
          <w:sz w:val="28"/>
          <w:szCs w:val="28"/>
        </w:rPr>
        <w:t xml:space="preserve">оссийской </w:t>
      </w:r>
      <w:r w:rsidR="00CF2EAA" w:rsidRPr="00C36141">
        <w:rPr>
          <w:color w:val="000000"/>
          <w:sz w:val="28"/>
          <w:szCs w:val="28"/>
        </w:rPr>
        <w:t>Ф</w:t>
      </w:r>
      <w:r w:rsidR="00CF2EAA">
        <w:rPr>
          <w:color w:val="000000"/>
          <w:sz w:val="28"/>
          <w:szCs w:val="28"/>
        </w:rPr>
        <w:t>едерации</w:t>
      </w:r>
      <w:r w:rsidR="00CF2EAA" w:rsidRPr="00AF5AE4">
        <w:rPr>
          <w:color w:val="000000"/>
          <w:sz w:val="28"/>
          <w:szCs w:val="28"/>
        </w:rPr>
        <w:t xml:space="preserve"> </w:t>
      </w:r>
      <w:r w:rsidR="00CF2EAA" w:rsidRPr="00C36141">
        <w:rPr>
          <w:color w:val="000000"/>
          <w:sz w:val="28"/>
          <w:szCs w:val="28"/>
        </w:rPr>
        <w:t>принципам сбалансированности бюджета (ст.33 БК РФ).</w:t>
      </w:r>
    </w:p>
    <w:p w14:paraId="39E673D1" w14:textId="0C475AAF" w:rsidR="00341251" w:rsidRDefault="005A79B5" w:rsidP="00A816D1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41251" w:rsidRPr="003A711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)</w:t>
      </w:r>
      <w:r w:rsidR="00341251" w:rsidRPr="003A7113">
        <w:rPr>
          <w:rFonts w:ascii="Times New Roman" w:hAnsi="Times New Roman"/>
          <w:b/>
          <w:sz w:val="28"/>
          <w:szCs w:val="28"/>
        </w:rPr>
        <w:t xml:space="preserve"> </w:t>
      </w:r>
      <w:r w:rsidR="006B39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Подготовлено 3 заключения на </w:t>
      </w:r>
      <w:r w:rsidR="00341251" w:rsidRPr="00516DA6">
        <w:rPr>
          <w:rFonts w:ascii="Times New Roman" w:hAnsi="Times New Roman"/>
          <w:sz w:val="28"/>
          <w:szCs w:val="28"/>
        </w:rPr>
        <w:t>отчет</w:t>
      </w:r>
      <w:r w:rsidR="006B399B">
        <w:rPr>
          <w:rFonts w:ascii="Times New Roman" w:hAnsi="Times New Roman"/>
          <w:sz w:val="28"/>
          <w:szCs w:val="28"/>
        </w:rPr>
        <w:t>ы</w:t>
      </w:r>
      <w:r w:rsidR="00341251" w:rsidRPr="00516DA6">
        <w:rPr>
          <w:rFonts w:ascii="Times New Roman" w:hAnsi="Times New Roman"/>
          <w:sz w:val="28"/>
          <w:szCs w:val="28"/>
        </w:rPr>
        <w:t xml:space="preserve"> об исполнении бюджета по доходам и </w:t>
      </w:r>
      <w:r w:rsidR="00882E64" w:rsidRPr="00516DA6">
        <w:rPr>
          <w:rFonts w:ascii="Times New Roman" w:hAnsi="Times New Roman"/>
          <w:sz w:val="28"/>
          <w:szCs w:val="28"/>
        </w:rPr>
        <w:t xml:space="preserve">расходам </w:t>
      </w:r>
      <w:r w:rsidR="00882E64">
        <w:rPr>
          <w:rFonts w:ascii="Times New Roman" w:hAnsi="Times New Roman"/>
          <w:sz w:val="28"/>
          <w:szCs w:val="28"/>
        </w:rPr>
        <w:t>городского</w:t>
      </w:r>
      <w:r w:rsidR="0034125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 </w:t>
      </w:r>
      <w:r w:rsidR="00882E64">
        <w:rPr>
          <w:rFonts w:ascii="Times New Roman" w:eastAsia="Times New Roman" w:hAnsi="Times New Roman"/>
          <w:sz w:val="28"/>
          <w:szCs w:val="28"/>
          <w:lang w:eastAsia="ru-RU"/>
        </w:rPr>
        <w:t>Покровское за</w:t>
      </w:r>
      <w:r w:rsidR="00341251">
        <w:rPr>
          <w:rFonts w:ascii="Times New Roman" w:eastAsia="Times New Roman" w:hAnsi="Times New Roman"/>
          <w:sz w:val="28"/>
          <w:szCs w:val="28"/>
          <w:lang w:eastAsia="ru-RU"/>
        </w:rPr>
        <w:t xml:space="preserve"> 1 квартал,</w:t>
      </w:r>
      <w:r w:rsidR="00341251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1251" w:rsidRPr="00805C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 полугодие и девять месяцев 20</w:t>
      </w:r>
      <w:r w:rsidR="00341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C78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B02A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882E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412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1251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внешних </w:t>
      </w:r>
      <w:r w:rsidR="00882E64" w:rsidRPr="00805C21">
        <w:rPr>
          <w:rFonts w:ascii="Times New Roman" w:eastAsia="Times New Roman" w:hAnsi="Times New Roman"/>
          <w:sz w:val="28"/>
          <w:szCs w:val="28"/>
          <w:lang w:eastAsia="ru-RU"/>
        </w:rPr>
        <w:t>проверок отчетность</w:t>
      </w:r>
      <w:r w:rsidR="00341251" w:rsidRPr="00805C2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представлена в полном объеме в соответствии с требованиями действующего законодательства</w:t>
      </w:r>
      <w:r w:rsidR="006B39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921F09" w14:textId="145CB480" w:rsidR="002A1613" w:rsidRDefault="005A79B5" w:rsidP="005B65A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9</w:t>
      </w:r>
      <w:r w:rsidR="00B5027B" w:rsidRPr="003A7113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) </w:t>
      </w:r>
      <w:r w:rsidR="00860876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860876" w:rsidRPr="004059C2">
        <w:rPr>
          <w:rFonts w:ascii="Times New Roman" w:hAnsi="Times New Roman"/>
          <w:color w:val="000000"/>
          <w:sz w:val="28"/>
          <w:szCs w:val="28"/>
          <w:lang w:eastAsia="ru-RU"/>
        </w:rPr>
        <w:t>ро</w:t>
      </w:r>
      <w:r w:rsidR="00860876" w:rsidRPr="00664CDA">
        <w:rPr>
          <w:rFonts w:ascii="Times New Roman" w:hAnsi="Times New Roman"/>
          <w:color w:val="000000"/>
          <w:sz w:val="28"/>
          <w:szCs w:val="28"/>
          <w:lang w:eastAsia="ru-RU"/>
        </w:rPr>
        <w:t>ведена</w:t>
      </w:r>
      <w:r w:rsidR="00860876" w:rsidRPr="00664CDA">
        <w:rPr>
          <w:rFonts w:ascii="Times New Roman" w:hAnsi="Times New Roman"/>
          <w:bCs/>
          <w:sz w:val="28"/>
          <w:szCs w:val="28"/>
        </w:rPr>
        <w:t xml:space="preserve"> </w:t>
      </w:r>
      <w:r w:rsidR="00860876">
        <w:rPr>
          <w:rFonts w:ascii="Times New Roman" w:hAnsi="Times New Roman"/>
          <w:bCs/>
          <w:sz w:val="28"/>
          <w:szCs w:val="28"/>
        </w:rPr>
        <w:t>э</w:t>
      </w:r>
      <w:r w:rsidR="00860876" w:rsidRPr="00D65E13">
        <w:rPr>
          <w:rFonts w:ascii="Times New Roman" w:hAnsi="Times New Roman"/>
          <w:sz w:val="28"/>
          <w:szCs w:val="28"/>
        </w:rPr>
        <w:t xml:space="preserve">кспертиза проектов Решений о бюджете </w:t>
      </w:r>
      <w:r w:rsidR="00860876">
        <w:rPr>
          <w:rFonts w:ascii="Times New Roman" w:hAnsi="Times New Roman"/>
          <w:sz w:val="28"/>
          <w:szCs w:val="28"/>
        </w:rPr>
        <w:t>поселений</w:t>
      </w:r>
      <w:r w:rsidR="00860876" w:rsidRPr="00D65E13">
        <w:rPr>
          <w:rFonts w:ascii="Times New Roman" w:hAnsi="Times New Roman"/>
          <w:sz w:val="28"/>
          <w:szCs w:val="28"/>
        </w:rPr>
        <w:t xml:space="preserve"> на 202</w:t>
      </w:r>
      <w:r w:rsidR="00AC789E">
        <w:rPr>
          <w:rFonts w:ascii="Times New Roman" w:hAnsi="Times New Roman"/>
          <w:sz w:val="28"/>
          <w:szCs w:val="28"/>
        </w:rPr>
        <w:t>6</w:t>
      </w:r>
      <w:r w:rsidR="00860876" w:rsidRPr="00D65E13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C789E">
        <w:rPr>
          <w:rFonts w:ascii="Times New Roman" w:hAnsi="Times New Roman"/>
          <w:sz w:val="28"/>
          <w:szCs w:val="28"/>
        </w:rPr>
        <w:t>7</w:t>
      </w:r>
      <w:r w:rsidR="00860876" w:rsidRPr="00D65E13">
        <w:rPr>
          <w:rFonts w:ascii="Times New Roman" w:hAnsi="Times New Roman"/>
          <w:sz w:val="28"/>
          <w:szCs w:val="28"/>
        </w:rPr>
        <w:t xml:space="preserve"> и 202</w:t>
      </w:r>
      <w:r w:rsidR="00AC789E">
        <w:rPr>
          <w:rFonts w:ascii="Times New Roman" w:hAnsi="Times New Roman"/>
          <w:sz w:val="28"/>
          <w:szCs w:val="28"/>
        </w:rPr>
        <w:t>8</w:t>
      </w:r>
      <w:r w:rsidR="00860876" w:rsidRPr="00D65E13">
        <w:rPr>
          <w:rFonts w:ascii="Times New Roman" w:hAnsi="Times New Roman"/>
          <w:sz w:val="28"/>
          <w:szCs w:val="28"/>
        </w:rPr>
        <w:t xml:space="preserve"> годов</w:t>
      </w:r>
      <w:r w:rsidR="00860876">
        <w:rPr>
          <w:rFonts w:ascii="Times New Roman" w:hAnsi="Times New Roman"/>
          <w:sz w:val="28"/>
          <w:szCs w:val="28"/>
        </w:rPr>
        <w:t>,</w:t>
      </w:r>
      <w:r w:rsidR="00860876" w:rsidRPr="00860876">
        <w:rPr>
          <w:rFonts w:ascii="Times New Roman" w:hAnsi="Times New Roman"/>
          <w:sz w:val="28"/>
          <w:szCs w:val="28"/>
        </w:rPr>
        <w:t xml:space="preserve"> </w:t>
      </w:r>
      <w:r w:rsidR="00860876">
        <w:rPr>
          <w:rFonts w:ascii="Times New Roman" w:hAnsi="Times New Roman"/>
          <w:sz w:val="28"/>
          <w:szCs w:val="28"/>
        </w:rPr>
        <w:t>подготовлено 1</w:t>
      </w:r>
      <w:r w:rsidR="002A1613">
        <w:rPr>
          <w:rFonts w:ascii="Times New Roman" w:hAnsi="Times New Roman"/>
          <w:sz w:val="28"/>
          <w:szCs w:val="28"/>
        </w:rPr>
        <w:t>5</w:t>
      </w:r>
      <w:r w:rsidR="00860876">
        <w:rPr>
          <w:rFonts w:ascii="Times New Roman" w:hAnsi="Times New Roman"/>
          <w:sz w:val="28"/>
          <w:szCs w:val="28"/>
        </w:rPr>
        <w:t xml:space="preserve"> заключений.</w:t>
      </w:r>
      <w:r w:rsidR="00860876" w:rsidRPr="008608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0876">
        <w:rPr>
          <w:rFonts w:ascii="Times New Roman" w:hAnsi="Times New Roman"/>
          <w:sz w:val="28"/>
          <w:szCs w:val="28"/>
        </w:rPr>
        <w:t xml:space="preserve"> </w:t>
      </w:r>
      <w:r w:rsidR="00F87CC5">
        <w:rPr>
          <w:rFonts w:ascii="Times New Roman" w:hAnsi="Times New Roman"/>
          <w:sz w:val="28"/>
          <w:szCs w:val="28"/>
        </w:rPr>
        <w:t>По результатам экспертизы</w:t>
      </w:r>
      <w:r w:rsidR="002A1613">
        <w:rPr>
          <w:rFonts w:ascii="Times New Roman" w:hAnsi="Times New Roman"/>
          <w:sz w:val="28"/>
          <w:szCs w:val="28"/>
        </w:rPr>
        <w:t xml:space="preserve"> </w:t>
      </w:r>
      <w:r w:rsidR="00157093">
        <w:rPr>
          <w:rFonts w:ascii="Times New Roman" w:hAnsi="Times New Roman"/>
          <w:sz w:val="28"/>
          <w:szCs w:val="28"/>
        </w:rPr>
        <w:t xml:space="preserve">по отдельным поселениям </w:t>
      </w:r>
      <w:r w:rsidR="002A1613">
        <w:rPr>
          <w:rFonts w:ascii="Times New Roman" w:hAnsi="Times New Roman"/>
          <w:sz w:val="28"/>
          <w:szCs w:val="28"/>
        </w:rPr>
        <w:t>установлены</w:t>
      </w:r>
      <w:r w:rsidR="002A1613" w:rsidRPr="007A0CD7">
        <w:rPr>
          <w:rFonts w:ascii="Times New Roman" w:hAnsi="Times New Roman"/>
          <w:sz w:val="28"/>
          <w:szCs w:val="28"/>
        </w:rPr>
        <w:t xml:space="preserve"> нарушени</w:t>
      </w:r>
      <w:r w:rsidR="002A1613">
        <w:rPr>
          <w:rFonts w:ascii="Times New Roman" w:hAnsi="Times New Roman"/>
          <w:sz w:val="28"/>
          <w:szCs w:val="28"/>
        </w:rPr>
        <w:t>я</w:t>
      </w:r>
      <w:r w:rsidR="002A1613" w:rsidRPr="007A0CD7">
        <w:rPr>
          <w:rFonts w:ascii="Times New Roman" w:hAnsi="Times New Roman"/>
          <w:sz w:val="28"/>
          <w:szCs w:val="28"/>
        </w:rPr>
        <w:t xml:space="preserve"> ст.184.1 Бюджетного кодекса Российской Федерации</w:t>
      </w:r>
      <w:r w:rsidR="002A1613">
        <w:rPr>
          <w:rFonts w:ascii="Times New Roman" w:hAnsi="Times New Roman"/>
          <w:sz w:val="28"/>
          <w:szCs w:val="28"/>
        </w:rPr>
        <w:t>, где</w:t>
      </w:r>
      <w:r w:rsidR="002A1613" w:rsidRPr="007A0CD7">
        <w:rPr>
          <w:rFonts w:ascii="Times New Roman" w:hAnsi="Times New Roman"/>
          <w:sz w:val="28"/>
          <w:szCs w:val="28"/>
        </w:rPr>
        <w:t xml:space="preserve"> проектом решения о бюджете сельск</w:t>
      </w:r>
      <w:r w:rsidR="002A1613">
        <w:rPr>
          <w:rFonts w:ascii="Times New Roman" w:hAnsi="Times New Roman"/>
          <w:sz w:val="28"/>
          <w:szCs w:val="28"/>
        </w:rPr>
        <w:t>ого</w:t>
      </w:r>
      <w:r w:rsidR="002A1613" w:rsidRPr="007A0CD7">
        <w:rPr>
          <w:rFonts w:ascii="Times New Roman" w:hAnsi="Times New Roman"/>
          <w:sz w:val="28"/>
          <w:szCs w:val="28"/>
        </w:rPr>
        <w:t xml:space="preserve"> поселени</w:t>
      </w:r>
      <w:r w:rsidR="002A1613">
        <w:rPr>
          <w:rFonts w:ascii="Times New Roman" w:hAnsi="Times New Roman"/>
          <w:sz w:val="28"/>
          <w:szCs w:val="28"/>
        </w:rPr>
        <w:t>я</w:t>
      </w:r>
      <w:r w:rsidR="002A1613" w:rsidRPr="007A0CD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: </w:t>
      </w:r>
      <w:r w:rsidR="002A1613" w:rsidRPr="007A0CD7">
        <w:rPr>
          <w:rFonts w:ascii="Times New Roman" w:hAnsi="Times New Roman"/>
          <w:sz w:val="28"/>
          <w:szCs w:val="28"/>
        </w:rPr>
        <w:t xml:space="preserve">не предусмотрен </w:t>
      </w:r>
      <w:r w:rsidR="002A1613" w:rsidRPr="007A0C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общий объем условно утверждаемых расходов</w:t>
      </w:r>
      <w:r w:rsidR="002A161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 плановый период</w:t>
      </w:r>
      <w:r w:rsidR="002A1613" w:rsidRPr="007A0C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; не представлен </w:t>
      </w:r>
      <w:r w:rsidR="002A1613" w:rsidRPr="007A0CD7">
        <w:rPr>
          <w:rFonts w:ascii="Times New Roman" w:hAnsi="Times New Roman"/>
          <w:sz w:val="28"/>
          <w:szCs w:val="28"/>
        </w:rPr>
        <w:t>Расчет верхнего предельного муниципального долга и предельный объем муниципального долга</w:t>
      </w:r>
      <w:r w:rsidR="002A1613">
        <w:rPr>
          <w:rFonts w:ascii="Times New Roman" w:hAnsi="Times New Roman"/>
          <w:sz w:val="28"/>
          <w:szCs w:val="28"/>
        </w:rPr>
        <w:t xml:space="preserve"> на 202</w:t>
      </w:r>
      <w:r w:rsidR="00AC789E">
        <w:rPr>
          <w:rFonts w:ascii="Times New Roman" w:hAnsi="Times New Roman"/>
          <w:sz w:val="28"/>
          <w:szCs w:val="28"/>
        </w:rPr>
        <w:t>6</w:t>
      </w:r>
      <w:r w:rsidR="002A1613">
        <w:rPr>
          <w:rFonts w:ascii="Times New Roman" w:hAnsi="Times New Roman"/>
          <w:sz w:val="28"/>
          <w:szCs w:val="28"/>
        </w:rPr>
        <w:t>-202</w:t>
      </w:r>
      <w:r w:rsidR="00AC789E">
        <w:rPr>
          <w:rFonts w:ascii="Times New Roman" w:hAnsi="Times New Roman"/>
          <w:sz w:val="28"/>
          <w:szCs w:val="28"/>
        </w:rPr>
        <w:t>8</w:t>
      </w:r>
      <w:r w:rsidR="002A1613">
        <w:rPr>
          <w:rFonts w:ascii="Times New Roman" w:hAnsi="Times New Roman"/>
          <w:sz w:val="28"/>
          <w:szCs w:val="28"/>
        </w:rPr>
        <w:t xml:space="preserve"> годы</w:t>
      </w:r>
      <w:r w:rsidR="00F87CC5">
        <w:rPr>
          <w:rFonts w:ascii="Times New Roman" w:hAnsi="Times New Roman"/>
          <w:sz w:val="28"/>
          <w:szCs w:val="28"/>
        </w:rPr>
        <w:t>,</w:t>
      </w:r>
      <w:r w:rsidR="00F87CC5" w:rsidRPr="00F8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361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нет </w:t>
      </w:r>
      <w:r w:rsidR="00F8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F87CC5" w:rsidRPr="00C7434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аспределени</w:t>
      </w:r>
      <w:r w:rsidR="00D361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я</w:t>
      </w:r>
      <w:r w:rsidR="00F87CC5" w:rsidRPr="00C7434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бюджетных ассигнований на исполнение публичных нормативных обязательств  на 202</w:t>
      </w:r>
      <w:r w:rsidR="00AC789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</w:t>
      </w:r>
      <w:r w:rsidR="00F87CC5" w:rsidRPr="00C7434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AC789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</w:t>
      </w:r>
      <w:r w:rsidR="00F87CC5" w:rsidRPr="00C7434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202</w:t>
      </w:r>
      <w:r w:rsidR="00AC789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F87CC5" w:rsidRPr="00C7434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годов</w:t>
      </w:r>
      <w:r w:rsidR="009B51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нарушения устранены в период подготовки Заключения</w:t>
      </w:r>
      <w:r w:rsidR="00BF1C7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9B51D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429BF8DF" w14:textId="56B6661D" w:rsidR="00D4413E" w:rsidRPr="00747AE2" w:rsidRDefault="00747AE2" w:rsidP="00747AE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47A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Контрольные мероприятия</w:t>
      </w:r>
    </w:p>
    <w:p w14:paraId="36E38308" w14:textId="2DFFCF71" w:rsidR="007D1C5A" w:rsidRDefault="00747AE2" w:rsidP="00130B8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отчетном </w:t>
      </w:r>
      <w:r w:rsidR="00F0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периоде Контрольно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0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счетной палатой Покровского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E17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проведено </w:t>
      </w:r>
      <w:r w:rsidR="00AD6E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E17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контрольных мероприяти</w:t>
      </w:r>
      <w:r w:rsidR="00AD6E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79240F4A" w14:textId="7F3C9B3F" w:rsidR="00DB4DA6" w:rsidRPr="00604015" w:rsidRDefault="00D37714" w:rsidP="00DB4DA6">
      <w:pPr>
        <w:pStyle w:val="Default"/>
        <w:spacing w:line="240" w:lineRule="auto"/>
        <w:contextualSpacing/>
        <w:rPr>
          <w:sz w:val="28"/>
          <w:szCs w:val="28"/>
        </w:rPr>
      </w:pPr>
      <w:r w:rsidRPr="00F05407">
        <w:rPr>
          <w:b/>
          <w:sz w:val="28"/>
          <w:szCs w:val="28"/>
        </w:rPr>
        <w:t>1).</w:t>
      </w:r>
      <w:r w:rsidR="00DB4DA6" w:rsidRPr="00C26D75">
        <w:rPr>
          <w:sz w:val="28"/>
          <w:szCs w:val="28"/>
        </w:rPr>
        <w:t xml:space="preserve">В соответствии с распоряжением председателя </w:t>
      </w:r>
      <w:r w:rsidR="00DB4DA6">
        <w:rPr>
          <w:sz w:val="28"/>
          <w:szCs w:val="28"/>
        </w:rPr>
        <w:t xml:space="preserve">Покровского РСНД №34 от 30.04.2025г. </w:t>
      </w:r>
      <w:r w:rsidR="00DB4DA6" w:rsidRPr="00C26D75">
        <w:rPr>
          <w:sz w:val="28"/>
          <w:szCs w:val="28"/>
        </w:rPr>
        <w:t xml:space="preserve">проведена проверка </w:t>
      </w:r>
      <w:r w:rsidR="00DB4DA6" w:rsidRPr="00604015">
        <w:rPr>
          <w:sz w:val="28"/>
          <w:szCs w:val="28"/>
        </w:rPr>
        <w:t>документации по</w:t>
      </w:r>
      <w:r w:rsidR="00DB4DA6">
        <w:rPr>
          <w:sz w:val="28"/>
          <w:szCs w:val="28"/>
        </w:rPr>
        <w:t xml:space="preserve"> р</w:t>
      </w:r>
      <w:r w:rsidR="00DB4DA6" w:rsidRPr="00604015">
        <w:rPr>
          <w:sz w:val="28"/>
          <w:szCs w:val="28"/>
        </w:rPr>
        <w:t>еорганизации МУП</w:t>
      </w:r>
      <w:r w:rsidR="00DB4DA6">
        <w:rPr>
          <w:sz w:val="28"/>
          <w:szCs w:val="28"/>
        </w:rPr>
        <w:t xml:space="preserve"> </w:t>
      </w:r>
      <w:r w:rsidR="00DB4DA6" w:rsidRPr="00604015">
        <w:rPr>
          <w:sz w:val="28"/>
          <w:szCs w:val="28"/>
        </w:rPr>
        <w:t xml:space="preserve">«Пассажирские автоперевозки» в ООО  «Коммунальная-транспортная служба» и создании </w:t>
      </w:r>
      <w:r w:rsidR="00DB4DA6">
        <w:rPr>
          <w:sz w:val="28"/>
          <w:szCs w:val="28"/>
        </w:rPr>
        <w:t>муниципального унитарного предприятия</w:t>
      </w:r>
      <w:r w:rsidR="00DB4DA6" w:rsidRPr="00604015">
        <w:rPr>
          <w:sz w:val="28"/>
          <w:szCs w:val="28"/>
        </w:rPr>
        <w:t xml:space="preserve"> Покровского района «Водоканал»</w:t>
      </w:r>
      <w:r w:rsidR="00DB4DA6">
        <w:rPr>
          <w:sz w:val="28"/>
          <w:szCs w:val="28"/>
        </w:rPr>
        <w:t xml:space="preserve"> (наличие учредительных документов, штатных </w:t>
      </w:r>
      <w:r w:rsidR="00DB4DA6">
        <w:rPr>
          <w:sz w:val="28"/>
          <w:szCs w:val="28"/>
        </w:rPr>
        <w:lastRenderedPageBreak/>
        <w:t>расписаний, передача основных средств, поступление коммунальных платежей и т.д.).</w:t>
      </w:r>
    </w:p>
    <w:p w14:paraId="29C6301E" w14:textId="77777777" w:rsidR="00DB4DA6" w:rsidRDefault="00DB4DA6" w:rsidP="00DB4DA6">
      <w:pPr>
        <w:pStyle w:val="af3"/>
        <w:spacing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установлено:</w:t>
      </w:r>
    </w:p>
    <w:p w14:paraId="3330AF56" w14:textId="77777777" w:rsidR="00DB4DA6" w:rsidRDefault="00DB4DA6" w:rsidP="00DB4DA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унитарное предприятие Покровского района «Водоканал» зарегистрировано в налоговом органе 10.10.2024 года,</w:t>
      </w:r>
      <w:r w:rsidRPr="00B962D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ОГРН 1245700003603,</w:t>
      </w:r>
      <w:r w:rsidRPr="000B0C3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согласно свидетельству о постановке на учет. Согласно Устава целями деятельности предприятия являются: решение социальных задач путем оказания жилищно-коммунальных услуг по водоснабжению Покровского района Орловской области, а также получение прибыли в результате этой деятельности.</w:t>
      </w:r>
    </w:p>
    <w:p w14:paraId="6DC3582C" w14:textId="79774E5A" w:rsidR="00DB4DA6" w:rsidRDefault="00DB4DA6" w:rsidP="00DB4DA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 Устав и директор МУП «Водоканал», закреплено муниципальное недвижимое и движимое имущество на праве хозяйственного ведения за МУП «Водоканал», утверждено штатное расписание.</w:t>
      </w:r>
      <w:r w:rsidRPr="009F14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утвержденном штатном расписании отсутствует должность бухгалтера.</w:t>
      </w:r>
      <w:r w:rsidRPr="009F14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Штатная численность сотрудников на предприятии, в утвержденном штатном расписании по состоянию на 01.01.2025г. составляет 21,25 штатных единицы, фактически работают 3 человека</w:t>
      </w:r>
      <w:r w:rsidR="00D3771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A1A7955" w14:textId="77777777" w:rsidR="00DB4DA6" w:rsidRDefault="00DB4DA6" w:rsidP="00DB4DA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Работы по содержанию объектов водоснабжения выполняются ООО «Покровская коммунально-транспортная служба» по договорам подряда.</w:t>
      </w:r>
      <w:r w:rsidRPr="00CD187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4AD9AB4" w14:textId="77777777" w:rsidR="00DB4DA6" w:rsidRDefault="00DB4DA6" w:rsidP="00DB4DA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Учет на предприятии ведется работниками ООО «Покровская коммунально-транспортная служба», договоры на оказание данных услуг не представлены.</w:t>
      </w:r>
    </w:p>
    <w:p w14:paraId="7314C9B9" w14:textId="1D10D0B9" w:rsidR="00DB4DA6" w:rsidRDefault="00DB4DA6" w:rsidP="00DB4DA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применяются меры по взысканию задолженности за коммунальные услуги с населения, в связи с чем наблюдается значительный рост задолженности за коммунальные услуги. Задолженность коммунальных платежей на 1.05.2025г. составила 405,1тыс.руб. из них с населения 309,7тыс.руб., для сравнения задолженность на 01.01.2025г. составляла 195,8тыс.руб. из них с населения 138,2тыс.руб., наблюдается увеличение задолженности за коммунальные услуги в 2,1 раза.</w:t>
      </w:r>
    </w:p>
    <w:p w14:paraId="66C97E6A" w14:textId="5F99556E" w:rsidR="00C36F60" w:rsidRPr="0075389E" w:rsidRDefault="00C36F60" w:rsidP="00C36F60">
      <w:pPr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результатам контрольного мероприятия р</w:t>
      </w:r>
      <w:r w:rsidRPr="0075389E">
        <w:rPr>
          <w:rFonts w:ascii="Times New Roman" w:hAnsi="Times New Roman"/>
          <w:b/>
          <w:color w:val="000000"/>
          <w:sz w:val="28"/>
          <w:szCs w:val="28"/>
        </w:rPr>
        <w:t>екоменд</w:t>
      </w:r>
      <w:r>
        <w:rPr>
          <w:rFonts w:ascii="Times New Roman" w:hAnsi="Times New Roman"/>
          <w:b/>
          <w:color w:val="000000"/>
          <w:sz w:val="28"/>
          <w:szCs w:val="28"/>
        </w:rPr>
        <w:t>овано:</w:t>
      </w:r>
      <w:r w:rsidRPr="0075389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5B039048" w14:textId="77777777" w:rsidR="00C36F60" w:rsidRDefault="00C36F60" w:rsidP="00C36F60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Руководителю МУП «Водоканал» для выполнения целей, определенных Уставом при создании предприятия активизировать действия для полноценной работы предприятия, а именно: укомплектовать штат предприятия сотрудниками, принять меры по взысканию задолженности за коммунальные услуги.</w:t>
      </w:r>
    </w:p>
    <w:p w14:paraId="32C309F3" w14:textId="77777777" w:rsidR="00C36F60" w:rsidRDefault="00C36F60" w:rsidP="00C36F60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Администрации Покровского района, как учредителю МУП «Водоканал», осуществлять полноценный контроль за работой данного предприятия. </w:t>
      </w:r>
    </w:p>
    <w:p w14:paraId="55A74F41" w14:textId="249CA21C" w:rsidR="00821877" w:rsidRDefault="009C076E" w:rsidP="00821877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996795">
        <w:rPr>
          <w:rFonts w:ascii="Times New Roman" w:hAnsi="Times New Roman"/>
          <w:b/>
          <w:sz w:val="28"/>
          <w:szCs w:val="28"/>
        </w:rPr>
        <w:t>2).</w:t>
      </w:r>
      <w:r w:rsidR="00821877" w:rsidRPr="008218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1877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821877" w:rsidRPr="003D2FB3">
        <w:rPr>
          <w:rFonts w:ascii="Times New Roman" w:hAnsi="Times New Roman"/>
          <w:sz w:val="28"/>
          <w:szCs w:val="28"/>
        </w:rPr>
        <w:t>план</w:t>
      </w:r>
      <w:r w:rsidR="00821877">
        <w:rPr>
          <w:rFonts w:ascii="Times New Roman" w:hAnsi="Times New Roman"/>
          <w:sz w:val="28"/>
          <w:szCs w:val="28"/>
        </w:rPr>
        <w:t>а</w:t>
      </w:r>
      <w:r w:rsidR="00821877" w:rsidRPr="003D2FB3">
        <w:rPr>
          <w:rFonts w:ascii="Times New Roman" w:hAnsi="Times New Roman"/>
          <w:sz w:val="28"/>
          <w:szCs w:val="28"/>
        </w:rPr>
        <w:t xml:space="preserve"> работы Контрольно-счетной палаты Покровского района на 202</w:t>
      </w:r>
      <w:r w:rsidR="00821877">
        <w:rPr>
          <w:rFonts w:ascii="Times New Roman" w:hAnsi="Times New Roman"/>
          <w:sz w:val="28"/>
          <w:szCs w:val="28"/>
        </w:rPr>
        <w:t>5</w:t>
      </w:r>
      <w:r w:rsidR="00821877" w:rsidRPr="003D2FB3">
        <w:rPr>
          <w:rFonts w:ascii="Times New Roman" w:hAnsi="Times New Roman"/>
          <w:sz w:val="28"/>
          <w:szCs w:val="28"/>
        </w:rPr>
        <w:t xml:space="preserve"> год, п.п.</w:t>
      </w:r>
      <w:r w:rsidR="00821877">
        <w:rPr>
          <w:rFonts w:ascii="Times New Roman" w:hAnsi="Times New Roman"/>
          <w:sz w:val="28"/>
          <w:szCs w:val="28"/>
        </w:rPr>
        <w:t>2</w:t>
      </w:r>
      <w:r w:rsidR="00821877" w:rsidRPr="003D2FB3">
        <w:rPr>
          <w:rFonts w:ascii="Times New Roman" w:hAnsi="Times New Roman"/>
          <w:sz w:val="28"/>
          <w:szCs w:val="28"/>
        </w:rPr>
        <w:t>.1</w:t>
      </w:r>
      <w:r w:rsidR="00821877">
        <w:rPr>
          <w:rFonts w:ascii="Times New Roman" w:hAnsi="Times New Roman"/>
          <w:sz w:val="28"/>
          <w:szCs w:val="28"/>
        </w:rPr>
        <w:t>0</w:t>
      </w:r>
      <w:r w:rsidR="00821877" w:rsidRPr="003D2FB3">
        <w:rPr>
          <w:rFonts w:ascii="Times New Roman" w:hAnsi="Times New Roman"/>
          <w:sz w:val="28"/>
          <w:szCs w:val="28"/>
        </w:rPr>
        <w:t>. п.</w:t>
      </w:r>
      <w:r w:rsidR="00821877">
        <w:rPr>
          <w:rFonts w:ascii="Times New Roman" w:hAnsi="Times New Roman"/>
          <w:sz w:val="28"/>
          <w:szCs w:val="28"/>
        </w:rPr>
        <w:t>2</w:t>
      </w:r>
      <w:r w:rsidR="00821877" w:rsidRPr="003D2FB3">
        <w:rPr>
          <w:rFonts w:ascii="Times New Roman" w:hAnsi="Times New Roman"/>
          <w:sz w:val="28"/>
          <w:szCs w:val="28"/>
        </w:rPr>
        <w:t>. «</w:t>
      </w:r>
      <w:r w:rsidR="00821877">
        <w:rPr>
          <w:rFonts w:ascii="Times New Roman" w:hAnsi="Times New Roman"/>
          <w:sz w:val="28"/>
          <w:szCs w:val="28"/>
        </w:rPr>
        <w:t>Контрольные</w:t>
      </w:r>
      <w:r w:rsidR="00821877" w:rsidRPr="003D2FB3">
        <w:rPr>
          <w:rFonts w:ascii="Times New Roman" w:hAnsi="Times New Roman"/>
          <w:sz w:val="28"/>
          <w:szCs w:val="28"/>
        </w:rPr>
        <w:t xml:space="preserve"> мероприятия», </w:t>
      </w:r>
      <w:r w:rsidR="00821877">
        <w:rPr>
          <w:rFonts w:ascii="Times New Roman" w:hAnsi="Times New Roman"/>
          <w:sz w:val="28"/>
          <w:szCs w:val="28"/>
        </w:rPr>
        <w:t>р</w:t>
      </w:r>
      <w:r w:rsidR="00821877" w:rsidRPr="003D2FB3">
        <w:rPr>
          <w:rFonts w:ascii="Times New Roman" w:hAnsi="Times New Roman"/>
          <w:sz w:val="28"/>
          <w:szCs w:val="28"/>
        </w:rPr>
        <w:t>аспоряжени</w:t>
      </w:r>
      <w:r w:rsidR="00821877">
        <w:rPr>
          <w:rFonts w:ascii="Times New Roman" w:hAnsi="Times New Roman"/>
          <w:sz w:val="28"/>
          <w:szCs w:val="28"/>
        </w:rPr>
        <w:t>я</w:t>
      </w:r>
      <w:r w:rsidR="00821877" w:rsidRPr="003D2FB3">
        <w:rPr>
          <w:rFonts w:ascii="Times New Roman" w:hAnsi="Times New Roman"/>
          <w:sz w:val="28"/>
          <w:szCs w:val="28"/>
        </w:rPr>
        <w:t xml:space="preserve"> председателя Контрольно-счетной палаты №</w:t>
      </w:r>
      <w:r w:rsidR="00821877">
        <w:rPr>
          <w:rFonts w:ascii="Times New Roman" w:hAnsi="Times New Roman"/>
          <w:sz w:val="28"/>
          <w:szCs w:val="28"/>
        </w:rPr>
        <w:t>129</w:t>
      </w:r>
      <w:r w:rsidR="00821877" w:rsidRPr="003D2FB3">
        <w:rPr>
          <w:rFonts w:ascii="Times New Roman" w:hAnsi="Times New Roman"/>
          <w:sz w:val="28"/>
          <w:szCs w:val="28"/>
        </w:rPr>
        <w:t xml:space="preserve"> от </w:t>
      </w:r>
      <w:r w:rsidR="00821877">
        <w:rPr>
          <w:rFonts w:ascii="Times New Roman" w:hAnsi="Times New Roman"/>
          <w:sz w:val="28"/>
          <w:szCs w:val="28"/>
        </w:rPr>
        <w:t>06</w:t>
      </w:r>
      <w:r w:rsidR="00821877" w:rsidRPr="003D2FB3">
        <w:rPr>
          <w:rFonts w:ascii="Times New Roman" w:hAnsi="Times New Roman"/>
          <w:sz w:val="28"/>
          <w:szCs w:val="28"/>
        </w:rPr>
        <w:t xml:space="preserve"> </w:t>
      </w:r>
      <w:r w:rsidR="00821877">
        <w:rPr>
          <w:rFonts w:ascii="Times New Roman" w:hAnsi="Times New Roman"/>
          <w:sz w:val="28"/>
          <w:szCs w:val="28"/>
        </w:rPr>
        <w:t>июня</w:t>
      </w:r>
      <w:r w:rsidR="00821877" w:rsidRPr="003D2FB3">
        <w:rPr>
          <w:rFonts w:ascii="Times New Roman" w:hAnsi="Times New Roman"/>
          <w:sz w:val="28"/>
          <w:szCs w:val="28"/>
        </w:rPr>
        <w:t xml:space="preserve"> 202</w:t>
      </w:r>
      <w:r w:rsidR="00821877">
        <w:rPr>
          <w:rFonts w:ascii="Times New Roman" w:hAnsi="Times New Roman"/>
          <w:sz w:val="28"/>
          <w:szCs w:val="28"/>
        </w:rPr>
        <w:t>5</w:t>
      </w:r>
      <w:r w:rsidR="00821877" w:rsidRPr="003D2FB3">
        <w:rPr>
          <w:rFonts w:ascii="Times New Roman" w:hAnsi="Times New Roman"/>
          <w:sz w:val="28"/>
          <w:szCs w:val="28"/>
        </w:rPr>
        <w:t xml:space="preserve">г. </w:t>
      </w:r>
      <w:r w:rsidR="00821877">
        <w:rPr>
          <w:rFonts w:ascii="Times New Roman" w:hAnsi="Times New Roman"/>
          <w:sz w:val="28"/>
          <w:szCs w:val="28"/>
        </w:rPr>
        <w:t>проведена</w:t>
      </w:r>
      <w:r w:rsidR="00821877" w:rsidRPr="001824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877" w:rsidRPr="0018242D">
        <w:rPr>
          <w:rFonts w:ascii="Times New Roman" w:hAnsi="Times New Roman"/>
          <w:bCs/>
          <w:sz w:val="28"/>
          <w:szCs w:val="28"/>
        </w:rPr>
        <w:t>п</w:t>
      </w:r>
      <w:r w:rsidR="00821877" w:rsidRPr="0018242D">
        <w:rPr>
          <w:rFonts w:ascii="Times New Roman" w:hAnsi="Times New Roman"/>
          <w:sz w:val="28"/>
          <w:szCs w:val="28"/>
        </w:rPr>
        <w:t xml:space="preserve">роверка </w:t>
      </w:r>
      <w:r w:rsidR="00821877" w:rsidRPr="0018242D">
        <w:rPr>
          <w:rFonts w:ascii="Times New Roman" w:hAnsi="Times New Roman"/>
          <w:color w:val="1A1A1A"/>
          <w:sz w:val="28"/>
          <w:szCs w:val="28"/>
        </w:rPr>
        <w:t xml:space="preserve">расчетов по арендной плате за пользование муниципальным имуществом и своевременности поступления указанных доходов в бюджет Покровского района </w:t>
      </w:r>
      <w:r w:rsidR="00821877" w:rsidRPr="0018242D">
        <w:rPr>
          <w:rFonts w:ascii="Times New Roman" w:hAnsi="Times New Roman"/>
          <w:sz w:val="28"/>
          <w:szCs w:val="28"/>
        </w:rPr>
        <w:t xml:space="preserve"> за 2024 год</w:t>
      </w:r>
      <w:r w:rsidR="00821877">
        <w:rPr>
          <w:rFonts w:ascii="Times New Roman" w:hAnsi="Times New Roman"/>
          <w:sz w:val="28"/>
          <w:szCs w:val="28"/>
        </w:rPr>
        <w:t>.</w:t>
      </w:r>
    </w:p>
    <w:p w14:paraId="0E984463" w14:textId="77777777" w:rsidR="00821877" w:rsidRDefault="00821877" w:rsidP="00821877">
      <w:pPr>
        <w:pStyle w:val="af3"/>
        <w:spacing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результатам проверки установлено:</w:t>
      </w:r>
    </w:p>
    <w:p w14:paraId="0284404B" w14:textId="77777777" w:rsidR="00821877" w:rsidRPr="00941D8F" w:rsidRDefault="00821877" w:rsidP="00821877">
      <w:pPr>
        <w:ind w:firstLine="709"/>
        <w:rPr>
          <w:rFonts w:ascii="Times New Roman" w:hAnsi="Times New Roman"/>
          <w:sz w:val="28"/>
          <w:szCs w:val="28"/>
        </w:rPr>
      </w:pPr>
      <w:r w:rsidRPr="00941D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Реестра</w:t>
      </w:r>
      <w:r w:rsidRPr="00941D8F">
        <w:rPr>
          <w:rFonts w:ascii="Times New Roman" w:hAnsi="Times New Roman"/>
          <w:sz w:val="28"/>
        </w:rPr>
        <w:t xml:space="preserve"> учета договоров п</w:t>
      </w:r>
      <w:r w:rsidRPr="00941D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состоянию на 01.0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941D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2025г. общая площадь сданных в аренду земельных участков в отношении которых оформлено право аренды составила 37 922 384,42кв.м. с кадастровой стоимостью земельных участков 390 281 097,78руб.  </w:t>
      </w:r>
      <w:r w:rsidRPr="00941D8F">
        <w:rPr>
          <w:rFonts w:ascii="Times New Roman" w:hAnsi="Times New Roman"/>
          <w:sz w:val="28"/>
          <w:szCs w:val="28"/>
        </w:rPr>
        <w:t>Действующие договоры аренды земельных участков по состоянию на 01.01.2025 года составляют в количестве 873</w:t>
      </w:r>
      <w:r w:rsidRPr="00941D8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41D8F">
        <w:rPr>
          <w:rFonts w:ascii="Times New Roman" w:hAnsi="Times New Roman"/>
          <w:sz w:val="28"/>
          <w:szCs w:val="28"/>
        </w:rPr>
        <w:t>договора.</w:t>
      </w:r>
    </w:p>
    <w:p w14:paraId="26A324CF" w14:textId="77777777" w:rsidR="00821877" w:rsidRPr="003A28D7" w:rsidRDefault="00821877" w:rsidP="00821877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1D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2024 году заключено 78 договоров аренды земельных участков, находящихся в государственной неразграниченной собственности</w:t>
      </w:r>
      <w:r w:rsidRPr="003A2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расположенных на территории Покровского района Орловской области, площадью 3 174 603,0кв.м.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расторгнуто 27 договоров аренды.</w:t>
      </w:r>
      <w:r w:rsidRPr="003A2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BC7EF71" w14:textId="77777777" w:rsidR="00821877" w:rsidRPr="003A28D7" w:rsidRDefault="00821877" w:rsidP="00821877">
      <w:pPr>
        <w:shd w:val="clear" w:color="auto" w:fill="FFFFFF"/>
        <w:ind w:firstLine="709"/>
        <w:rPr>
          <w:rFonts w:ascii="Times New Roman" w:hAnsi="Times New Roman"/>
          <w:sz w:val="28"/>
        </w:rPr>
      </w:pPr>
      <w:r w:rsidRPr="003A2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Начислено арендной платы за 2024 год в сумме 16 369,6 тыс. руб. </w:t>
      </w:r>
      <w:r w:rsidRPr="003A28D7">
        <w:rPr>
          <w:rFonts w:ascii="Times New Roman" w:hAnsi="Times New Roman"/>
          <w:sz w:val="28"/>
        </w:rPr>
        <w:t>Доходы, полученные за 2024 год в виде арендной платы за земельные участки составили 16 842,3 тыс. руб.,</w:t>
      </w:r>
      <w:r w:rsidRPr="003A2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учетом задолженности и переплаты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</w:t>
      </w:r>
      <w:r w:rsidRPr="003A28D7">
        <w:rPr>
          <w:rFonts w:ascii="Times New Roman" w:hAnsi="Times New Roman"/>
          <w:sz w:val="28"/>
        </w:rPr>
        <w:t xml:space="preserve"> соответству</w:t>
      </w:r>
      <w:r>
        <w:rPr>
          <w:rFonts w:ascii="Times New Roman" w:hAnsi="Times New Roman"/>
          <w:sz w:val="28"/>
        </w:rPr>
        <w:t>е</w:t>
      </w:r>
      <w:r w:rsidRPr="003A28D7">
        <w:rPr>
          <w:rFonts w:ascii="Times New Roman" w:hAnsi="Times New Roman"/>
          <w:sz w:val="28"/>
        </w:rPr>
        <w:t>т данным отчета по исполнению бюджета, предоставленного администрацией Покровского района.</w:t>
      </w:r>
    </w:p>
    <w:p w14:paraId="2039B584" w14:textId="77777777" w:rsidR="00821877" w:rsidRDefault="00821877" w:rsidP="00821877">
      <w:pPr>
        <w:shd w:val="clear" w:color="auto" w:fill="FFFFFF"/>
        <w:ind w:firstLine="709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 w:rsidRPr="003A28D7">
        <w:rPr>
          <w:rFonts w:ascii="Times New Roman" w:hAnsi="Times New Roman"/>
          <w:color w:val="000000"/>
          <w:sz w:val="28"/>
          <w:szCs w:val="28"/>
        </w:rPr>
        <w:t xml:space="preserve">Дебиторская задолженность по арендной плате в районный бюджет на 01.01.2025г. составляла </w:t>
      </w:r>
      <w:r w:rsidRPr="003A28D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 </w:t>
      </w:r>
      <w:r w:rsidRPr="003A28D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840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,</w:t>
      </w:r>
      <w:r w:rsidRPr="003A28D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тыс.</w:t>
      </w:r>
      <w:r w:rsidRPr="003A28D7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руб., в том числе пени в сумме</w:t>
      </w:r>
      <w:r w:rsidRPr="00CC7B4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338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,</w:t>
      </w:r>
      <w:r w:rsidRPr="00CC7B4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тыс.</w:t>
      </w:r>
      <w:r w:rsidRPr="00CC7B4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руб., с учетом задолженности прошлых лет. По отношению к 2023 году задолженность по арендной плате снизилась на 18% или в абсолютных величинах на 328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,</w:t>
      </w:r>
      <w:r w:rsidRPr="00CC7B4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тыс.</w:t>
      </w:r>
      <w:r w:rsidRPr="00CC7B42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руб. </w:t>
      </w:r>
    </w:p>
    <w:p w14:paraId="60F55F45" w14:textId="77777777" w:rsidR="00821877" w:rsidRPr="00507EF4" w:rsidRDefault="00821877" w:rsidP="00821877">
      <w:pPr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П</w:t>
      </w:r>
      <w:r w:rsidRPr="00FA33ED">
        <w:rPr>
          <w:rFonts w:ascii="Times New Roman" w:hAnsi="Times New Roman"/>
          <w:sz w:val="28"/>
        </w:rPr>
        <w:t>о взысканию задолженности арендной платы с арендаторов (должников) Отделом направлялись претензии должникам, исковые заявления в суд о взыскании задолженности и есть решения суда об удовлетворении исковых требований</w:t>
      </w:r>
      <w:r>
        <w:rPr>
          <w:rFonts w:ascii="Times New Roman" w:hAnsi="Times New Roman"/>
          <w:sz w:val="28"/>
        </w:rPr>
        <w:t xml:space="preserve">, а также </w:t>
      </w:r>
      <w:r w:rsidRPr="00874D57">
        <w:rPr>
          <w:rFonts w:ascii="Times New Roman" w:hAnsi="Times New Roman"/>
          <w:sz w:val="28"/>
        </w:rPr>
        <w:t>начислялись</w:t>
      </w:r>
      <w:r w:rsidRPr="00874D57">
        <w:rPr>
          <w:rFonts w:ascii="Times New Roman" w:hAnsi="Times New Roman"/>
          <w:sz w:val="28"/>
          <w:szCs w:val="28"/>
        </w:rPr>
        <w:t xml:space="preserve"> пени за несвоевременную уплату арендной платы,</w:t>
      </w:r>
      <w:r w:rsidRPr="00874D57">
        <w:rPr>
          <w:rFonts w:ascii="Times New Roman" w:hAnsi="Times New Roman"/>
          <w:sz w:val="28"/>
        </w:rPr>
        <w:t xml:space="preserve"> так</w:t>
      </w:r>
      <w:r>
        <w:rPr>
          <w:rFonts w:ascii="Times New Roman" w:hAnsi="Times New Roman"/>
          <w:sz w:val="28"/>
        </w:rPr>
        <w:t xml:space="preserve"> как</w:t>
      </w:r>
      <w:r w:rsidRPr="00FA33ED">
        <w:rPr>
          <w:rFonts w:ascii="Times New Roman" w:hAnsi="Times New Roman"/>
          <w:sz w:val="28"/>
        </w:rPr>
        <w:t xml:space="preserve"> </w:t>
      </w:r>
      <w:r w:rsidRPr="00ED46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Арендаторами не всегда выполняется условие </w:t>
      </w:r>
      <w:r w:rsidRPr="00507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договор</w:t>
      </w:r>
      <w:r w:rsidRPr="00ED46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507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аренды о </w:t>
      </w:r>
      <w:r w:rsidRPr="00ED46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внесении </w:t>
      </w:r>
      <w:r w:rsidRPr="00507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арендной платы </w:t>
      </w:r>
      <w:r w:rsidRPr="00ED463E">
        <w:rPr>
          <w:rFonts w:ascii="Times New Roman" w:hAnsi="Times New Roman"/>
          <w:sz w:val="28"/>
          <w:szCs w:val="28"/>
        </w:rPr>
        <w:t>ежеквартально</w:t>
      </w:r>
      <w:r w:rsidRPr="00ED46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 позднее 15</w:t>
      </w:r>
      <w:r w:rsidRPr="00507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числа </w:t>
      </w:r>
      <w:r w:rsidRPr="00ED463E">
        <w:rPr>
          <w:rFonts w:ascii="Times New Roman" w:hAnsi="Times New Roman"/>
          <w:sz w:val="28"/>
          <w:szCs w:val="28"/>
        </w:rPr>
        <w:t>третьего месяца текущего квартала равными</w:t>
      </w:r>
      <w:r w:rsidRPr="00ED46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частями, </w:t>
      </w:r>
      <w:r w:rsidRPr="00507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Pr="00ED463E">
        <w:rPr>
          <w:rFonts w:ascii="Times New Roman" w:hAnsi="Times New Roman"/>
          <w:sz w:val="28"/>
          <w:szCs w:val="28"/>
        </w:rPr>
        <w:t xml:space="preserve"> счет Отделения по Покровскому району Управления Федерального казначейства по Орловской области (Администрация Покровского района Орловской области)</w:t>
      </w:r>
      <w:r>
        <w:rPr>
          <w:rFonts w:ascii="Times New Roman" w:hAnsi="Times New Roman"/>
          <w:sz w:val="28"/>
          <w:szCs w:val="28"/>
        </w:rPr>
        <w:t>.</w:t>
      </w:r>
    </w:p>
    <w:p w14:paraId="4054BD7F" w14:textId="77777777" w:rsidR="00821877" w:rsidRPr="007C3C5C" w:rsidRDefault="00821877" w:rsidP="00821877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7C3C5C">
        <w:rPr>
          <w:rFonts w:ascii="Times New Roman" w:hAnsi="Times New Roman"/>
          <w:sz w:val="28"/>
          <w:szCs w:val="28"/>
        </w:rPr>
        <w:t xml:space="preserve">В рамках претензионно-исковой работы </w:t>
      </w:r>
      <w:r>
        <w:rPr>
          <w:rFonts w:ascii="Times New Roman" w:hAnsi="Times New Roman"/>
          <w:sz w:val="28"/>
          <w:szCs w:val="28"/>
        </w:rPr>
        <w:t>за</w:t>
      </w:r>
      <w:r w:rsidRPr="007C3C5C">
        <w:rPr>
          <w:rFonts w:ascii="Times New Roman" w:hAnsi="Times New Roman"/>
          <w:sz w:val="28"/>
          <w:szCs w:val="28"/>
        </w:rPr>
        <w:t xml:space="preserve"> период с 01.01.2024 года по 31.12.2024 года в адрес должников по данным Отдела направлено: </w:t>
      </w:r>
    </w:p>
    <w:p w14:paraId="0DF68C67" w14:textId="77777777" w:rsidR="00821877" w:rsidRPr="007C3C5C" w:rsidRDefault="00821877" w:rsidP="00821877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7C3C5C">
        <w:rPr>
          <w:rFonts w:ascii="Times New Roman" w:hAnsi="Times New Roman"/>
          <w:sz w:val="28"/>
          <w:szCs w:val="28"/>
        </w:rPr>
        <w:t xml:space="preserve">-85 уведомлений </w:t>
      </w:r>
      <w:r w:rsidRPr="00B65D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неисполнении договоров аренды,</w:t>
      </w:r>
      <w:r w:rsidRPr="00D92DD0">
        <w:rPr>
          <w:rFonts w:ascii="Times New Roman" w:hAnsi="Times New Roman"/>
          <w:sz w:val="28"/>
          <w:szCs w:val="28"/>
        </w:rPr>
        <w:t xml:space="preserve"> которые</w:t>
      </w:r>
      <w:r w:rsidRPr="00D92D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содержат не только основную сумму задолженности, но и сумму пени за просрочку в оплате установленных платежей</w:t>
      </w:r>
      <w:r w:rsidRPr="007C3C5C">
        <w:rPr>
          <w:rFonts w:ascii="Times New Roman" w:hAnsi="Times New Roman"/>
          <w:sz w:val="28"/>
          <w:szCs w:val="28"/>
        </w:rPr>
        <w:t>;</w:t>
      </w:r>
    </w:p>
    <w:p w14:paraId="46750809" w14:textId="77777777" w:rsidR="00821877" w:rsidRDefault="00821877" w:rsidP="00821877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7C3C5C">
        <w:rPr>
          <w:rFonts w:ascii="Times New Roman" w:hAnsi="Times New Roman"/>
          <w:sz w:val="28"/>
          <w:szCs w:val="28"/>
        </w:rPr>
        <w:t>-22 претензии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C5C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C5C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04,9</w:t>
      </w:r>
      <w:r w:rsidRPr="007C3C5C">
        <w:rPr>
          <w:rFonts w:ascii="Times New Roman" w:hAnsi="Times New Roman"/>
          <w:sz w:val="28"/>
          <w:szCs w:val="28"/>
        </w:rPr>
        <w:t>тыс.руб.,</w:t>
      </w:r>
      <w:r>
        <w:rPr>
          <w:rFonts w:ascii="Times New Roman" w:hAnsi="Times New Roman"/>
          <w:sz w:val="28"/>
          <w:szCs w:val="28"/>
        </w:rPr>
        <w:t xml:space="preserve"> в том числе пени 164,0тыс.руб., на момент проверки</w:t>
      </w:r>
      <w:r w:rsidRPr="007C3C5C">
        <w:rPr>
          <w:rFonts w:ascii="Times New Roman" w:hAnsi="Times New Roman"/>
          <w:sz w:val="28"/>
          <w:szCs w:val="28"/>
        </w:rPr>
        <w:t xml:space="preserve"> из них погашено задолженности </w:t>
      </w:r>
      <w:r>
        <w:rPr>
          <w:rFonts w:ascii="Times New Roman" w:hAnsi="Times New Roman"/>
          <w:sz w:val="28"/>
          <w:szCs w:val="28"/>
        </w:rPr>
        <w:t>по</w:t>
      </w:r>
      <w:r w:rsidRPr="007C3C5C">
        <w:rPr>
          <w:rFonts w:ascii="Times New Roman" w:hAnsi="Times New Roman"/>
          <w:sz w:val="28"/>
          <w:szCs w:val="28"/>
        </w:rPr>
        <w:t xml:space="preserve"> аренд</w:t>
      </w:r>
      <w:r>
        <w:rPr>
          <w:rFonts w:ascii="Times New Roman" w:hAnsi="Times New Roman"/>
          <w:sz w:val="28"/>
          <w:szCs w:val="28"/>
        </w:rPr>
        <w:t>ной плате</w:t>
      </w:r>
      <w:r w:rsidRPr="007C3C5C">
        <w:rPr>
          <w:rFonts w:ascii="Times New Roman" w:hAnsi="Times New Roman"/>
          <w:sz w:val="28"/>
          <w:szCs w:val="28"/>
        </w:rPr>
        <w:t xml:space="preserve"> в сумме 483,8тыс.руб.</w:t>
      </w:r>
      <w:r>
        <w:rPr>
          <w:rFonts w:ascii="Times New Roman" w:hAnsi="Times New Roman"/>
          <w:sz w:val="28"/>
          <w:szCs w:val="28"/>
        </w:rPr>
        <w:t xml:space="preserve"> и пени 52,3тыс.руб.</w:t>
      </w:r>
    </w:p>
    <w:p w14:paraId="12C21917" w14:textId="77777777" w:rsidR="00821877" w:rsidRDefault="00821877" w:rsidP="00821877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3B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Выборочная проверка обоснованности расчета арендной платы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</w:t>
      </w:r>
      <w:r w:rsidRPr="008D3B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земельных участков, указанных в договорах аренды, показала, что в проверяемом периоде случ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аев</w:t>
      </w:r>
      <w:r w:rsidRPr="008D3B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неправильного применения порядка определения размера арендной платы не выявлен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о, проверено 32 договора</w:t>
      </w:r>
      <w:r w:rsidRPr="008D3B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B493656" w14:textId="77777777" w:rsidR="00821877" w:rsidRPr="00F5701C" w:rsidRDefault="00821877" w:rsidP="00821877">
      <w:pPr>
        <w:pStyle w:val="a3"/>
        <w:spacing w:before="0" w:beforeAutospacing="0" w:after="0" w:afterAutospacing="0"/>
        <w:ind w:firstLine="709"/>
        <w:contextualSpacing/>
        <w:jc w:val="both"/>
        <w:rPr>
          <w:rFonts w:cs="Arial"/>
          <w:sz w:val="28"/>
          <w:szCs w:val="23"/>
          <w:shd w:val="clear" w:color="auto" w:fill="FFFFFF"/>
        </w:rPr>
      </w:pPr>
      <w:r w:rsidRPr="00F5701C">
        <w:rPr>
          <w:sz w:val="28"/>
        </w:rPr>
        <w:lastRenderedPageBreak/>
        <w:t>Со стороны Администрации не принимались решения о признании безнадежной к взысканию задолженности по платежам в бюджет и ее списании.  Согласно реестру по учету арендной платы име</w:t>
      </w:r>
      <w:r>
        <w:rPr>
          <w:sz w:val="28"/>
        </w:rPr>
        <w:t>ются</w:t>
      </w:r>
      <w:r w:rsidRPr="00F5701C">
        <w:rPr>
          <w:sz w:val="28"/>
        </w:rPr>
        <w:t xml:space="preserve"> безнадежные долги. </w:t>
      </w:r>
      <w:r w:rsidRPr="00F5701C">
        <w:rPr>
          <w:rFonts w:cs="Arial"/>
          <w:sz w:val="28"/>
          <w:szCs w:val="23"/>
          <w:shd w:val="clear" w:color="auto" w:fill="FFFFFF"/>
        </w:rPr>
        <w:t>На основании пункта 2 статьи 266 НК РФ безнадежными долгами (долгами, нереальными к взысканию) признаются те долги перед налогоплательщиком, по которым истек установленный срок исковой давности, а также те долги, по которым в соответствии с гражданским законодательством обязательство прекращено вследствие невозможности его исполнения, на основании акта государственного органа или ликвидации организации(признание банкротства).</w:t>
      </w:r>
    </w:p>
    <w:p w14:paraId="02B656D0" w14:textId="57013FF9" w:rsidR="00821877" w:rsidRDefault="00996795" w:rsidP="00821877">
      <w:pPr>
        <w:shd w:val="clear" w:color="auto" w:fill="FFFFFF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 результатам </w:t>
      </w:r>
      <w:r w:rsidR="00AD23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проведенной проверки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="00821877" w:rsidRPr="00C768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редложен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821877" w:rsidRPr="00C7686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14:paraId="282D2DAD" w14:textId="77777777" w:rsidR="00821877" w:rsidRDefault="00821877" w:rsidP="00821877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Продолжить </w:t>
      </w:r>
      <w:r w:rsidRPr="00B63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претензионно-исков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r w:rsidRPr="00B63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B63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Pr="00821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1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арендаторами-должниками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том числе взыскание задолженности в судебном порядке.</w:t>
      </w:r>
    </w:p>
    <w:p w14:paraId="683DFD98" w14:textId="77777777" w:rsidR="00821877" w:rsidRPr="00587F14" w:rsidRDefault="00821877" w:rsidP="0082187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Pr="00FA6CB4">
        <w:rPr>
          <w:sz w:val="28"/>
          <w:szCs w:val="28"/>
        </w:rPr>
        <w:t xml:space="preserve">работу </w:t>
      </w:r>
      <w:r>
        <w:rPr>
          <w:sz w:val="28"/>
          <w:szCs w:val="28"/>
        </w:rPr>
        <w:t>по</w:t>
      </w:r>
      <w:r w:rsidRPr="00FA6CB4">
        <w:rPr>
          <w:sz w:val="28"/>
          <w:szCs w:val="28"/>
        </w:rPr>
        <w:t xml:space="preserve"> </w:t>
      </w:r>
      <w:r w:rsidRPr="00587F14">
        <w:rPr>
          <w:sz w:val="28"/>
          <w:szCs w:val="28"/>
        </w:rPr>
        <w:t xml:space="preserve">списанию </w:t>
      </w:r>
      <w:r w:rsidRPr="00587F14">
        <w:rPr>
          <w:color w:val="483B3F"/>
          <w:sz w:val="28"/>
          <w:szCs w:val="28"/>
          <w:shd w:val="clear" w:color="auto" w:fill="FFFFFF"/>
        </w:rPr>
        <w:t>безнадежной к взысканию задолженности.</w:t>
      </w:r>
    </w:p>
    <w:p w14:paraId="2D36A675" w14:textId="77777777" w:rsidR="00821877" w:rsidRPr="003D5E28" w:rsidRDefault="00821877" w:rsidP="00821877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Продолжить работу по выявлению </w:t>
      </w:r>
      <w:r w:rsidRPr="003D5E2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неиспользованных земельных участков и вовлечение их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3D5E2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оборот</w:t>
      </w:r>
      <w:r w:rsidRPr="003D5E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целью получения дополнительных доходов в бюджет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25F5059" w14:textId="78111505" w:rsidR="005A7BDC" w:rsidRPr="00104A5A" w:rsidRDefault="00D37714" w:rsidP="005A7BDC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36F60">
        <w:rPr>
          <w:rFonts w:ascii="Times New Roman" w:hAnsi="Times New Roman"/>
          <w:b/>
          <w:sz w:val="28"/>
          <w:szCs w:val="28"/>
        </w:rPr>
        <w:t>3).</w:t>
      </w:r>
      <w:r w:rsidR="00C36F60">
        <w:rPr>
          <w:rFonts w:ascii="Times New Roman" w:hAnsi="Times New Roman"/>
          <w:sz w:val="28"/>
          <w:szCs w:val="28"/>
        </w:rPr>
        <w:t xml:space="preserve"> </w:t>
      </w:r>
      <w:r w:rsidR="00833865">
        <w:rPr>
          <w:rFonts w:ascii="Times New Roman" w:hAnsi="Times New Roman"/>
          <w:sz w:val="28"/>
          <w:szCs w:val="28"/>
        </w:rPr>
        <w:t>Проведена п</w:t>
      </w:r>
      <w:r w:rsidR="005A7BDC" w:rsidRPr="00104A5A">
        <w:rPr>
          <w:rFonts w:ascii="Times New Roman" w:hAnsi="Times New Roman"/>
          <w:sz w:val="28"/>
          <w:szCs w:val="28"/>
        </w:rPr>
        <w:t xml:space="preserve">роверка </w:t>
      </w:r>
      <w:r w:rsidR="005A7BDC" w:rsidRPr="00104A5A">
        <w:rPr>
          <w:rFonts w:ascii="Times New Roman" w:hAnsi="Times New Roman"/>
          <w:color w:val="000000"/>
          <w:sz w:val="28"/>
          <w:szCs w:val="28"/>
        </w:rPr>
        <w:t xml:space="preserve">целевого использования бюджетных средств, направленных на реализацию муниципальной программы </w:t>
      </w:r>
      <w:r w:rsidR="005A7BDC" w:rsidRPr="00104A5A">
        <w:rPr>
          <w:rFonts w:ascii="Times New Roman" w:hAnsi="Times New Roman"/>
          <w:sz w:val="28"/>
          <w:szCs w:val="28"/>
        </w:rPr>
        <w:t>«</w:t>
      </w:r>
      <w:bookmarkStart w:id="0" w:name="_Hlk87449912"/>
      <w:r w:rsidR="005A7BDC" w:rsidRPr="00104A5A">
        <w:rPr>
          <w:rFonts w:ascii="Times New Roman" w:hAnsi="Times New Roman"/>
          <w:color w:val="000000"/>
          <w:sz w:val="28"/>
          <w:szCs w:val="28"/>
        </w:rPr>
        <w:t>Благоустройство территории городского поселения Покровское»</w:t>
      </w:r>
      <w:bookmarkEnd w:id="0"/>
      <w:r w:rsidR="005A7BDC" w:rsidRPr="00104A5A">
        <w:rPr>
          <w:rFonts w:ascii="Times New Roman" w:hAnsi="Times New Roman"/>
          <w:sz w:val="28"/>
          <w:szCs w:val="28"/>
        </w:rPr>
        <w:t xml:space="preserve"> за период с 01.01.2024 года по 01.06.2025 года</w:t>
      </w:r>
      <w:r w:rsidR="005A7BDC" w:rsidRPr="00104A5A">
        <w:rPr>
          <w:rFonts w:ascii="Times New Roman" w:hAnsi="Times New Roman"/>
          <w:color w:val="000000"/>
          <w:sz w:val="28"/>
          <w:szCs w:val="28"/>
        </w:rPr>
        <w:t>.</w:t>
      </w:r>
    </w:p>
    <w:p w14:paraId="2D9A366F" w14:textId="382D80EC" w:rsidR="005A7BDC" w:rsidRPr="00104A5A" w:rsidRDefault="005A7BDC" w:rsidP="005A7BDC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104A5A">
        <w:rPr>
          <w:rFonts w:ascii="Times New Roman" w:hAnsi="Times New Roman"/>
          <w:sz w:val="28"/>
          <w:szCs w:val="28"/>
        </w:rPr>
        <w:t>Объект контрольного мероприятия: муниципальное образование городское поселение Покровское (в лице администрации Покровского района Орловской области)</w:t>
      </w:r>
      <w:r w:rsidRPr="00104A5A">
        <w:rPr>
          <w:rFonts w:ascii="Times New Roman" w:hAnsi="Times New Roman"/>
          <w:color w:val="000000"/>
          <w:sz w:val="28"/>
          <w:szCs w:val="28"/>
        </w:rPr>
        <w:t>.</w:t>
      </w:r>
    </w:p>
    <w:p w14:paraId="1026FA79" w14:textId="77777777" w:rsidR="005A7BDC" w:rsidRPr="00104A5A" w:rsidRDefault="005A7BDC" w:rsidP="005A7BDC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104A5A">
        <w:rPr>
          <w:rFonts w:ascii="Times New Roman" w:hAnsi="Times New Roman"/>
          <w:sz w:val="28"/>
          <w:szCs w:val="28"/>
        </w:rPr>
        <w:t>Основание проверки: план работы Контрольно-счетной палаты Покровского района на 2025 год, п.п.2.11. п.</w:t>
      </w:r>
      <w:r w:rsidRPr="00104A5A">
        <w:rPr>
          <w:rFonts w:ascii="Times New Roman" w:hAnsi="Times New Roman"/>
          <w:b/>
          <w:sz w:val="28"/>
          <w:szCs w:val="28"/>
        </w:rPr>
        <w:t xml:space="preserve"> </w:t>
      </w:r>
      <w:r w:rsidRPr="00104A5A">
        <w:rPr>
          <w:rFonts w:ascii="Times New Roman" w:hAnsi="Times New Roman"/>
          <w:sz w:val="28"/>
          <w:szCs w:val="28"/>
        </w:rPr>
        <w:t>2. «Контрольные мероприятия».</w:t>
      </w:r>
    </w:p>
    <w:p w14:paraId="4263A5A2" w14:textId="77777777" w:rsidR="005A7BDC" w:rsidRPr="00104A5A" w:rsidRDefault="005A7BDC" w:rsidP="005A7BDC">
      <w:pPr>
        <w:shd w:val="clear" w:color="auto" w:fill="FFFFFF"/>
        <w:ind w:firstLine="709"/>
        <w:rPr>
          <w:rFonts w:ascii="Times New Roman" w:hAnsi="Times New Roman"/>
          <w:b/>
          <w:sz w:val="28"/>
          <w:szCs w:val="28"/>
        </w:rPr>
      </w:pPr>
      <w:r w:rsidRPr="00104A5A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По результатам проверки </w:t>
      </w:r>
      <w:r w:rsidRPr="00104A5A">
        <w:rPr>
          <w:rFonts w:ascii="Times New Roman" w:hAnsi="Times New Roman"/>
          <w:sz w:val="28"/>
          <w:szCs w:val="28"/>
        </w:rPr>
        <w:t>установлено:</w:t>
      </w:r>
    </w:p>
    <w:p w14:paraId="6E336AB6" w14:textId="34AC92DC" w:rsidR="005A7BDC" w:rsidRDefault="005A7BDC" w:rsidP="000A293A">
      <w:pPr>
        <w:ind w:firstLine="709"/>
        <w:rPr>
          <w:rFonts w:ascii="Times New Roman" w:hAnsi="Times New Roman"/>
          <w:sz w:val="28"/>
          <w:szCs w:val="28"/>
        </w:rPr>
      </w:pPr>
      <w:r w:rsidRPr="0075185B">
        <w:rPr>
          <w:rFonts w:ascii="Times New Roman" w:hAnsi="Times New Roman"/>
          <w:sz w:val="28"/>
          <w:szCs w:val="28"/>
        </w:rPr>
        <w:t>Виды работ в акте о приемке выполненных работ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EB69B7">
        <w:rPr>
          <w:rFonts w:ascii="Times New Roman" w:hAnsi="Times New Roman"/>
          <w:color w:val="1A1A1A"/>
          <w:sz w:val="28"/>
          <w:szCs w:val="28"/>
        </w:rPr>
        <w:t>унифицированной форме</w:t>
      </w:r>
      <w:r w:rsidRPr="00EB69B7">
        <w:rPr>
          <w:rFonts w:ascii="Times New Roman" w:hAnsi="Times New Roman"/>
          <w:sz w:val="28"/>
          <w:szCs w:val="28"/>
        </w:rPr>
        <w:t xml:space="preserve"> </w:t>
      </w:r>
      <w:r w:rsidRPr="0075185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85B">
        <w:rPr>
          <w:rFonts w:ascii="Times New Roman" w:hAnsi="Times New Roman"/>
          <w:sz w:val="28"/>
          <w:szCs w:val="28"/>
        </w:rPr>
        <w:t xml:space="preserve">КС-2 соответствуют видам работ локальному сметному расчету. </w:t>
      </w:r>
      <w:r w:rsidRPr="00873C4E">
        <w:rPr>
          <w:rFonts w:ascii="Times New Roman" w:hAnsi="Times New Roman"/>
          <w:sz w:val="28"/>
          <w:szCs w:val="28"/>
        </w:rPr>
        <w:t>Однако внутренний учет и контроль за исполнением работ по МК и договорам подряда документально не подтвержден (отсутствие рабочих записей о произведенном контроле, фотофиксации произведенных работ</w:t>
      </w:r>
      <w:r>
        <w:rPr>
          <w:rFonts w:ascii="Times New Roman" w:hAnsi="Times New Roman"/>
          <w:sz w:val="28"/>
          <w:szCs w:val="28"/>
        </w:rPr>
        <w:t xml:space="preserve"> и др.</w:t>
      </w:r>
      <w:r w:rsidRPr="00873C4E">
        <w:rPr>
          <w:rFonts w:ascii="Times New Roman" w:hAnsi="Times New Roman"/>
          <w:sz w:val="28"/>
          <w:szCs w:val="28"/>
        </w:rPr>
        <w:t>).</w:t>
      </w:r>
    </w:p>
    <w:p w14:paraId="4591AA33" w14:textId="77777777" w:rsidR="005A7BDC" w:rsidRPr="00D329DA" w:rsidRDefault="005A7BDC" w:rsidP="000A29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D329DA">
        <w:rPr>
          <w:rFonts w:ascii="Times New Roman" w:hAnsi="Times New Roman"/>
          <w:bCs/>
          <w:sz w:val="28"/>
          <w:szCs w:val="28"/>
        </w:rPr>
        <w:t xml:space="preserve">актах выполненных работ не перечисляется </w:t>
      </w:r>
      <w:r w:rsidRPr="00D329DA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какая конкретно была проведена работа и где, в какие сроки, в каких объемах, что не позволяет оценить полноту выполнения работ по договору.</w:t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Следует отметить, что </w:t>
      </w:r>
      <w:r w:rsidRPr="00D329DA">
        <w:rPr>
          <w:rFonts w:ascii="Times New Roman" w:hAnsi="Times New Roman"/>
          <w:sz w:val="28"/>
          <w:szCs w:val="28"/>
        </w:rPr>
        <w:t xml:space="preserve">Акт служит доказательством, что расходы </w:t>
      </w:r>
      <w:r>
        <w:rPr>
          <w:rFonts w:ascii="Times New Roman" w:hAnsi="Times New Roman"/>
          <w:sz w:val="28"/>
          <w:szCs w:val="28"/>
        </w:rPr>
        <w:t>з</w:t>
      </w:r>
      <w:r w:rsidRPr="00D329DA">
        <w:rPr>
          <w:rFonts w:ascii="Times New Roman" w:hAnsi="Times New Roman"/>
          <w:sz w:val="28"/>
          <w:szCs w:val="28"/>
        </w:rPr>
        <w:t>а выполнен</w:t>
      </w:r>
      <w:r>
        <w:rPr>
          <w:rFonts w:ascii="Times New Roman" w:hAnsi="Times New Roman"/>
          <w:sz w:val="28"/>
          <w:szCs w:val="28"/>
        </w:rPr>
        <w:t>ные</w:t>
      </w:r>
      <w:r w:rsidRPr="00D329DA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Pr="00D329DA">
        <w:rPr>
          <w:rFonts w:ascii="Times New Roman" w:hAnsi="Times New Roman"/>
          <w:sz w:val="28"/>
          <w:szCs w:val="28"/>
        </w:rPr>
        <w:t xml:space="preserve"> были обоснованными</w:t>
      </w:r>
      <w:r>
        <w:rPr>
          <w:rFonts w:ascii="Times New Roman" w:hAnsi="Times New Roman"/>
          <w:sz w:val="28"/>
          <w:szCs w:val="28"/>
        </w:rPr>
        <w:t>, следовательно выполненные работы необходимо детализировать, а не прописывать общей фразой</w:t>
      </w:r>
      <w:r w:rsidRPr="00D329DA">
        <w:rPr>
          <w:rFonts w:ascii="Times New Roman" w:hAnsi="Times New Roman"/>
          <w:sz w:val="28"/>
          <w:szCs w:val="28"/>
        </w:rPr>
        <w:t>.</w:t>
      </w:r>
    </w:p>
    <w:p w14:paraId="003B3787" w14:textId="77777777" w:rsidR="005A7BDC" w:rsidRDefault="005A7BDC" w:rsidP="000A29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Выборочной проверкой установлено в отдельных случаях </w:t>
      </w:r>
      <w:r w:rsidRPr="00EB4B30">
        <w:rPr>
          <w:rFonts w:ascii="Times New Roman" w:hAnsi="Times New Roman"/>
          <w:sz w:val="28"/>
          <w:szCs w:val="28"/>
        </w:rPr>
        <w:t>Заказчиком оплата за выполненные работы произведена позже установленного срока</w:t>
      </w:r>
      <w:r>
        <w:rPr>
          <w:rFonts w:ascii="Times New Roman" w:hAnsi="Times New Roman"/>
          <w:sz w:val="28"/>
          <w:szCs w:val="28"/>
        </w:rPr>
        <w:t>:</w:t>
      </w:r>
    </w:p>
    <w:p w14:paraId="7ACDF714" w14:textId="5B8ACBBA" w:rsidR="005A7BDC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EB4B30">
        <w:rPr>
          <w:rFonts w:ascii="Times New Roman" w:hAnsi="Times New Roman"/>
          <w:sz w:val="28"/>
          <w:szCs w:val="28"/>
        </w:rPr>
        <w:t xml:space="preserve"> по договору </w:t>
      </w:r>
      <w:r w:rsidRPr="00EB4B30">
        <w:rPr>
          <w:rFonts w:ascii="Times New Roman" w:hAnsi="Times New Roman"/>
          <w:bCs/>
          <w:color w:val="000000"/>
          <w:sz w:val="28"/>
          <w:szCs w:val="28"/>
        </w:rPr>
        <w:t>№42465161 от 30.01.2024</w:t>
      </w:r>
      <w:r>
        <w:rPr>
          <w:rFonts w:ascii="Times New Roman" w:hAnsi="Times New Roman"/>
          <w:bCs/>
          <w:color w:val="000000"/>
          <w:sz w:val="28"/>
          <w:szCs w:val="28"/>
        </w:rPr>
        <w:t>г.</w:t>
      </w:r>
      <w:r w:rsidRPr="00EB4B30">
        <w:rPr>
          <w:rFonts w:ascii="Times New Roman" w:hAnsi="Times New Roman"/>
          <w:bCs/>
          <w:color w:val="000000"/>
          <w:sz w:val="28"/>
          <w:szCs w:val="28"/>
        </w:rPr>
        <w:t xml:space="preserve">  филиал ПАО «</w:t>
      </w:r>
      <w:proofErr w:type="spellStart"/>
      <w:r w:rsidRPr="00EB4B30">
        <w:rPr>
          <w:rFonts w:ascii="Times New Roman" w:hAnsi="Times New Roman"/>
          <w:bCs/>
          <w:color w:val="000000"/>
          <w:sz w:val="28"/>
          <w:szCs w:val="28"/>
        </w:rPr>
        <w:t>Россети</w:t>
      </w:r>
      <w:proofErr w:type="spellEnd"/>
      <w:r w:rsidRPr="00EB4B30">
        <w:rPr>
          <w:rFonts w:ascii="Times New Roman" w:hAnsi="Times New Roman"/>
          <w:bCs/>
          <w:color w:val="000000"/>
          <w:sz w:val="28"/>
          <w:szCs w:val="28"/>
        </w:rPr>
        <w:t xml:space="preserve"> Центр»-«Орелэнерго», за услуги по техническому обслуживанию и текущему ремонту объектов наружного освещения, просрочка платежа 88дней. </w:t>
      </w:r>
    </w:p>
    <w:p w14:paraId="4A8CAD95" w14:textId="76B6752F" w:rsidR="005A7BDC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B92D99">
        <w:rPr>
          <w:rFonts w:ascii="Times New Roman" w:hAnsi="Times New Roman"/>
          <w:bCs/>
          <w:color w:val="000000"/>
          <w:sz w:val="28"/>
          <w:szCs w:val="28"/>
        </w:rPr>
        <w:t>по договору №01-28-01/114 от 21.05.2024г.  АО «</w:t>
      </w:r>
      <w:proofErr w:type="spellStart"/>
      <w:r w:rsidRPr="00B92D99">
        <w:rPr>
          <w:rFonts w:ascii="Times New Roman" w:hAnsi="Times New Roman"/>
          <w:bCs/>
          <w:color w:val="000000"/>
          <w:sz w:val="28"/>
          <w:szCs w:val="28"/>
        </w:rPr>
        <w:t>Орелоблэнерго</w:t>
      </w:r>
      <w:proofErr w:type="spellEnd"/>
      <w:r w:rsidRPr="00B92D99">
        <w:rPr>
          <w:rFonts w:ascii="Times New Roman" w:hAnsi="Times New Roman"/>
          <w:bCs/>
          <w:color w:val="000000"/>
          <w:sz w:val="28"/>
          <w:szCs w:val="28"/>
        </w:rPr>
        <w:t>»,</w:t>
      </w:r>
      <w:r w:rsidRPr="00B92D99">
        <w:rPr>
          <w:rFonts w:ascii="Times New Roman" w:hAnsi="Times New Roman"/>
          <w:sz w:val="28"/>
          <w:szCs w:val="28"/>
        </w:rPr>
        <w:t xml:space="preserve"> монтаж сетей наружного освещения ул. Первомайская, от пересечения с ул. Березовый </w:t>
      </w:r>
      <w:proofErr w:type="gramStart"/>
      <w:r w:rsidRPr="00B92D99">
        <w:rPr>
          <w:rFonts w:ascii="Times New Roman" w:hAnsi="Times New Roman"/>
          <w:sz w:val="28"/>
          <w:szCs w:val="28"/>
        </w:rPr>
        <w:t>проезд  до</w:t>
      </w:r>
      <w:proofErr w:type="gramEnd"/>
      <w:r w:rsidRPr="00B92D99">
        <w:rPr>
          <w:rFonts w:ascii="Times New Roman" w:hAnsi="Times New Roman"/>
          <w:sz w:val="28"/>
          <w:szCs w:val="28"/>
        </w:rPr>
        <w:t xml:space="preserve">  ул. Строителей, просрочка платежа  15 дней на сумму 220,1т.р. и 15 дней на сумму 180,1т.р. </w:t>
      </w:r>
    </w:p>
    <w:p w14:paraId="11EC03F9" w14:textId="50BA8B60" w:rsidR="005A7BDC" w:rsidRPr="002617E8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2617E8">
        <w:rPr>
          <w:rFonts w:ascii="Times New Roman" w:hAnsi="Times New Roman"/>
          <w:bCs/>
          <w:color w:val="000000"/>
          <w:sz w:val="28"/>
          <w:szCs w:val="28"/>
        </w:rPr>
        <w:t xml:space="preserve">по договору №б/н от 23.05.2024г.  ИП Гурко Е.А., химическая обработка борщевика на площади 5 га, просрочка платежа 34 дня. </w:t>
      </w:r>
    </w:p>
    <w:p w14:paraId="26612EF1" w14:textId="1F81D318" w:rsidR="005A7BDC" w:rsidRPr="00B31897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B31897">
        <w:rPr>
          <w:rFonts w:ascii="Times New Roman" w:hAnsi="Times New Roman"/>
          <w:bCs/>
          <w:color w:val="000000"/>
          <w:sz w:val="28"/>
          <w:szCs w:val="28"/>
        </w:rPr>
        <w:t xml:space="preserve">по договору №б/н от 13.06.2024г. ИП Ульянов И.А., уборка контейнерных площадок и подъездов к ним, просрочка платежа 61 день. </w:t>
      </w:r>
    </w:p>
    <w:p w14:paraId="795291F6" w14:textId="528C04CD" w:rsidR="005A7BDC" w:rsidRPr="008D33C1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8D33C1">
        <w:rPr>
          <w:rFonts w:ascii="Times New Roman" w:hAnsi="Times New Roman"/>
          <w:bCs/>
          <w:color w:val="000000"/>
          <w:sz w:val="28"/>
          <w:szCs w:val="28"/>
        </w:rPr>
        <w:t>по договору №б/н от 31.07.2024г. ООО «</w:t>
      </w:r>
      <w:proofErr w:type="spellStart"/>
      <w:r w:rsidRPr="008D33C1">
        <w:rPr>
          <w:rFonts w:ascii="Times New Roman" w:hAnsi="Times New Roman"/>
          <w:bCs/>
          <w:color w:val="000000"/>
          <w:sz w:val="28"/>
          <w:szCs w:val="28"/>
        </w:rPr>
        <w:t>Пневмоаппарат</w:t>
      </w:r>
      <w:proofErr w:type="spellEnd"/>
      <w:r w:rsidRPr="008D33C1">
        <w:rPr>
          <w:rFonts w:ascii="Times New Roman" w:hAnsi="Times New Roman"/>
          <w:bCs/>
          <w:color w:val="000000"/>
          <w:sz w:val="28"/>
          <w:szCs w:val="28"/>
        </w:rPr>
        <w:t xml:space="preserve">», благоустройство территории Святого источника (по наказам избирателей), просрочка платежа 6 дней. </w:t>
      </w:r>
    </w:p>
    <w:p w14:paraId="6FB69655" w14:textId="60A11871" w:rsidR="005A7BDC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8D33C1">
        <w:rPr>
          <w:rFonts w:ascii="Times New Roman" w:hAnsi="Times New Roman"/>
          <w:bCs/>
          <w:color w:val="000000"/>
          <w:sz w:val="28"/>
          <w:szCs w:val="28"/>
        </w:rPr>
        <w:t>-по договору №б/н от 31.07.2024г. ООО «</w:t>
      </w:r>
      <w:proofErr w:type="spellStart"/>
      <w:r w:rsidRPr="008D33C1">
        <w:rPr>
          <w:rFonts w:ascii="Times New Roman" w:hAnsi="Times New Roman"/>
          <w:bCs/>
          <w:color w:val="000000"/>
          <w:sz w:val="28"/>
          <w:szCs w:val="28"/>
        </w:rPr>
        <w:t>Пневмоаппарат</w:t>
      </w:r>
      <w:proofErr w:type="spellEnd"/>
      <w:r w:rsidRPr="008D33C1">
        <w:rPr>
          <w:rFonts w:ascii="Times New Roman" w:hAnsi="Times New Roman"/>
          <w:bCs/>
          <w:color w:val="000000"/>
          <w:sz w:val="28"/>
          <w:szCs w:val="28"/>
        </w:rPr>
        <w:t xml:space="preserve">», благоустройство территории Святого источника (по наказам избирателей), просрочка платежа 4 дня. </w:t>
      </w:r>
    </w:p>
    <w:p w14:paraId="4AB22068" w14:textId="62742147" w:rsidR="005A7BDC" w:rsidRPr="00DB3A42" w:rsidRDefault="005A7BDC" w:rsidP="000A293A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DB3A42">
        <w:rPr>
          <w:rFonts w:ascii="Times New Roman" w:hAnsi="Times New Roman"/>
          <w:bCs/>
          <w:color w:val="000000"/>
          <w:sz w:val="28"/>
          <w:szCs w:val="28"/>
        </w:rPr>
        <w:t>-по договору№42590615 от 21.01.2025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г. </w:t>
      </w:r>
      <w:r w:rsidRPr="00DB3A42">
        <w:rPr>
          <w:rFonts w:ascii="Times New Roman" w:hAnsi="Times New Roman"/>
          <w:bCs/>
          <w:color w:val="000000"/>
          <w:sz w:val="28"/>
          <w:szCs w:val="28"/>
        </w:rPr>
        <w:t xml:space="preserve"> филиал ПАО «</w:t>
      </w:r>
      <w:proofErr w:type="spellStart"/>
      <w:r w:rsidRPr="00DB3A42">
        <w:rPr>
          <w:rFonts w:ascii="Times New Roman" w:hAnsi="Times New Roman"/>
          <w:bCs/>
          <w:color w:val="000000"/>
          <w:sz w:val="28"/>
          <w:szCs w:val="28"/>
        </w:rPr>
        <w:t>Россети</w:t>
      </w:r>
      <w:proofErr w:type="spellEnd"/>
      <w:r w:rsidRPr="00DB3A42">
        <w:rPr>
          <w:rFonts w:ascii="Times New Roman" w:hAnsi="Times New Roman"/>
          <w:bCs/>
          <w:color w:val="000000"/>
          <w:sz w:val="28"/>
          <w:szCs w:val="28"/>
        </w:rPr>
        <w:t xml:space="preserve"> Центр»-«Орелэнерго», услуги по техническому обслуживанию и текущему ремонту объектов наружного освещения, просрочка </w:t>
      </w:r>
      <w:r w:rsidR="00CC72AF" w:rsidRPr="00DB3A42">
        <w:rPr>
          <w:rFonts w:ascii="Times New Roman" w:hAnsi="Times New Roman"/>
          <w:bCs/>
          <w:color w:val="000000"/>
          <w:sz w:val="28"/>
          <w:szCs w:val="28"/>
        </w:rPr>
        <w:t>платежа 4</w:t>
      </w:r>
      <w:r w:rsidRPr="00DB3A42">
        <w:rPr>
          <w:rFonts w:ascii="Times New Roman" w:hAnsi="Times New Roman"/>
          <w:bCs/>
          <w:color w:val="000000"/>
          <w:sz w:val="28"/>
          <w:szCs w:val="28"/>
        </w:rPr>
        <w:t xml:space="preserve"> дня. </w:t>
      </w:r>
    </w:p>
    <w:p w14:paraId="2E92146B" w14:textId="77777777" w:rsidR="005A7BDC" w:rsidRDefault="005A7BDC" w:rsidP="000A293A">
      <w:pPr>
        <w:ind w:firstLine="709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нарушения могут привести к неэффективному расходованию бюджетных средств.</w:t>
      </w:r>
      <w:r w:rsidRPr="00F35E06">
        <w:rPr>
          <w:color w:val="000000"/>
          <w:sz w:val="28"/>
          <w:szCs w:val="28"/>
        </w:rPr>
        <w:t xml:space="preserve"> </w:t>
      </w:r>
    </w:p>
    <w:p w14:paraId="35261028" w14:textId="09E04563" w:rsidR="005A7BDC" w:rsidRDefault="003B1BAD" w:rsidP="005A7B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4).</w:t>
      </w:r>
      <w:r w:rsidR="00937B1B" w:rsidRPr="00937B1B">
        <w:rPr>
          <w:sz w:val="28"/>
          <w:szCs w:val="28"/>
        </w:rPr>
        <w:t xml:space="preserve"> </w:t>
      </w:r>
      <w:r w:rsidR="002E55BA">
        <w:rPr>
          <w:sz w:val="28"/>
          <w:szCs w:val="28"/>
        </w:rPr>
        <w:t>На основании плана работы</w:t>
      </w:r>
      <w:r w:rsidR="002E55BA" w:rsidRPr="002E55BA">
        <w:rPr>
          <w:sz w:val="28"/>
          <w:szCs w:val="28"/>
        </w:rPr>
        <w:t xml:space="preserve"> </w:t>
      </w:r>
      <w:r w:rsidR="002E55BA" w:rsidRPr="00995A88">
        <w:rPr>
          <w:sz w:val="28"/>
          <w:szCs w:val="28"/>
        </w:rPr>
        <w:t>Контрольно-счетной палаты Покровского района на 2025 год, п.п.2.14. п.</w:t>
      </w:r>
      <w:r w:rsidR="002E55BA" w:rsidRPr="00995A88">
        <w:rPr>
          <w:b/>
          <w:sz w:val="28"/>
          <w:szCs w:val="28"/>
        </w:rPr>
        <w:t xml:space="preserve"> </w:t>
      </w:r>
      <w:r w:rsidR="002E55BA" w:rsidRPr="00995A88">
        <w:rPr>
          <w:sz w:val="28"/>
          <w:szCs w:val="28"/>
        </w:rPr>
        <w:t>2. «Контрольные мероприятия»</w:t>
      </w:r>
      <w:r w:rsidR="002E55BA">
        <w:rPr>
          <w:sz w:val="28"/>
          <w:szCs w:val="28"/>
        </w:rPr>
        <w:t xml:space="preserve"> п</w:t>
      </w:r>
      <w:r w:rsidR="000A293A">
        <w:rPr>
          <w:sz w:val="28"/>
          <w:szCs w:val="28"/>
        </w:rPr>
        <w:t>роведена п</w:t>
      </w:r>
      <w:r w:rsidR="00937B1B">
        <w:rPr>
          <w:sz w:val="28"/>
          <w:szCs w:val="28"/>
        </w:rPr>
        <w:t xml:space="preserve">роверка </w:t>
      </w:r>
      <w:r w:rsidR="00937B1B" w:rsidRPr="002738D4">
        <w:rPr>
          <w:color w:val="000000"/>
          <w:sz w:val="28"/>
          <w:szCs w:val="28"/>
        </w:rPr>
        <w:t>целевого использования бюджетных средств</w:t>
      </w:r>
      <w:r w:rsidR="00937B1B">
        <w:rPr>
          <w:color w:val="000000"/>
          <w:sz w:val="28"/>
          <w:szCs w:val="28"/>
        </w:rPr>
        <w:t xml:space="preserve"> по «Программе наказов избирателей депутатам Покровского районного Совета народных депутатов на 2024 год».</w:t>
      </w:r>
    </w:p>
    <w:p w14:paraId="082F0787" w14:textId="7E06EAEA" w:rsidR="00937B1B" w:rsidRPr="00995A88" w:rsidRDefault="00937B1B" w:rsidP="00995A88">
      <w:pPr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995A88">
        <w:rPr>
          <w:rFonts w:ascii="Times New Roman" w:hAnsi="Times New Roman"/>
          <w:sz w:val="28"/>
          <w:szCs w:val="28"/>
        </w:rPr>
        <w:t>Объект</w:t>
      </w:r>
      <w:r w:rsidR="002E55BA">
        <w:rPr>
          <w:rFonts w:ascii="Times New Roman" w:hAnsi="Times New Roman"/>
          <w:sz w:val="28"/>
          <w:szCs w:val="28"/>
        </w:rPr>
        <w:t>ы</w:t>
      </w:r>
      <w:r w:rsidRPr="00995A88">
        <w:rPr>
          <w:rFonts w:ascii="Times New Roman" w:hAnsi="Times New Roman"/>
          <w:sz w:val="28"/>
          <w:szCs w:val="28"/>
        </w:rPr>
        <w:t xml:space="preserve"> контрольного мероприятия: </w:t>
      </w:r>
      <w:r w:rsidRPr="00995A88">
        <w:rPr>
          <w:rFonts w:ascii="Times New Roman" w:hAnsi="Times New Roman"/>
          <w:sz w:val="28"/>
        </w:rPr>
        <w:t xml:space="preserve">администрация </w:t>
      </w:r>
      <w:r w:rsidRPr="00995A88">
        <w:rPr>
          <w:rFonts w:ascii="Times New Roman" w:hAnsi="Times New Roman"/>
          <w:sz w:val="28"/>
          <w:szCs w:val="28"/>
        </w:rPr>
        <w:t xml:space="preserve">Покровского района Орловской области,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Вышнетуровецкого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Дросковского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Даниловского сельского поселения, администрация Березовского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Ретинского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Владимировского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Моховского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Столбецкого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Ивановского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Верхососенского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Топковского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995A88">
        <w:rPr>
          <w:rFonts w:ascii="Times New Roman" w:hAnsi="Times New Roman"/>
          <w:sz w:val="28"/>
          <w:szCs w:val="28"/>
        </w:rPr>
        <w:t>Верхнежерновского</w:t>
      </w:r>
      <w:proofErr w:type="spellEnd"/>
      <w:r w:rsidRPr="00995A88">
        <w:rPr>
          <w:rFonts w:ascii="Times New Roman" w:hAnsi="Times New Roman"/>
          <w:sz w:val="28"/>
          <w:szCs w:val="28"/>
        </w:rPr>
        <w:t xml:space="preserve"> сельского поселения, Отдел образования администрации Покровского района,</w:t>
      </w:r>
      <w:r w:rsidRPr="00995A88">
        <w:rPr>
          <w:rFonts w:ascii="Times New Roman" w:hAnsi="Times New Roman"/>
          <w:sz w:val="28"/>
        </w:rPr>
        <w:t xml:space="preserve"> городское поселение Покровское (в лице администрации </w:t>
      </w:r>
      <w:r w:rsidRPr="00995A88">
        <w:rPr>
          <w:rFonts w:ascii="Times New Roman" w:hAnsi="Times New Roman"/>
          <w:sz w:val="28"/>
          <w:szCs w:val="28"/>
        </w:rPr>
        <w:t>Покровского района Орловской области)</w:t>
      </w:r>
      <w:r w:rsidRPr="00995A88">
        <w:rPr>
          <w:rFonts w:ascii="Times New Roman" w:hAnsi="Times New Roman"/>
          <w:color w:val="000000"/>
          <w:sz w:val="28"/>
          <w:szCs w:val="28"/>
        </w:rPr>
        <w:t>.</w:t>
      </w:r>
    </w:p>
    <w:p w14:paraId="71EA1A05" w14:textId="6C9241F9" w:rsidR="00E35C6E" w:rsidRDefault="00E35C6E" w:rsidP="00C54205">
      <w:pPr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</w:t>
      </w:r>
      <w:r w:rsidRPr="006F4C28">
        <w:rPr>
          <w:rFonts w:ascii="Times New Roman" w:hAnsi="Times New Roman"/>
          <w:sz w:val="28"/>
          <w:szCs w:val="28"/>
        </w:rPr>
        <w:t xml:space="preserve"> контрольного мероприятия не целевого использования бюджетных средств, выделенных на реализацию </w:t>
      </w:r>
      <w:r>
        <w:rPr>
          <w:rFonts w:ascii="Times New Roman" w:hAnsi="Times New Roman"/>
          <w:sz w:val="28"/>
          <w:szCs w:val="28"/>
        </w:rPr>
        <w:t>наказов</w:t>
      </w:r>
      <w:r w:rsidRPr="006F4C28">
        <w:rPr>
          <w:rFonts w:ascii="Times New Roman" w:hAnsi="Times New Roman"/>
          <w:sz w:val="28"/>
          <w:szCs w:val="28"/>
        </w:rPr>
        <w:t xml:space="preserve"> избирателей </w:t>
      </w:r>
      <w:r w:rsidRPr="006F4C28">
        <w:rPr>
          <w:rFonts w:ascii="Times New Roman" w:hAnsi="Times New Roman"/>
          <w:sz w:val="28"/>
          <w:szCs w:val="28"/>
        </w:rPr>
        <w:lastRenderedPageBreak/>
        <w:t>поступивших в адрес депутатов Покровского районного Совета народных депутатов в 2024 году не установлено.</w:t>
      </w:r>
    </w:p>
    <w:p w14:paraId="07D078A2" w14:textId="63043016" w:rsidR="00BA1BD9" w:rsidRDefault="00DF2054" w:rsidP="00BA1BD9">
      <w:pPr>
        <w:pStyle w:val="Default"/>
        <w:spacing w:line="240" w:lineRule="auto"/>
        <w:contextualSpacing/>
        <w:rPr>
          <w:bCs/>
          <w:sz w:val="28"/>
          <w:szCs w:val="28"/>
        </w:rPr>
      </w:pPr>
      <w:r w:rsidRPr="002E55BA">
        <w:rPr>
          <w:b/>
          <w:sz w:val="28"/>
          <w:szCs w:val="28"/>
        </w:rPr>
        <w:t>5).</w:t>
      </w:r>
      <w:r w:rsidR="0070574A" w:rsidRPr="0070574A">
        <w:rPr>
          <w:bCs/>
          <w:sz w:val="28"/>
          <w:szCs w:val="28"/>
        </w:rPr>
        <w:t xml:space="preserve"> </w:t>
      </w:r>
      <w:r w:rsidR="002E55BA">
        <w:rPr>
          <w:bCs/>
          <w:sz w:val="28"/>
          <w:szCs w:val="28"/>
        </w:rPr>
        <w:t>Проведена п</w:t>
      </w:r>
      <w:r w:rsidR="00BA1BD9" w:rsidRPr="00604015">
        <w:rPr>
          <w:bCs/>
          <w:sz w:val="28"/>
          <w:szCs w:val="28"/>
        </w:rPr>
        <w:t>роверк</w:t>
      </w:r>
      <w:r w:rsidR="00BA1BD9">
        <w:rPr>
          <w:bCs/>
          <w:sz w:val="28"/>
          <w:szCs w:val="28"/>
        </w:rPr>
        <w:t>а</w:t>
      </w:r>
      <w:r w:rsidR="00BA1BD9" w:rsidRPr="00604015">
        <w:rPr>
          <w:bCs/>
          <w:sz w:val="28"/>
          <w:szCs w:val="28"/>
        </w:rPr>
        <w:t xml:space="preserve"> </w:t>
      </w:r>
      <w:r w:rsidR="00BA1BD9">
        <w:rPr>
          <w:bCs/>
          <w:sz w:val="28"/>
          <w:szCs w:val="28"/>
        </w:rPr>
        <w:t>соблюдения требований трудового законодательства по оплате труда педагога-психолога МБОУ «Покровский лицей» за период с 01.09.2019г. по 1.10.2025г.</w:t>
      </w:r>
    </w:p>
    <w:p w14:paraId="63B08643" w14:textId="77777777" w:rsidR="00BA1BD9" w:rsidRPr="008D21D9" w:rsidRDefault="00BA1BD9" w:rsidP="00BA1BD9">
      <w:pPr>
        <w:ind w:firstLine="709"/>
        <w:rPr>
          <w:rFonts w:ascii="Times New Roman" w:hAnsi="Times New Roman"/>
          <w:sz w:val="28"/>
          <w:szCs w:val="28"/>
        </w:rPr>
      </w:pPr>
      <w:r w:rsidRPr="000E0A8C">
        <w:rPr>
          <w:rFonts w:ascii="Times New Roman" w:hAnsi="Times New Roman"/>
          <w:bCs/>
          <w:sz w:val="28"/>
          <w:szCs w:val="28"/>
        </w:rPr>
        <w:t>Основание для проведения контрольного мероприятия:</w:t>
      </w:r>
      <w:r w:rsidRPr="008D21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21D9">
        <w:rPr>
          <w:rFonts w:ascii="Times New Roman" w:hAnsi="Times New Roman"/>
          <w:sz w:val="28"/>
          <w:szCs w:val="28"/>
        </w:rPr>
        <w:t>письмо прокуратуры Покровского района от 27.10.2025г.№ 17-2025.</w:t>
      </w:r>
    </w:p>
    <w:p w14:paraId="061BA703" w14:textId="77777777" w:rsidR="00BA1BD9" w:rsidRPr="008D21D9" w:rsidRDefault="00BA1BD9" w:rsidP="00BA1BD9">
      <w:pPr>
        <w:ind w:firstLine="709"/>
        <w:rPr>
          <w:rFonts w:ascii="Times New Roman" w:hAnsi="Times New Roman"/>
          <w:bCs/>
          <w:sz w:val="28"/>
          <w:szCs w:val="28"/>
        </w:rPr>
      </w:pPr>
      <w:r w:rsidRPr="008D21D9">
        <w:rPr>
          <w:rFonts w:ascii="Times New Roman" w:hAnsi="Times New Roman"/>
          <w:bCs/>
          <w:sz w:val="28"/>
          <w:szCs w:val="28"/>
        </w:rPr>
        <w:t>По результатам контрольного мероприятия установлено:</w:t>
      </w:r>
    </w:p>
    <w:p w14:paraId="6DE2DC6D" w14:textId="77777777" w:rsidR="00BA1BD9" w:rsidRPr="008D21D9" w:rsidRDefault="00BA1BD9" w:rsidP="00BA1BD9">
      <w:pPr>
        <w:ind w:firstLine="709"/>
        <w:rPr>
          <w:rFonts w:ascii="Times New Roman" w:hAnsi="Times New Roman"/>
          <w:sz w:val="24"/>
          <w:szCs w:val="24"/>
        </w:rPr>
      </w:pPr>
      <w:r w:rsidRPr="008D21D9">
        <w:rPr>
          <w:rFonts w:ascii="Times New Roman" w:hAnsi="Times New Roman"/>
          <w:color w:val="000000"/>
          <w:sz w:val="28"/>
          <w:szCs w:val="28"/>
        </w:rPr>
        <w:t xml:space="preserve">В соответствии с профессиональным стандартом «Педагог-психолог (психолог в сфере образования)», утвержденным приказом Минтруда России от 24.07.2015 № 514н </w:t>
      </w:r>
      <w:r w:rsidRPr="008D21D9">
        <w:rPr>
          <w:rFonts w:ascii="Times New Roman" w:hAnsi="Times New Roman"/>
          <w:bCs/>
          <w:color w:val="000000"/>
          <w:sz w:val="28"/>
          <w:szCs w:val="28"/>
        </w:rPr>
        <w:t>к трудовым функциям педагога-психолога</w:t>
      </w:r>
      <w:r w:rsidRPr="008D21D9">
        <w:rPr>
          <w:rFonts w:ascii="Times New Roman" w:hAnsi="Times New Roman"/>
          <w:color w:val="000000"/>
          <w:sz w:val="28"/>
          <w:szCs w:val="28"/>
        </w:rPr>
        <w:t xml:space="preserve"> относятся в том числе: 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общения;</w:t>
      </w:r>
      <w:r w:rsidRPr="008D21D9">
        <w:rPr>
          <w:rFonts w:ascii="Times New Roman" w:hAnsi="Times New Roman"/>
          <w:color w:val="000000"/>
          <w:sz w:val="20"/>
          <w:szCs w:val="20"/>
        </w:rPr>
        <w:t> </w:t>
      </w:r>
      <w:r w:rsidRPr="008D21D9">
        <w:rPr>
          <w:rFonts w:ascii="Times New Roman" w:hAnsi="Times New Roman"/>
          <w:bCs/>
          <w:color w:val="000000"/>
          <w:sz w:val="28"/>
          <w:szCs w:val="28"/>
        </w:rPr>
        <w:t xml:space="preserve">проведение коррекционно-развивающих занятий с обучающимися в соответствии </w:t>
      </w:r>
      <w:r w:rsidRPr="008D21D9">
        <w:rPr>
          <w:rFonts w:ascii="Times New Roman" w:hAnsi="Times New Roman"/>
          <w:bCs/>
          <w:color w:val="000000"/>
          <w:sz w:val="28"/>
          <w:szCs w:val="28"/>
        </w:rPr>
        <w:br/>
        <w:t> с категорией детей с ограниченными возможностями здоровья.</w:t>
      </w:r>
    </w:p>
    <w:p w14:paraId="332F4699" w14:textId="77777777" w:rsidR="00BA1BD9" w:rsidRPr="008D21D9" w:rsidRDefault="00BA1BD9" w:rsidP="00BA1BD9">
      <w:pPr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8D21D9">
        <w:rPr>
          <w:rFonts w:ascii="Times New Roman" w:hAnsi="Times New Roman"/>
          <w:bCs/>
          <w:color w:val="000000"/>
          <w:sz w:val="28"/>
          <w:szCs w:val="28"/>
        </w:rPr>
        <w:t>В трудовые функции учителя,</w:t>
      </w:r>
      <w:r w:rsidRPr="008D21D9">
        <w:rPr>
          <w:rFonts w:ascii="Times New Roman" w:hAnsi="Times New Roman"/>
          <w:color w:val="000000"/>
          <w:sz w:val="28"/>
          <w:szCs w:val="28"/>
        </w:rPr>
        <w:t xml:space="preserve"> в соответствии профессиональным стандартом 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Минтруда России </w:t>
      </w:r>
      <w:r w:rsidRPr="008D21D9">
        <w:rPr>
          <w:rFonts w:ascii="Times New Roman" w:hAnsi="Times New Roman"/>
          <w:color w:val="000000"/>
          <w:sz w:val="28"/>
          <w:szCs w:val="28"/>
        </w:rPr>
        <w:br/>
        <w:t xml:space="preserve"> от 18.10.2013 № 544н, </w:t>
      </w:r>
      <w:r w:rsidRPr="008D21D9">
        <w:rPr>
          <w:rFonts w:ascii="Times New Roman" w:hAnsi="Times New Roman"/>
          <w:bCs/>
          <w:color w:val="000000"/>
          <w:sz w:val="28"/>
          <w:szCs w:val="28"/>
        </w:rPr>
        <w:t>не входит функция по проведению коррекционно-развивающих занятий с обучающимися в соответствии с категорией детей с ограниченными возможностями здоровья.</w:t>
      </w:r>
    </w:p>
    <w:p w14:paraId="37B41EF2" w14:textId="77777777" w:rsidR="00BA1BD9" w:rsidRPr="008D21D9" w:rsidRDefault="00BA1BD9" w:rsidP="00BA1BD9">
      <w:pPr>
        <w:pStyle w:val="docdata"/>
        <w:spacing w:before="0" w:beforeAutospacing="0" w:after="0" w:afterAutospacing="0"/>
        <w:ind w:firstLine="709"/>
        <w:jc w:val="both"/>
      </w:pPr>
      <w:r w:rsidRPr="008D21D9">
        <w:rPr>
          <w:color w:val="000000"/>
          <w:sz w:val="28"/>
          <w:szCs w:val="28"/>
        </w:rPr>
        <w:t>Педагог-психолог</w:t>
      </w:r>
      <w:r>
        <w:rPr>
          <w:color w:val="000000"/>
          <w:sz w:val="28"/>
          <w:szCs w:val="28"/>
        </w:rPr>
        <w:t xml:space="preserve"> МБОУ «Покровский лицей»</w:t>
      </w:r>
      <w:r w:rsidRPr="008D21D9">
        <w:rPr>
          <w:color w:val="000000"/>
          <w:sz w:val="28"/>
          <w:szCs w:val="28"/>
        </w:rPr>
        <w:t>, выполняя функции педагога-психолога, проводи</w:t>
      </w:r>
      <w:r>
        <w:rPr>
          <w:color w:val="000000"/>
          <w:sz w:val="28"/>
          <w:szCs w:val="28"/>
        </w:rPr>
        <w:t>л</w:t>
      </w:r>
      <w:r w:rsidRPr="008D21D9">
        <w:rPr>
          <w:color w:val="000000"/>
          <w:sz w:val="28"/>
          <w:szCs w:val="28"/>
        </w:rPr>
        <w:t xml:space="preserve"> коррекционные занятия в общеобразовательном учреждении, получа</w:t>
      </w:r>
      <w:r>
        <w:rPr>
          <w:color w:val="000000"/>
          <w:sz w:val="28"/>
          <w:szCs w:val="28"/>
        </w:rPr>
        <w:t>л</w:t>
      </w:r>
      <w:r w:rsidRPr="008D21D9">
        <w:rPr>
          <w:color w:val="000000"/>
          <w:sz w:val="28"/>
          <w:szCs w:val="28"/>
        </w:rPr>
        <w:t xml:space="preserve"> заработную плату как учитель.</w:t>
      </w:r>
    </w:p>
    <w:p w14:paraId="1413E8B5" w14:textId="77777777" w:rsidR="00BA1BD9" w:rsidRPr="008D21D9" w:rsidRDefault="00BA1BD9" w:rsidP="00BA1BD9">
      <w:pPr>
        <w:ind w:firstLine="709"/>
        <w:rPr>
          <w:rFonts w:ascii="Times New Roman" w:hAnsi="Times New Roman"/>
          <w:sz w:val="24"/>
          <w:szCs w:val="24"/>
        </w:rPr>
      </w:pPr>
      <w:r w:rsidRPr="008D21D9">
        <w:rPr>
          <w:rFonts w:ascii="Times New Roman" w:hAnsi="Times New Roman"/>
          <w:color w:val="000000"/>
          <w:sz w:val="28"/>
          <w:szCs w:val="28"/>
        </w:rPr>
        <w:t>Учителю и педагогу-психологу по-разному устанавливается норма работы за ставку.</w:t>
      </w:r>
    </w:p>
    <w:p w14:paraId="5AD32378" w14:textId="77777777" w:rsidR="00BA1BD9" w:rsidRPr="008D21D9" w:rsidRDefault="00BA1BD9" w:rsidP="00BA1BD9">
      <w:pPr>
        <w:ind w:firstLine="709"/>
        <w:rPr>
          <w:rFonts w:ascii="Times New Roman" w:hAnsi="Times New Roman"/>
          <w:sz w:val="24"/>
          <w:szCs w:val="24"/>
        </w:rPr>
      </w:pPr>
      <w:r w:rsidRPr="008D21D9">
        <w:rPr>
          <w:rFonts w:ascii="Times New Roman" w:hAnsi="Times New Roman"/>
          <w:color w:val="000000"/>
          <w:sz w:val="28"/>
          <w:szCs w:val="28"/>
        </w:rPr>
        <w:t xml:space="preserve">В соответствии с п.3 Приказа № 269 продолжительность рабочего времени 36 часов в неделю устанавливается педагогам-психологам (ранее </w:t>
      </w:r>
      <w:r w:rsidRPr="008D21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приказ Министерства образования и науки Российской Федерации от 22 декабря 2014 года №1601).</w:t>
      </w:r>
    </w:p>
    <w:p w14:paraId="7104A9E0" w14:textId="77777777" w:rsidR="00BA1BD9" w:rsidRPr="008D21D9" w:rsidRDefault="00BA1BD9" w:rsidP="00BA1BD9">
      <w:pPr>
        <w:ind w:firstLine="709"/>
        <w:rPr>
          <w:rFonts w:ascii="Times New Roman" w:hAnsi="Times New Roman"/>
          <w:sz w:val="28"/>
          <w:szCs w:val="28"/>
        </w:rPr>
      </w:pPr>
      <w:r w:rsidRPr="008D21D9">
        <w:rPr>
          <w:rFonts w:ascii="Times New Roman" w:hAnsi="Times New Roman"/>
          <w:color w:val="000000"/>
          <w:sz w:val="28"/>
          <w:szCs w:val="28"/>
        </w:rPr>
        <w:t xml:space="preserve">В соответствии с п.11 Приказа № 269 норма часов учебной (преподавательской) работы 18 часов в неделю за ставку заработной платы устанавливается учителям организаций, осуществляющих образовательную деятельность по образовательным программам начального общего образования, основного общего образования и среднего общего образования, в том числе по адаптированным образовательным программам начального общего образования, основного общего образования (ранее </w:t>
      </w:r>
      <w:r w:rsidRPr="008D21D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приказ Министерства образования и науки Российской Федерации от 22 декабря 2014 года №1601).</w:t>
      </w:r>
    </w:p>
    <w:p w14:paraId="5AF5FD2B" w14:textId="77777777" w:rsidR="00BA1BD9" w:rsidRPr="008D21D9" w:rsidRDefault="00BA1BD9" w:rsidP="00BA1BD9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Таким образом з</w:t>
      </w:r>
      <w:r w:rsidRPr="008D21D9">
        <w:rPr>
          <w:rFonts w:ascii="Times New Roman" w:hAnsi="Times New Roman"/>
          <w:color w:val="000000"/>
          <w:sz w:val="28"/>
          <w:szCs w:val="28"/>
        </w:rPr>
        <w:t>а ставку педагог-психолог должен отработать в неделю 36 часов в Учреждении, а учитель за ставку должен провести 18 занятий (уроков) в неделю.</w:t>
      </w:r>
    </w:p>
    <w:p w14:paraId="29FE5222" w14:textId="77777777" w:rsidR="00BA1BD9" w:rsidRPr="00746CF0" w:rsidRDefault="00BA1BD9" w:rsidP="00BA1BD9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  <w:u w:val="single"/>
        </w:rPr>
      </w:pPr>
      <w:r w:rsidRPr="00746CF0">
        <w:rPr>
          <w:rFonts w:ascii="Times New Roman" w:hAnsi="Times New Roman"/>
          <w:color w:val="000000"/>
          <w:sz w:val="28"/>
          <w:szCs w:val="28"/>
        </w:rPr>
        <w:t xml:space="preserve">Педагогу-психологу МБОУ «Покровский лицей» за проведение коррекционных занятий за период с 01.09.2019г по 01.10.2025г. переплата составила -520,6тыс.руб.  </w:t>
      </w:r>
    </w:p>
    <w:p w14:paraId="1CA1B154" w14:textId="77777777" w:rsidR="00BA1BD9" w:rsidRPr="008D21D9" w:rsidRDefault="00BA1BD9" w:rsidP="00BA1BD9">
      <w:pPr>
        <w:ind w:firstLine="709"/>
        <w:rPr>
          <w:rFonts w:ascii="Times New Roman" w:hAnsi="Times New Roman"/>
          <w:sz w:val="28"/>
          <w:szCs w:val="28"/>
        </w:rPr>
      </w:pPr>
      <w:r w:rsidRPr="008D21D9">
        <w:rPr>
          <w:rFonts w:ascii="Times New Roman" w:hAnsi="Times New Roman"/>
          <w:sz w:val="28"/>
          <w:szCs w:val="28"/>
        </w:rPr>
        <w:t>В нарушение ст.135 Трудового кодекса РФ, Положения об оплате работников МБОУ «Покровский лицей» произведены расходы на компенсационные и стимулирующие выплаты, премии, не предусмотренные локальным актом учреждения (Положением об оплате труда), либо в большей сумме. Сумма не правомерных расходов составила 59,9тыс. рублей.</w:t>
      </w:r>
    </w:p>
    <w:p w14:paraId="364B8DD9" w14:textId="3DEBF4D7" w:rsidR="00DB5C24" w:rsidRPr="0084535F" w:rsidRDefault="00976E59" w:rsidP="00BA1BD9">
      <w:pPr>
        <w:pStyle w:val="Default"/>
        <w:spacing w:line="24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результатам проверки </w:t>
      </w:r>
      <w:r w:rsidR="00040896">
        <w:rPr>
          <w:bCs/>
          <w:sz w:val="28"/>
          <w:szCs w:val="28"/>
        </w:rPr>
        <w:t xml:space="preserve">информация направлена в Прокуратуру, администрацию, райсовет, </w:t>
      </w:r>
      <w:r w:rsidR="004C4970">
        <w:rPr>
          <w:bCs/>
          <w:sz w:val="28"/>
          <w:szCs w:val="28"/>
        </w:rPr>
        <w:t>Отдел образования.</w:t>
      </w:r>
    </w:p>
    <w:p w14:paraId="756EE2AB" w14:textId="0A2C0331" w:rsidR="009E02D1" w:rsidRDefault="009E02D1" w:rsidP="00263881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Результаты всех контрольных мероприятий оформлялись актами. Для принятия мер по устранению выявленных нарушений руководителям проверяемых учреждений направлялись представления. Всего за отчетный период по итогам контрольных и экспертно-аналитических мероприятий было вынесено </w:t>
      </w:r>
      <w:r w:rsidR="004C49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представлени</w:t>
      </w:r>
      <w:r w:rsidR="006F4C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 в установленные сроки получены ответы от проверенных организаций о проводимой работе по устранению отмеченных недостатков и нарушений</w:t>
      </w:r>
      <w:r w:rsidR="008158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либо их не допущению в дальнейшем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B1607F4" w14:textId="48E9F5C0" w:rsidR="003411EF" w:rsidRPr="00263881" w:rsidRDefault="003411EF" w:rsidP="003411EF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проведенных контрольных и экспертно-аналитических мероприятий в форме информационных писем регулярно направлялись в адрес председателя Покровского районного Совета народных депутатов и Главы администрации Покровского  района. Всего по итогам деятельности внешнего финансового контроля в 202</w:t>
      </w:r>
      <w:r w:rsidR="006B63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было направлено</w:t>
      </w:r>
      <w:r w:rsidR="00A855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B63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122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сообщени</w:t>
      </w:r>
      <w:r w:rsidR="006B63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436881A" w14:textId="0F4BE34E" w:rsidR="00807CBA" w:rsidRDefault="003411EF" w:rsidP="006F4CA4">
      <w:pPr>
        <w:shd w:val="clear" w:color="auto" w:fill="FFFFFF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411E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рамках проведения организационных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следует отметить заключение Соглашений с администрациями поселений Покровского района по передаче части полномочий по осуществлению внешнего финансового контроля</w:t>
      </w:r>
      <w:r w:rsidR="004C49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2025 году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Всего было заключено 14 Соглашений. По итогам Соглашений </w:t>
      </w:r>
      <w:r w:rsidR="00262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202</w:t>
      </w:r>
      <w:r w:rsidR="004C49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2627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поселениями перечислены межбюджетные </w:t>
      </w:r>
      <w:r w:rsidR="00B302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трансферты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полном объеме.</w:t>
      </w:r>
    </w:p>
    <w:p w14:paraId="4AF3D7B2" w14:textId="4432529A" w:rsidR="00D4413E" w:rsidRPr="0086248E" w:rsidRDefault="0086248E" w:rsidP="0086248E">
      <w:pPr>
        <w:shd w:val="clear" w:color="auto" w:fill="FFFFFF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624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Информационная и иная деятельность</w:t>
      </w:r>
    </w:p>
    <w:p w14:paraId="2CEAEBEE" w14:textId="10A662A2" w:rsidR="00191DA6" w:rsidRDefault="00191DA6" w:rsidP="00263881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63881">
        <w:rPr>
          <w:rFonts w:ascii="Times New Roman" w:hAnsi="Times New Roman"/>
          <w:sz w:val="28"/>
          <w:szCs w:val="28"/>
        </w:rPr>
        <w:t>Контрольно-счетная палата постоянно взаимодействует с Покровским районным Советом народных депутатов</w:t>
      </w:r>
      <w:r w:rsidR="005545D5">
        <w:rPr>
          <w:rFonts w:ascii="Times New Roman" w:hAnsi="Times New Roman"/>
          <w:sz w:val="28"/>
          <w:szCs w:val="28"/>
        </w:rPr>
        <w:t>,</w:t>
      </w:r>
      <w:r w:rsidRPr="00263881">
        <w:rPr>
          <w:rFonts w:ascii="Times New Roman" w:hAnsi="Times New Roman"/>
          <w:sz w:val="28"/>
          <w:szCs w:val="28"/>
        </w:rPr>
        <w:t xml:space="preserve"> администрацией Покровского  района, </w:t>
      </w:r>
      <w:r w:rsidR="005545D5">
        <w:rPr>
          <w:rFonts w:ascii="Times New Roman" w:hAnsi="Times New Roman"/>
          <w:sz w:val="28"/>
          <w:szCs w:val="28"/>
        </w:rPr>
        <w:t xml:space="preserve">администрациями поселений Покровского района, </w:t>
      </w:r>
      <w:r w:rsidRPr="00263881">
        <w:rPr>
          <w:rFonts w:ascii="Times New Roman" w:hAnsi="Times New Roman"/>
          <w:sz w:val="28"/>
          <w:szCs w:val="28"/>
        </w:rPr>
        <w:t>принимает участие в работе совещаний и комиссий.</w:t>
      </w:r>
      <w:r w:rsidRPr="0026388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A067BAB" w14:textId="077FB9AF" w:rsidR="006952CD" w:rsidRDefault="006952CD" w:rsidP="006952CD">
      <w:pPr>
        <w:shd w:val="clear" w:color="auto" w:fill="FFFFFF"/>
        <w:ind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6952C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202</w:t>
      </w:r>
      <w:r w:rsidR="004C497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5</w:t>
      </w:r>
      <w:r w:rsidRPr="006952C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году Контрольно-счетная палата Покровского района принимала участие в</w:t>
      </w:r>
      <w:r w:rsidR="00331B6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6952C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мероприятиях в формате обучающих видеоконференций, проводимых Союзом муниципальных контрольно-счетных органов Р</w:t>
      </w:r>
      <w:r w:rsidR="00A60AE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оссийской </w:t>
      </w:r>
      <w:r w:rsidRPr="006952C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</w:t>
      </w:r>
      <w:r w:rsidR="00A60AE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едерации</w:t>
      </w:r>
      <w:r w:rsidRPr="006952C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14:paraId="26B0A165" w14:textId="1BDE11DB" w:rsidR="00DB26BA" w:rsidRPr="00DB26BA" w:rsidRDefault="00DB26BA" w:rsidP="00DB26BA">
      <w:pPr>
        <w:ind w:firstLine="709"/>
        <w:rPr>
          <w:rFonts w:ascii="Times New Roman" w:hAnsi="Times New Roman"/>
          <w:sz w:val="28"/>
          <w:szCs w:val="28"/>
        </w:rPr>
      </w:pPr>
      <w:r w:rsidRPr="00DB26BA">
        <w:rPr>
          <w:rFonts w:ascii="Times New Roman" w:hAnsi="Times New Roman"/>
          <w:sz w:val="28"/>
          <w:szCs w:val="28"/>
        </w:rPr>
        <w:t xml:space="preserve">В соответствии с пунктом 6 статьи 1 Федерального Закона «Об обеспечении доступа к информации о деятельности государственных органов и органов местного самоуправления» создана официальная страница </w:t>
      </w:r>
      <w:r w:rsidRPr="00DB26BA">
        <w:rPr>
          <w:rFonts w:ascii="Times New Roman" w:hAnsi="Times New Roman"/>
          <w:sz w:val="28"/>
          <w:szCs w:val="28"/>
        </w:rPr>
        <w:lastRenderedPageBreak/>
        <w:t>Контрольно-счетной палаты в информационной системе «</w:t>
      </w:r>
      <w:proofErr w:type="spellStart"/>
      <w:r w:rsidRPr="00DB26BA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DB26BA">
        <w:rPr>
          <w:rFonts w:ascii="Times New Roman" w:hAnsi="Times New Roman"/>
          <w:sz w:val="28"/>
          <w:szCs w:val="28"/>
        </w:rPr>
        <w:t>». В течении 202</w:t>
      </w:r>
      <w:r w:rsidR="004C4970">
        <w:rPr>
          <w:rFonts w:ascii="Times New Roman" w:hAnsi="Times New Roman"/>
          <w:sz w:val="28"/>
          <w:szCs w:val="28"/>
        </w:rPr>
        <w:t>5</w:t>
      </w:r>
      <w:r w:rsidRPr="00DB26BA">
        <w:rPr>
          <w:rFonts w:ascii="Times New Roman" w:hAnsi="Times New Roman"/>
          <w:sz w:val="28"/>
          <w:szCs w:val="28"/>
        </w:rPr>
        <w:t xml:space="preserve"> года на данной странице размещались информационные сообщения. </w:t>
      </w:r>
    </w:p>
    <w:p w14:paraId="62159EDC" w14:textId="183C73E4" w:rsidR="00270C14" w:rsidRDefault="00270C14" w:rsidP="00263881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обеспечения доступа к информации о деятельности Контрольно-счетной палаты</w:t>
      </w:r>
      <w:r w:rsidR="008C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="00554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45D5"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 работы</w:t>
      </w:r>
      <w:r w:rsidR="00554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информация о проведенных контрольных и экспертно-аналитических мероприятиях, размещалась на официальном сайте администрации </w:t>
      </w:r>
      <w:r w:rsidR="004C4970" w:rsidRPr="002638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Покровского </w:t>
      </w:r>
      <w:r w:rsidR="004C4970"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</w:t>
      </w:r>
      <w:r w:rsidRPr="002638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A643137" w14:textId="159AFB98" w:rsidR="00DB26BA" w:rsidRPr="00263881" w:rsidRDefault="00DB26BA" w:rsidP="00DB26BA">
      <w:pPr>
        <w:ind w:firstLine="709"/>
        <w:rPr>
          <w:rFonts w:ascii="Times New Roman" w:hAnsi="Times New Roman"/>
          <w:sz w:val="28"/>
          <w:szCs w:val="28"/>
        </w:rPr>
      </w:pPr>
      <w:r w:rsidRPr="00263881">
        <w:rPr>
          <w:rFonts w:ascii="Times New Roman" w:hAnsi="Times New Roman"/>
          <w:sz w:val="28"/>
          <w:szCs w:val="28"/>
        </w:rPr>
        <w:t>В течение 202</w:t>
      </w:r>
      <w:r w:rsidR="00EC3DA9">
        <w:rPr>
          <w:rFonts w:ascii="Times New Roman" w:hAnsi="Times New Roman"/>
          <w:sz w:val="28"/>
          <w:szCs w:val="28"/>
        </w:rPr>
        <w:t>5</w:t>
      </w:r>
      <w:r w:rsidRPr="00263881">
        <w:rPr>
          <w:rFonts w:ascii="Times New Roman" w:hAnsi="Times New Roman"/>
          <w:sz w:val="28"/>
          <w:szCs w:val="28"/>
        </w:rPr>
        <w:t xml:space="preserve"> года Контрольно-счетной палатой в пределах полномочий оказывалась консультативная помощь в решении финансовых, экономических, имущественных и других вопросах муниципальным, бюджетным учреждениям и администрациям сельских поселений. </w:t>
      </w:r>
    </w:p>
    <w:p w14:paraId="72C9CC66" w14:textId="26B1C61F" w:rsidR="006952CD" w:rsidRPr="001E4C50" w:rsidRDefault="006952CD" w:rsidP="001E4C50">
      <w:pPr>
        <w:shd w:val="clear" w:color="auto" w:fill="FFFFFF"/>
        <w:ind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 части ведения делопроизводства, Контрольно-счетной палатой</w:t>
      </w:r>
      <w:r w:rsidR="00D231A6"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Покровского</w:t>
      </w:r>
      <w:r w:rsid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района издано </w:t>
      </w:r>
      <w:r w:rsidR="00A60AE1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</w:t>
      </w:r>
      <w:r w:rsidR="00FA62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</w:t>
      </w: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распоряжени</w:t>
      </w:r>
      <w:r w:rsidR="00FA62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</w:t>
      </w: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, зарегистрировано </w:t>
      </w:r>
      <w:r w:rsidR="006B635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209</w:t>
      </w: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писем</w:t>
      </w:r>
      <w:r w:rsidR="00D231A6"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1E4C50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входящей и исходящей корреспонденции.</w:t>
      </w:r>
    </w:p>
    <w:p w14:paraId="61CF78EE" w14:textId="0FCB221D" w:rsidR="000E2450" w:rsidRDefault="00E86CC1" w:rsidP="00263881">
      <w:pPr>
        <w:ind w:firstLine="709"/>
        <w:rPr>
          <w:rFonts w:ascii="Times New Roman" w:hAnsi="Times New Roman"/>
          <w:sz w:val="28"/>
          <w:szCs w:val="28"/>
        </w:rPr>
      </w:pPr>
      <w:r w:rsidRPr="0086248E">
        <w:rPr>
          <w:rFonts w:ascii="Times New Roman" w:hAnsi="Times New Roman"/>
          <w:b/>
          <w:sz w:val="28"/>
          <w:szCs w:val="28"/>
        </w:rPr>
        <w:t>Деятельность Контрольно</w:t>
      </w:r>
      <w:r w:rsidR="001F6FCC" w:rsidRPr="0086248E">
        <w:rPr>
          <w:rFonts w:ascii="Times New Roman" w:hAnsi="Times New Roman"/>
          <w:b/>
          <w:sz w:val="28"/>
          <w:szCs w:val="28"/>
        </w:rPr>
        <w:t>-счетной палат</w:t>
      </w:r>
      <w:r w:rsidR="0086248E" w:rsidRPr="0086248E">
        <w:rPr>
          <w:rFonts w:ascii="Times New Roman" w:hAnsi="Times New Roman"/>
          <w:b/>
          <w:sz w:val="28"/>
          <w:szCs w:val="28"/>
        </w:rPr>
        <w:t>ы</w:t>
      </w:r>
      <w:r w:rsidR="001F6FCC" w:rsidRPr="0086248E">
        <w:rPr>
          <w:rFonts w:ascii="Times New Roman" w:hAnsi="Times New Roman"/>
          <w:b/>
          <w:sz w:val="28"/>
          <w:szCs w:val="28"/>
        </w:rPr>
        <w:t xml:space="preserve"> Покровского района </w:t>
      </w:r>
      <w:r w:rsidR="0086248E" w:rsidRPr="0086248E">
        <w:rPr>
          <w:rFonts w:ascii="Times New Roman" w:hAnsi="Times New Roman"/>
          <w:b/>
          <w:sz w:val="28"/>
          <w:szCs w:val="28"/>
        </w:rPr>
        <w:t>в 202</w:t>
      </w:r>
      <w:r w:rsidR="00B21B40">
        <w:rPr>
          <w:rFonts w:ascii="Times New Roman" w:hAnsi="Times New Roman"/>
          <w:b/>
          <w:sz w:val="28"/>
          <w:szCs w:val="28"/>
        </w:rPr>
        <w:t>6</w:t>
      </w:r>
      <w:r w:rsidR="0086248E">
        <w:rPr>
          <w:rFonts w:ascii="Times New Roman" w:hAnsi="Times New Roman"/>
          <w:sz w:val="28"/>
          <w:szCs w:val="28"/>
        </w:rPr>
        <w:t xml:space="preserve"> году </w:t>
      </w:r>
      <w:r w:rsidR="001F6FCC" w:rsidRPr="00263881">
        <w:rPr>
          <w:rFonts w:ascii="Times New Roman" w:hAnsi="Times New Roman"/>
          <w:sz w:val="28"/>
          <w:szCs w:val="28"/>
        </w:rPr>
        <w:t xml:space="preserve">будет </w:t>
      </w:r>
      <w:r w:rsidR="0086248E">
        <w:rPr>
          <w:rFonts w:ascii="Times New Roman" w:hAnsi="Times New Roman"/>
          <w:sz w:val="28"/>
          <w:szCs w:val="28"/>
        </w:rPr>
        <w:t>направлена на контроль за эффективностью расходов бюджетных средств и продолжение работы в соответствии с возложенными полномочиями.</w:t>
      </w:r>
    </w:p>
    <w:p w14:paraId="5D4E3719" w14:textId="1CA49A98" w:rsidR="00C340B7" w:rsidRDefault="00C340B7" w:rsidP="00263881">
      <w:pPr>
        <w:ind w:firstLine="709"/>
        <w:rPr>
          <w:rFonts w:ascii="Times New Roman" w:hAnsi="Times New Roman"/>
          <w:sz w:val="28"/>
          <w:szCs w:val="28"/>
        </w:rPr>
      </w:pPr>
    </w:p>
    <w:p w14:paraId="59BE7C7D" w14:textId="77777777" w:rsidR="00C340B7" w:rsidRDefault="00C340B7" w:rsidP="00C340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14:paraId="71EC9683" w14:textId="77777777" w:rsidR="00B52C49" w:rsidRDefault="00C340B7" w:rsidP="00C340B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КСП Покровского района</w:t>
      </w:r>
    </w:p>
    <w:p w14:paraId="71CB6AE5" w14:textId="1C5717DA" w:rsidR="00C340B7" w:rsidRDefault="00B52C49" w:rsidP="00C340B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Е.А. Фарафонова</w:t>
      </w:r>
      <w:bookmarkStart w:id="1" w:name="_GoBack"/>
      <w:bookmarkEnd w:id="1"/>
      <w:r w:rsidR="00C340B7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sectPr w:rsidR="00C340B7" w:rsidSect="00250C8B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92CCE" w14:textId="77777777" w:rsidR="00A242B5" w:rsidRDefault="00A242B5" w:rsidP="009B3607">
      <w:r>
        <w:separator/>
      </w:r>
    </w:p>
  </w:endnote>
  <w:endnote w:type="continuationSeparator" w:id="0">
    <w:p w14:paraId="553F0CAE" w14:textId="77777777" w:rsidR="00A242B5" w:rsidRDefault="00A242B5" w:rsidP="009B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78464"/>
      <w:docPartObj>
        <w:docPartGallery w:val="Page Numbers (Bottom of Page)"/>
        <w:docPartUnique/>
      </w:docPartObj>
    </w:sdtPr>
    <w:sdtEndPr/>
    <w:sdtContent>
      <w:p w14:paraId="3BF6C083" w14:textId="77777777" w:rsidR="00250C8B" w:rsidRDefault="00EA0E2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5F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4442CBF" w14:textId="77777777" w:rsidR="009B3607" w:rsidRDefault="009B360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59AC" w14:textId="77777777" w:rsidR="00250C8B" w:rsidRDefault="00250C8B">
    <w:pPr>
      <w:pStyle w:val="a8"/>
      <w:jc w:val="right"/>
    </w:pPr>
  </w:p>
  <w:p w14:paraId="572CED01" w14:textId="77777777" w:rsidR="009B3607" w:rsidRDefault="009B360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EA44E" w14:textId="77777777" w:rsidR="00A242B5" w:rsidRDefault="00A242B5" w:rsidP="009B3607">
      <w:r>
        <w:separator/>
      </w:r>
    </w:p>
  </w:footnote>
  <w:footnote w:type="continuationSeparator" w:id="0">
    <w:p w14:paraId="36DB8184" w14:textId="77777777" w:rsidR="00A242B5" w:rsidRDefault="00A242B5" w:rsidP="009B3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4471"/>
        </w:tabs>
        <w:ind w:left="4471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831"/>
        </w:tabs>
        <w:ind w:left="4831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5191"/>
        </w:tabs>
        <w:ind w:left="5191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5551"/>
        </w:tabs>
        <w:ind w:left="555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911"/>
        </w:tabs>
        <w:ind w:left="5911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271"/>
        </w:tabs>
        <w:ind w:left="6271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631"/>
        </w:tabs>
        <w:ind w:left="6631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991"/>
        </w:tabs>
        <w:ind w:left="6991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351"/>
        </w:tabs>
        <w:ind w:left="7351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A278E"/>
    <w:multiLevelType w:val="hybridMultilevel"/>
    <w:tmpl w:val="F3A82472"/>
    <w:lvl w:ilvl="0" w:tplc="7BAA88D6">
      <w:start w:val="1"/>
      <w:numFmt w:val="decimal"/>
      <w:lvlText w:val="%1)"/>
      <w:lvlJc w:val="left"/>
      <w:pPr>
        <w:ind w:left="786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B6CED"/>
    <w:multiLevelType w:val="hybridMultilevel"/>
    <w:tmpl w:val="E7901C9E"/>
    <w:lvl w:ilvl="0" w:tplc="8DAA1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C05EE6"/>
    <w:multiLevelType w:val="hybridMultilevel"/>
    <w:tmpl w:val="2FFE981C"/>
    <w:lvl w:ilvl="0" w:tplc="DFF8DB10">
      <w:start w:val="1"/>
      <w:numFmt w:val="decimal"/>
      <w:lvlText w:val="%1)"/>
      <w:lvlJc w:val="left"/>
      <w:pPr>
        <w:ind w:left="659" w:hanging="37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7FBF1625"/>
    <w:multiLevelType w:val="hybridMultilevel"/>
    <w:tmpl w:val="F21A5216"/>
    <w:lvl w:ilvl="0" w:tplc="F8CC5AC8">
      <w:start w:val="2"/>
      <w:numFmt w:val="decimal"/>
      <w:lvlText w:val="%1)"/>
      <w:lvlJc w:val="left"/>
      <w:pPr>
        <w:tabs>
          <w:tab w:val="num" w:pos="510"/>
        </w:tabs>
        <w:ind w:left="510" w:hanging="390"/>
      </w:pPr>
      <w:rPr>
        <w:rFonts w:hint="default"/>
      </w:rPr>
    </w:lvl>
    <w:lvl w:ilvl="1" w:tplc="80582B0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FF4"/>
    <w:rsid w:val="000040A9"/>
    <w:rsid w:val="000042AB"/>
    <w:rsid w:val="00004FAE"/>
    <w:rsid w:val="0000585C"/>
    <w:rsid w:val="000063A7"/>
    <w:rsid w:val="00006E5A"/>
    <w:rsid w:val="00007C1D"/>
    <w:rsid w:val="00011B77"/>
    <w:rsid w:val="000120FE"/>
    <w:rsid w:val="00012E0A"/>
    <w:rsid w:val="00012FA4"/>
    <w:rsid w:val="00015035"/>
    <w:rsid w:val="00015097"/>
    <w:rsid w:val="00017BFE"/>
    <w:rsid w:val="0002118C"/>
    <w:rsid w:val="00021AFB"/>
    <w:rsid w:val="00022714"/>
    <w:rsid w:val="00022DEE"/>
    <w:rsid w:val="00031A7B"/>
    <w:rsid w:val="000322EB"/>
    <w:rsid w:val="00032624"/>
    <w:rsid w:val="0003474C"/>
    <w:rsid w:val="00034A12"/>
    <w:rsid w:val="00036A3C"/>
    <w:rsid w:val="000401A5"/>
    <w:rsid w:val="00040896"/>
    <w:rsid w:val="00040B75"/>
    <w:rsid w:val="0004191A"/>
    <w:rsid w:val="00041FFF"/>
    <w:rsid w:val="000433EB"/>
    <w:rsid w:val="00043D18"/>
    <w:rsid w:val="00045BDE"/>
    <w:rsid w:val="0005080E"/>
    <w:rsid w:val="00050E37"/>
    <w:rsid w:val="00050F14"/>
    <w:rsid w:val="00054ED9"/>
    <w:rsid w:val="0005570C"/>
    <w:rsid w:val="00060297"/>
    <w:rsid w:val="00062387"/>
    <w:rsid w:val="000627B1"/>
    <w:rsid w:val="0006591E"/>
    <w:rsid w:val="00065CC0"/>
    <w:rsid w:val="00070EC0"/>
    <w:rsid w:val="0007337E"/>
    <w:rsid w:val="00073E79"/>
    <w:rsid w:val="000807D4"/>
    <w:rsid w:val="00083D77"/>
    <w:rsid w:val="00084929"/>
    <w:rsid w:val="00090AB3"/>
    <w:rsid w:val="0009147B"/>
    <w:rsid w:val="00093690"/>
    <w:rsid w:val="000946BC"/>
    <w:rsid w:val="000A1D88"/>
    <w:rsid w:val="000A293A"/>
    <w:rsid w:val="000A2CC8"/>
    <w:rsid w:val="000A5428"/>
    <w:rsid w:val="000B050E"/>
    <w:rsid w:val="000B077D"/>
    <w:rsid w:val="000B1A4A"/>
    <w:rsid w:val="000B347C"/>
    <w:rsid w:val="000B37A7"/>
    <w:rsid w:val="000B3D85"/>
    <w:rsid w:val="000B4D3C"/>
    <w:rsid w:val="000B4E87"/>
    <w:rsid w:val="000B66A1"/>
    <w:rsid w:val="000B69CA"/>
    <w:rsid w:val="000B751B"/>
    <w:rsid w:val="000C0D8F"/>
    <w:rsid w:val="000C5A36"/>
    <w:rsid w:val="000C6BDB"/>
    <w:rsid w:val="000D01FC"/>
    <w:rsid w:val="000D2157"/>
    <w:rsid w:val="000D4D4B"/>
    <w:rsid w:val="000D7057"/>
    <w:rsid w:val="000D76D8"/>
    <w:rsid w:val="000E02E4"/>
    <w:rsid w:val="000E0695"/>
    <w:rsid w:val="000E0D1B"/>
    <w:rsid w:val="000E2450"/>
    <w:rsid w:val="000E2887"/>
    <w:rsid w:val="000E37F0"/>
    <w:rsid w:val="000E41C6"/>
    <w:rsid w:val="000E7AD1"/>
    <w:rsid w:val="000F2889"/>
    <w:rsid w:val="000F2AFF"/>
    <w:rsid w:val="000F2B39"/>
    <w:rsid w:val="000F3ECD"/>
    <w:rsid w:val="000F5095"/>
    <w:rsid w:val="000F6D2A"/>
    <w:rsid w:val="00100225"/>
    <w:rsid w:val="00101B9D"/>
    <w:rsid w:val="00103839"/>
    <w:rsid w:val="00107AA7"/>
    <w:rsid w:val="00113D81"/>
    <w:rsid w:val="0011406B"/>
    <w:rsid w:val="00116209"/>
    <w:rsid w:val="001170BF"/>
    <w:rsid w:val="00120C15"/>
    <w:rsid w:val="00123A76"/>
    <w:rsid w:val="00126D43"/>
    <w:rsid w:val="001300C2"/>
    <w:rsid w:val="00130B82"/>
    <w:rsid w:val="00136087"/>
    <w:rsid w:val="00136200"/>
    <w:rsid w:val="00146FCD"/>
    <w:rsid w:val="00157093"/>
    <w:rsid w:val="001619F4"/>
    <w:rsid w:val="00163597"/>
    <w:rsid w:val="001677BC"/>
    <w:rsid w:val="001702D9"/>
    <w:rsid w:val="00172201"/>
    <w:rsid w:val="00174B61"/>
    <w:rsid w:val="00177CE4"/>
    <w:rsid w:val="00180672"/>
    <w:rsid w:val="0018147C"/>
    <w:rsid w:val="0018148E"/>
    <w:rsid w:val="00181ADC"/>
    <w:rsid w:val="00183738"/>
    <w:rsid w:val="00183B5B"/>
    <w:rsid w:val="00183F40"/>
    <w:rsid w:val="00184C68"/>
    <w:rsid w:val="001903F3"/>
    <w:rsid w:val="00191DA6"/>
    <w:rsid w:val="001945DC"/>
    <w:rsid w:val="00194EF0"/>
    <w:rsid w:val="00197A63"/>
    <w:rsid w:val="001A0A5A"/>
    <w:rsid w:val="001A0C85"/>
    <w:rsid w:val="001A7CBB"/>
    <w:rsid w:val="001B0797"/>
    <w:rsid w:val="001B2059"/>
    <w:rsid w:val="001B3FF9"/>
    <w:rsid w:val="001B4E77"/>
    <w:rsid w:val="001B7C69"/>
    <w:rsid w:val="001C170A"/>
    <w:rsid w:val="001C1739"/>
    <w:rsid w:val="001C3396"/>
    <w:rsid w:val="001C347D"/>
    <w:rsid w:val="001C4D46"/>
    <w:rsid w:val="001C77D4"/>
    <w:rsid w:val="001D013C"/>
    <w:rsid w:val="001D0901"/>
    <w:rsid w:val="001D0AD2"/>
    <w:rsid w:val="001D0CDA"/>
    <w:rsid w:val="001D0F18"/>
    <w:rsid w:val="001D5B18"/>
    <w:rsid w:val="001E4C50"/>
    <w:rsid w:val="001E544E"/>
    <w:rsid w:val="001E5769"/>
    <w:rsid w:val="001F2629"/>
    <w:rsid w:val="001F4C73"/>
    <w:rsid w:val="001F55AD"/>
    <w:rsid w:val="001F6FCC"/>
    <w:rsid w:val="001F7A2C"/>
    <w:rsid w:val="00202842"/>
    <w:rsid w:val="002032CD"/>
    <w:rsid w:val="00204F45"/>
    <w:rsid w:val="00205153"/>
    <w:rsid w:val="00205D62"/>
    <w:rsid w:val="00206364"/>
    <w:rsid w:val="00213AA3"/>
    <w:rsid w:val="002142E9"/>
    <w:rsid w:val="002148DB"/>
    <w:rsid w:val="002173B5"/>
    <w:rsid w:val="0022231B"/>
    <w:rsid w:val="002228B4"/>
    <w:rsid w:val="002305A3"/>
    <w:rsid w:val="00233AE0"/>
    <w:rsid w:val="00234DA8"/>
    <w:rsid w:val="00237273"/>
    <w:rsid w:val="0023730F"/>
    <w:rsid w:val="00237DE4"/>
    <w:rsid w:val="00250C8B"/>
    <w:rsid w:val="00251270"/>
    <w:rsid w:val="00252A88"/>
    <w:rsid w:val="00255CBE"/>
    <w:rsid w:val="00256489"/>
    <w:rsid w:val="0025658A"/>
    <w:rsid w:val="00256D72"/>
    <w:rsid w:val="002626BD"/>
    <w:rsid w:val="00262762"/>
    <w:rsid w:val="002628B8"/>
    <w:rsid w:val="00263881"/>
    <w:rsid w:val="002641BB"/>
    <w:rsid w:val="002643DD"/>
    <w:rsid w:val="00270C14"/>
    <w:rsid w:val="00271500"/>
    <w:rsid w:val="00274D7D"/>
    <w:rsid w:val="00274EBD"/>
    <w:rsid w:val="002772A0"/>
    <w:rsid w:val="002804D2"/>
    <w:rsid w:val="00282550"/>
    <w:rsid w:val="00283E68"/>
    <w:rsid w:val="00284E54"/>
    <w:rsid w:val="002920F5"/>
    <w:rsid w:val="00292267"/>
    <w:rsid w:val="00292E76"/>
    <w:rsid w:val="00294C0E"/>
    <w:rsid w:val="00296191"/>
    <w:rsid w:val="002A1613"/>
    <w:rsid w:val="002A1A53"/>
    <w:rsid w:val="002A4B82"/>
    <w:rsid w:val="002A769A"/>
    <w:rsid w:val="002B404E"/>
    <w:rsid w:val="002B4594"/>
    <w:rsid w:val="002B670F"/>
    <w:rsid w:val="002C01B8"/>
    <w:rsid w:val="002C073F"/>
    <w:rsid w:val="002C1204"/>
    <w:rsid w:val="002C2715"/>
    <w:rsid w:val="002C71FD"/>
    <w:rsid w:val="002D0569"/>
    <w:rsid w:val="002D1CDB"/>
    <w:rsid w:val="002D29D1"/>
    <w:rsid w:val="002D4729"/>
    <w:rsid w:val="002D5CFB"/>
    <w:rsid w:val="002D7EB0"/>
    <w:rsid w:val="002E2A00"/>
    <w:rsid w:val="002E2B19"/>
    <w:rsid w:val="002E3B8A"/>
    <w:rsid w:val="002E4152"/>
    <w:rsid w:val="002E43CF"/>
    <w:rsid w:val="002E55BA"/>
    <w:rsid w:val="002F1A9C"/>
    <w:rsid w:val="002F4020"/>
    <w:rsid w:val="003023A1"/>
    <w:rsid w:val="003027F2"/>
    <w:rsid w:val="00310B2B"/>
    <w:rsid w:val="00311B0E"/>
    <w:rsid w:val="003147AF"/>
    <w:rsid w:val="00315B2E"/>
    <w:rsid w:val="00321C31"/>
    <w:rsid w:val="003236F1"/>
    <w:rsid w:val="00326D22"/>
    <w:rsid w:val="0033008E"/>
    <w:rsid w:val="00331125"/>
    <w:rsid w:val="00331B69"/>
    <w:rsid w:val="003338B6"/>
    <w:rsid w:val="003354CF"/>
    <w:rsid w:val="00335CEF"/>
    <w:rsid w:val="0033698E"/>
    <w:rsid w:val="00336C2B"/>
    <w:rsid w:val="003411EF"/>
    <w:rsid w:val="00341251"/>
    <w:rsid w:val="00341903"/>
    <w:rsid w:val="00351664"/>
    <w:rsid w:val="00352C22"/>
    <w:rsid w:val="0035426A"/>
    <w:rsid w:val="0035455E"/>
    <w:rsid w:val="00354B43"/>
    <w:rsid w:val="00355083"/>
    <w:rsid w:val="003559BB"/>
    <w:rsid w:val="00356E54"/>
    <w:rsid w:val="003609E7"/>
    <w:rsid w:val="00360AE9"/>
    <w:rsid w:val="00362171"/>
    <w:rsid w:val="00363910"/>
    <w:rsid w:val="00364B0E"/>
    <w:rsid w:val="0036528B"/>
    <w:rsid w:val="00366A4F"/>
    <w:rsid w:val="003705A0"/>
    <w:rsid w:val="00371023"/>
    <w:rsid w:val="00373D5E"/>
    <w:rsid w:val="00380D59"/>
    <w:rsid w:val="003819C0"/>
    <w:rsid w:val="00383FE7"/>
    <w:rsid w:val="0039035B"/>
    <w:rsid w:val="00394BB7"/>
    <w:rsid w:val="0039536B"/>
    <w:rsid w:val="003974DF"/>
    <w:rsid w:val="003A195B"/>
    <w:rsid w:val="003A4098"/>
    <w:rsid w:val="003A63CA"/>
    <w:rsid w:val="003A7113"/>
    <w:rsid w:val="003B1BAD"/>
    <w:rsid w:val="003B7625"/>
    <w:rsid w:val="003C2E50"/>
    <w:rsid w:val="003C3056"/>
    <w:rsid w:val="003C57CC"/>
    <w:rsid w:val="003C6545"/>
    <w:rsid w:val="003D5151"/>
    <w:rsid w:val="003E1D6F"/>
    <w:rsid w:val="003E3DB0"/>
    <w:rsid w:val="003E741F"/>
    <w:rsid w:val="003F011C"/>
    <w:rsid w:val="003F15F0"/>
    <w:rsid w:val="003F20DC"/>
    <w:rsid w:val="003F2EB9"/>
    <w:rsid w:val="003F3C9F"/>
    <w:rsid w:val="003F627A"/>
    <w:rsid w:val="003F727A"/>
    <w:rsid w:val="003F7C54"/>
    <w:rsid w:val="00403556"/>
    <w:rsid w:val="00405550"/>
    <w:rsid w:val="004129A6"/>
    <w:rsid w:val="00416541"/>
    <w:rsid w:val="00423613"/>
    <w:rsid w:val="00423D3D"/>
    <w:rsid w:val="00425C99"/>
    <w:rsid w:val="00435A54"/>
    <w:rsid w:val="0044051A"/>
    <w:rsid w:val="00440CE5"/>
    <w:rsid w:val="0044460A"/>
    <w:rsid w:val="00446F4E"/>
    <w:rsid w:val="0045000E"/>
    <w:rsid w:val="004525BD"/>
    <w:rsid w:val="00457945"/>
    <w:rsid w:val="00460495"/>
    <w:rsid w:val="004670A9"/>
    <w:rsid w:val="00467D32"/>
    <w:rsid w:val="00470602"/>
    <w:rsid w:val="00470841"/>
    <w:rsid w:val="00470F1E"/>
    <w:rsid w:val="00475D7E"/>
    <w:rsid w:val="0047625B"/>
    <w:rsid w:val="00476916"/>
    <w:rsid w:val="00483320"/>
    <w:rsid w:val="00483EFC"/>
    <w:rsid w:val="00487529"/>
    <w:rsid w:val="00490FCE"/>
    <w:rsid w:val="004954F8"/>
    <w:rsid w:val="004A1B89"/>
    <w:rsid w:val="004A2DB1"/>
    <w:rsid w:val="004A344C"/>
    <w:rsid w:val="004A405A"/>
    <w:rsid w:val="004A6035"/>
    <w:rsid w:val="004B0A9F"/>
    <w:rsid w:val="004B1318"/>
    <w:rsid w:val="004B51E4"/>
    <w:rsid w:val="004B605D"/>
    <w:rsid w:val="004C09C7"/>
    <w:rsid w:val="004C174D"/>
    <w:rsid w:val="004C1963"/>
    <w:rsid w:val="004C3555"/>
    <w:rsid w:val="004C3DA6"/>
    <w:rsid w:val="004C4145"/>
    <w:rsid w:val="004C486D"/>
    <w:rsid w:val="004C4970"/>
    <w:rsid w:val="004C675F"/>
    <w:rsid w:val="004C7003"/>
    <w:rsid w:val="004C7F86"/>
    <w:rsid w:val="004D0188"/>
    <w:rsid w:val="004D2608"/>
    <w:rsid w:val="004D7A08"/>
    <w:rsid w:val="004D7F49"/>
    <w:rsid w:val="004E1905"/>
    <w:rsid w:val="004E2EDE"/>
    <w:rsid w:val="004E3797"/>
    <w:rsid w:val="004E418C"/>
    <w:rsid w:val="004E4CE2"/>
    <w:rsid w:val="004E67D9"/>
    <w:rsid w:val="004F222C"/>
    <w:rsid w:val="004F3B81"/>
    <w:rsid w:val="004F5BFA"/>
    <w:rsid w:val="004F64B9"/>
    <w:rsid w:val="004F656B"/>
    <w:rsid w:val="0050421C"/>
    <w:rsid w:val="00504742"/>
    <w:rsid w:val="0050496F"/>
    <w:rsid w:val="005058B7"/>
    <w:rsid w:val="00511C7C"/>
    <w:rsid w:val="00511E11"/>
    <w:rsid w:val="00514263"/>
    <w:rsid w:val="005166E4"/>
    <w:rsid w:val="00516DA6"/>
    <w:rsid w:val="00521F7E"/>
    <w:rsid w:val="00521FF1"/>
    <w:rsid w:val="00522207"/>
    <w:rsid w:val="00522714"/>
    <w:rsid w:val="005243DA"/>
    <w:rsid w:val="005276F2"/>
    <w:rsid w:val="005300E8"/>
    <w:rsid w:val="00530741"/>
    <w:rsid w:val="0053391B"/>
    <w:rsid w:val="0053397C"/>
    <w:rsid w:val="00536A5D"/>
    <w:rsid w:val="00542EF0"/>
    <w:rsid w:val="00543FB6"/>
    <w:rsid w:val="00547DE2"/>
    <w:rsid w:val="00551DBF"/>
    <w:rsid w:val="005545D5"/>
    <w:rsid w:val="00555CD4"/>
    <w:rsid w:val="00562B5E"/>
    <w:rsid w:val="0056313F"/>
    <w:rsid w:val="00564715"/>
    <w:rsid w:val="00567EE9"/>
    <w:rsid w:val="00570A0D"/>
    <w:rsid w:val="00570DC0"/>
    <w:rsid w:val="00571022"/>
    <w:rsid w:val="005719FC"/>
    <w:rsid w:val="005752FF"/>
    <w:rsid w:val="00586ACA"/>
    <w:rsid w:val="00586E61"/>
    <w:rsid w:val="00592F5B"/>
    <w:rsid w:val="00597E8D"/>
    <w:rsid w:val="005A0438"/>
    <w:rsid w:val="005A0ABF"/>
    <w:rsid w:val="005A1081"/>
    <w:rsid w:val="005A19DF"/>
    <w:rsid w:val="005A6504"/>
    <w:rsid w:val="005A79B5"/>
    <w:rsid w:val="005A7BDC"/>
    <w:rsid w:val="005A7D32"/>
    <w:rsid w:val="005B16B4"/>
    <w:rsid w:val="005B612B"/>
    <w:rsid w:val="005B65A9"/>
    <w:rsid w:val="005B7C99"/>
    <w:rsid w:val="005C3865"/>
    <w:rsid w:val="005C3EC4"/>
    <w:rsid w:val="005C6DCF"/>
    <w:rsid w:val="005C7BDA"/>
    <w:rsid w:val="005D3FD9"/>
    <w:rsid w:val="005D4B47"/>
    <w:rsid w:val="005D6069"/>
    <w:rsid w:val="005D7253"/>
    <w:rsid w:val="005E2359"/>
    <w:rsid w:val="005F6568"/>
    <w:rsid w:val="00602721"/>
    <w:rsid w:val="00602C0C"/>
    <w:rsid w:val="00607B0D"/>
    <w:rsid w:val="006102EE"/>
    <w:rsid w:val="006138F6"/>
    <w:rsid w:val="0061493F"/>
    <w:rsid w:val="0062307B"/>
    <w:rsid w:val="006271D9"/>
    <w:rsid w:val="0063034E"/>
    <w:rsid w:val="006314E2"/>
    <w:rsid w:val="00632F8A"/>
    <w:rsid w:val="00633621"/>
    <w:rsid w:val="00636E05"/>
    <w:rsid w:val="0064085D"/>
    <w:rsid w:val="006527C5"/>
    <w:rsid w:val="006540DC"/>
    <w:rsid w:val="00656108"/>
    <w:rsid w:val="00656228"/>
    <w:rsid w:val="00660777"/>
    <w:rsid w:val="00664B3A"/>
    <w:rsid w:val="00670FF7"/>
    <w:rsid w:val="00677AED"/>
    <w:rsid w:val="00677B9F"/>
    <w:rsid w:val="006832C0"/>
    <w:rsid w:val="00683AE9"/>
    <w:rsid w:val="00687945"/>
    <w:rsid w:val="00690DDF"/>
    <w:rsid w:val="00691BE5"/>
    <w:rsid w:val="00692E0E"/>
    <w:rsid w:val="006952CD"/>
    <w:rsid w:val="006A4FF3"/>
    <w:rsid w:val="006A55A9"/>
    <w:rsid w:val="006A67DC"/>
    <w:rsid w:val="006B399B"/>
    <w:rsid w:val="006B3C17"/>
    <w:rsid w:val="006B635E"/>
    <w:rsid w:val="006B671A"/>
    <w:rsid w:val="006B7A6A"/>
    <w:rsid w:val="006C11F3"/>
    <w:rsid w:val="006C1C59"/>
    <w:rsid w:val="006C2698"/>
    <w:rsid w:val="006C2870"/>
    <w:rsid w:val="006C67C6"/>
    <w:rsid w:val="006D0A6E"/>
    <w:rsid w:val="006D3E8A"/>
    <w:rsid w:val="006D6764"/>
    <w:rsid w:val="006E0849"/>
    <w:rsid w:val="006E39A9"/>
    <w:rsid w:val="006E77DA"/>
    <w:rsid w:val="006F0996"/>
    <w:rsid w:val="006F13AC"/>
    <w:rsid w:val="006F200E"/>
    <w:rsid w:val="006F22FD"/>
    <w:rsid w:val="006F2C84"/>
    <w:rsid w:val="006F2F99"/>
    <w:rsid w:val="006F4CA4"/>
    <w:rsid w:val="00701A64"/>
    <w:rsid w:val="00701FA2"/>
    <w:rsid w:val="00702679"/>
    <w:rsid w:val="00702D21"/>
    <w:rsid w:val="0070574A"/>
    <w:rsid w:val="00706103"/>
    <w:rsid w:val="007069CB"/>
    <w:rsid w:val="00707172"/>
    <w:rsid w:val="007102C1"/>
    <w:rsid w:val="007102E9"/>
    <w:rsid w:val="0071115E"/>
    <w:rsid w:val="00715A82"/>
    <w:rsid w:val="00715C5B"/>
    <w:rsid w:val="0071697B"/>
    <w:rsid w:val="00716A94"/>
    <w:rsid w:val="00720AF9"/>
    <w:rsid w:val="007216E9"/>
    <w:rsid w:val="00722489"/>
    <w:rsid w:val="0072533B"/>
    <w:rsid w:val="007302C5"/>
    <w:rsid w:val="00731D3A"/>
    <w:rsid w:val="0073224F"/>
    <w:rsid w:val="0073448D"/>
    <w:rsid w:val="00736C6C"/>
    <w:rsid w:val="007415AE"/>
    <w:rsid w:val="007424B7"/>
    <w:rsid w:val="007470D8"/>
    <w:rsid w:val="00747AE2"/>
    <w:rsid w:val="00747B8A"/>
    <w:rsid w:val="00750839"/>
    <w:rsid w:val="0075165C"/>
    <w:rsid w:val="00752B09"/>
    <w:rsid w:val="0075572E"/>
    <w:rsid w:val="00755A02"/>
    <w:rsid w:val="00760ABE"/>
    <w:rsid w:val="00760ACE"/>
    <w:rsid w:val="0076479A"/>
    <w:rsid w:val="0076657E"/>
    <w:rsid w:val="0077098D"/>
    <w:rsid w:val="007718BB"/>
    <w:rsid w:val="00773721"/>
    <w:rsid w:val="00773D76"/>
    <w:rsid w:val="0077591C"/>
    <w:rsid w:val="00777202"/>
    <w:rsid w:val="00780A3D"/>
    <w:rsid w:val="007817FD"/>
    <w:rsid w:val="00791D62"/>
    <w:rsid w:val="00795BF5"/>
    <w:rsid w:val="00796753"/>
    <w:rsid w:val="007A3121"/>
    <w:rsid w:val="007A43F6"/>
    <w:rsid w:val="007A5DD1"/>
    <w:rsid w:val="007A6AE7"/>
    <w:rsid w:val="007A749B"/>
    <w:rsid w:val="007A7B2B"/>
    <w:rsid w:val="007B0CE8"/>
    <w:rsid w:val="007B73DE"/>
    <w:rsid w:val="007B7854"/>
    <w:rsid w:val="007C09D3"/>
    <w:rsid w:val="007C13CB"/>
    <w:rsid w:val="007C7695"/>
    <w:rsid w:val="007D0138"/>
    <w:rsid w:val="007D01ED"/>
    <w:rsid w:val="007D12A4"/>
    <w:rsid w:val="007D1C5A"/>
    <w:rsid w:val="007D50DA"/>
    <w:rsid w:val="007D5E1D"/>
    <w:rsid w:val="007E0840"/>
    <w:rsid w:val="007E1A3F"/>
    <w:rsid w:val="007E79FC"/>
    <w:rsid w:val="007F1D22"/>
    <w:rsid w:val="007F2CD9"/>
    <w:rsid w:val="007F2DE0"/>
    <w:rsid w:val="007F7736"/>
    <w:rsid w:val="007F79D8"/>
    <w:rsid w:val="00802064"/>
    <w:rsid w:val="00804697"/>
    <w:rsid w:val="00805C21"/>
    <w:rsid w:val="00807CBA"/>
    <w:rsid w:val="00812F59"/>
    <w:rsid w:val="008150D7"/>
    <w:rsid w:val="0081587F"/>
    <w:rsid w:val="0081666B"/>
    <w:rsid w:val="008171B7"/>
    <w:rsid w:val="00820DA0"/>
    <w:rsid w:val="00821877"/>
    <w:rsid w:val="00823156"/>
    <w:rsid w:val="00826248"/>
    <w:rsid w:val="00826D6B"/>
    <w:rsid w:val="00830830"/>
    <w:rsid w:val="00830EB4"/>
    <w:rsid w:val="00832D34"/>
    <w:rsid w:val="00833865"/>
    <w:rsid w:val="00833A10"/>
    <w:rsid w:val="00843861"/>
    <w:rsid w:val="00850A8F"/>
    <w:rsid w:val="008565A3"/>
    <w:rsid w:val="00860876"/>
    <w:rsid w:val="00860D6E"/>
    <w:rsid w:val="008612E8"/>
    <w:rsid w:val="00862388"/>
    <w:rsid w:val="0086248E"/>
    <w:rsid w:val="00863EBA"/>
    <w:rsid w:val="008762C4"/>
    <w:rsid w:val="00882E64"/>
    <w:rsid w:val="008848D5"/>
    <w:rsid w:val="00884A0E"/>
    <w:rsid w:val="00897898"/>
    <w:rsid w:val="008A1425"/>
    <w:rsid w:val="008A3446"/>
    <w:rsid w:val="008B25BB"/>
    <w:rsid w:val="008B3ED0"/>
    <w:rsid w:val="008B44AB"/>
    <w:rsid w:val="008B7F68"/>
    <w:rsid w:val="008C2082"/>
    <w:rsid w:val="008C7066"/>
    <w:rsid w:val="008D0597"/>
    <w:rsid w:val="008D0EA9"/>
    <w:rsid w:val="008D1AC0"/>
    <w:rsid w:val="008D38D8"/>
    <w:rsid w:val="008D4508"/>
    <w:rsid w:val="008D61F4"/>
    <w:rsid w:val="008E0B39"/>
    <w:rsid w:val="008E169D"/>
    <w:rsid w:val="008E2FF4"/>
    <w:rsid w:val="008E308B"/>
    <w:rsid w:val="008E39D9"/>
    <w:rsid w:val="008E6C97"/>
    <w:rsid w:val="008E72FF"/>
    <w:rsid w:val="008E7D81"/>
    <w:rsid w:val="008F304A"/>
    <w:rsid w:val="00900A96"/>
    <w:rsid w:val="0090159F"/>
    <w:rsid w:val="009061B4"/>
    <w:rsid w:val="0091017E"/>
    <w:rsid w:val="009103D6"/>
    <w:rsid w:val="00916B21"/>
    <w:rsid w:val="009176E0"/>
    <w:rsid w:val="00921B3C"/>
    <w:rsid w:val="00925469"/>
    <w:rsid w:val="0092683B"/>
    <w:rsid w:val="00935566"/>
    <w:rsid w:val="00937B1B"/>
    <w:rsid w:val="009416A2"/>
    <w:rsid w:val="00941B40"/>
    <w:rsid w:val="00943217"/>
    <w:rsid w:val="0094418A"/>
    <w:rsid w:val="00945114"/>
    <w:rsid w:val="0094547E"/>
    <w:rsid w:val="00945BD1"/>
    <w:rsid w:val="00946805"/>
    <w:rsid w:val="0095247E"/>
    <w:rsid w:val="00952498"/>
    <w:rsid w:val="0096244A"/>
    <w:rsid w:val="00970E3F"/>
    <w:rsid w:val="00972D27"/>
    <w:rsid w:val="00976E59"/>
    <w:rsid w:val="00982FA6"/>
    <w:rsid w:val="00985250"/>
    <w:rsid w:val="00987CB7"/>
    <w:rsid w:val="00992661"/>
    <w:rsid w:val="00993365"/>
    <w:rsid w:val="00994741"/>
    <w:rsid w:val="00995A88"/>
    <w:rsid w:val="00996795"/>
    <w:rsid w:val="009A23A1"/>
    <w:rsid w:val="009A61C9"/>
    <w:rsid w:val="009A7AA4"/>
    <w:rsid w:val="009B0B55"/>
    <w:rsid w:val="009B3607"/>
    <w:rsid w:val="009B51D7"/>
    <w:rsid w:val="009B666F"/>
    <w:rsid w:val="009C076E"/>
    <w:rsid w:val="009C280F"/>
    <w:rsid w:val="009C28F3"/>
    <w:rsid w:val="009C6972"/>
    <w:rsid w:val="009D19B3"/>
    <w:rsid w:val="009D30C3"/>
    <w:rsid w:val="009D3A15"/>
    <w:rsid w:val="009D513B"/>
    <w:rsid w:val="009D63F8"/>
    <w:rsid w:val="009E006E"/>
    <w:rsid w:val="009E02D1"/>
    <w:rsid w:val="009E1C08"/>
    <w:rsid w:val="009F1A57"/>
    <w:rsid w:val="009F3063"/>
    <w:rsid w:val="009F3301"/>
    <w:rsid w:val="009F6E7B"/>
    <w:rsid w:val="00A053E6"/>
    <w:rsid w:val="00A0572B"/>
    <w:rsid w:val="00A07207"/>
    <w:rsid w:val="00A07317"/>
    <w:rsid w:val="00A122BB"/>
    <w:rsid w:val="00A15FA9"/>
    <w:rsid w:val="00A16BC4"/>
    <w:rsid w:val="00A20143"/>
    <w:rsid w:val="00A201B8"/>
    <w:rsid w:val="00A242B5"/>
    <w:rsid w:val="00A251F0"/>
    <w:rsid w:val="00A25C0A"/>
    <w:rsid w:val="00A269DF"/>
    <w:rsid w:val="00A26B6F"/>
    <w:rsid w:val="00A3198A"/>
    <w:rsid w:val="00A325EA"/>
    <w:rsid w:val="00A37F22"/>
    <w:rsid w:val="00A40C28"/>
    <w:rsid w:val="00A40E1F"/>
    <w:rsid w:val="00A41DD9"/>
    <w:rsid w:val="00A43B05"/>
    <w:rsid w:val="00A47D1E"/>
    <w:rsid w:val="00A47E27"/>
    <w:rsid w:val="00A54DCE"/>
    <w:rsid w:val="00A54E09"/>
    <w:rsid w:val="00A55361"/>
    <w:rsid w:val="00A5657B"/>
    <w:rsid w:val="00A569CD"/>
    <w:rsid w:val="00A56E63"/>
    <w:rsid w:val="00A57B15"/>
    <w:rsid w:val="00A60AE1"/>
    <w:rsid w:val="00A6183B"/>
    <w:rsid w:val="00A61A0C"/>
    <w:rsid w:val="00A655BB"/>
    <w:rsid w:val="00A663B5"/>
    <w:rsid w:val="00A66AC2"/>
    <w:rsid w:val="00A66E72"/>
    <w:rsid w:val="00A67867"/>
    <w:rsid w:val="00A717A1"/>
    <w:rsid w:val="00A71CE4"/>
    <w:rsid w:val="00A7215A"/>
    <w:rsid w:val="00A734DC"/>
    <w:rsid w:val="00A76F25"/>
    <w:rsid w:val="00A8098C"/>
    <w:rsid w:val="00A816D1"/>
    <w:rsid w:val="00A842A4"/>
    <w:rsid w:val="00A85431"/>
    <w:rsid w:val="00A85521"/>
    <w:rsid w:val="00A90F93"/>
    <w:rsid w:val="00AA7CB4"/>
    <w:rsid w:val="00AB1BB7"/>
    <w:rsid w:val="00AB42DF"/>
    <w:rsid w:val="00AB5607"/>
    <w:rsid w:val="00AB6C28"/>
    <w:rsid w:val="00AB712D"/>
    <w:rsid w:val="00AC2406"/>
    <w:rsid w:val="00AC3E27"/>
    <w:rsid w:val="00AC6B71"/>
    <w:rsid w:val="00AC789E"/>
    <w:rsid w:val="00AD20C6"/>
    <w:rsid w:val="00AD2283"/>
    <w:rsid w:val="00AD233F"/>
    <w:rsid w:val="00AD2380"/>
    <w:rsid w:val="00AD2531"/>
    <w:rsid w:val="00AD29E9"/>
    <w:rsid w:val="00AD3F97"/>
    <w:rsid w:val="00AD5591"/>
    <w:rsid w:val="00AD6EE2"/>
    <w:rsid w:val="00AE0097"/>
    <w:rsid w:val="00AE1711"/>
    <w:rsid w:val="00AE478D"/>
    <w:rsid w:val="00AE5198"/>
    <w:rsid w:val="00AE5D2C"/>
    <w:rsid w:val="00AF5855"/>
    <w:rsid w:val="00AF6E8E"/>
    <w:rsid w:val="00AF7E25"/>
    <w:rsid w:val="00B02AB4"/>
    <w:rsid w:val="00B03E1C"/>
    <w:rsid w:val="00B03ED3"/>
    <w:rsid w:val="00B04B8F"/>
    <w:rsid w:val="00B07927"/>
    <w:rsid w:val="00B1431A"/>
    <w:rsid w:val="00B15346"/>
    <w:rsid w:val="00B15A21"/>
    <w:rsid w:val="00B16C3F"/>
    <w:rsid w:val="00B16DEB"/>
    <w:rsid w:val="00B171C5"/>
    <w:rsid w:val="00B21B40"/>
    <w:rsid w:val="00B221C6"/>
    <w:rsid w:val="00B2354C"/>
    <w:rsid w:val="00B23771"/>
    <w:rsid w:val="00B2514F"/>
    <w:rsid w:val="00B274A3"/>
    <w:rsid w:val="00B27CBA"/>
    <w:rsid w:val="00B30298"/>
    <w:rsid w:val="00B323DC"/>
    <w:rsid w:val="00B3521D"/>
    <w:rsid w:val="00B3672A"/>
    <w:rsid w:val="00B368CB"/>
    <w:rsid w:val="00B42798"/>
    <w:rsid w:val="00B42928"/>
    <w:rsid w:val="00B436F2"/>
    <w:rsid w:val="00B4701D"/>
    <w:rsid w:val="00B5027B"/>
    <w:rsid w:val="00B50529"/>
    <w:rsid w:val="00B515A4"/>
    <w:rsid w:val="00B51E9B"/>
    <w:rsid w:val="00B5269B"/>
    <w:rsid w:val="00B52C49"/>
    <w:rsid w:val="00B55493"/>
    <w:rsid w:val="00B55793"/>
    <w:rsid w:val="00B55A74"/>
    <w:rsid w:val="00B57341"/>
    <w:rsid w:val="00B57901"/>
    <w:rsid w:val="00B64676"/>
    <w:rsid w:val="00B65FB8"/>
    <w:rsid w:val="00B664DD"/>
    <w:rsid w:val="00B70CA5"/>
    <w:rsid w:val="00B726A9"/>
    <w:rsid w:val="00B75203"/>
    <w:rsid w:val="00B7642E"/>
    <w:rsid w:val="00B8003F"/>
    <w:rsid w:val="00B812FC"/>
    <w:rsid w:val="00B82139"/>
    <w:rsid w:val="00B82DE0"/>
    <w:rsid w:val="00B834A2"/>
    <w:rsid w:val="00B84D4F"/>
    <w:rsid w:val="00B85107"/>
    <w:rsid w:val="00B85297"/>
    <w:rsid w:val="00B854DE"/>
    <w:rsid w:val="00B854F0"/>
    <w:rsid w:val="00B85999"/>
    <w:rsid w:val="00B868A3"/>
    <w:rsid w:val="00B87CB8"/>
    <w:rsid w:val="00B9080E"/>
    <w:rsid w:val="00B91B03"/>
    <w:rsid w:val="00B92C7A"/>
    <w:rsid w:val="00B9424D"/>
    <w:rsid w:val="00B96A1C"/>
    <w:rsid w:val="00BA1BD9"/>
    <w:rsid w:val="00BA2C4B"/>
    <w:rsid w:val="00BA43E8"/>
    <w:rsid w:val="00BB0962"/>
    <w:rsid w:val="00BB4432"/>
    <w:rsid w:val="00BB5C25"/>
    <w:rsid w:val="00BB654A"/>
    <w:rsid w:val="00BB6DDC"/>
    <w:rsid w:val="00BC2213"/>
    <w:rsid w:val="00BC2A37"/>
    <w:rsid w:val="00BC34D9"/>
    <w:rsid w:val="00BC3C7F"/>
    <w:rsid w:val="00BC4A92"/>
    <w:rsid w:val="00BC5EB6"/>
    <w:rsid w:val="00BC76C1"/>
    <w:rsid w:val="00BD04E3"/>
    <w:rsid w:val="00BD23FF"/>
    <w:rsid w:val="00BD48CD"/>
    <w:rsid w:val="00BD6CEF"/>
    <w:rsid w:val="00BD6F76"/>
    <w:rsid w:val="00BD7A90"/>
    <w:rsid w:val="00BE0A8B"/>
    <w:rsid w:val="00BE0B63"/>
    <w:rsid w:val="00BE3E0E"/>
    <w:rsid w:val="00BE54A3"/>
    <w:rsid w:val="00BE5A97"/>
    <w:rsid w:val="00BE6222"/>
    <w:rsid w:val="00BE64C3"/>
    <w:rsid w:val="00BE654C"/>
    <w:rsid w:val="00BF1C73"/>
    <w:rsid w:val="00BF3BAB"/>
    <w:rsid w:val="00C03CF6"/>
    <w:rsid w:val="00C045A1"/>
    <w:rsid w:val="00C11113"/>
    <w:rsid w:val="00C16216"/>
    <w:rsid w:val="00C162EC"/>
    <w:rsid w:val="00C1641F"/>
    <w:rsid w:val="00C1658A"/>
    <w:rsid w:val="00C22FD0"/>
    <w:rsid w:val="00C23B14"/>
    <w:rsid w:val="00C24FA9"/>
    <w:rsid w:val="00C26FD4"/>
    <w:rsid w:val="00C27F45"/>
    <w:rsid w:val="00C30A42"/>
    <w:rsid w:val="00C32E85"/>
    <w:rsid w:val="00C340B7"/>
    <w:rsid w:val="00C34755"/>
    <w:rsid w:val="00C35034"/>
    <w:rsid w:val="00C36F60"/>
    <w:rsid w:val="00C37E68"/>
    <w:rsid w:val="00C420DC"/>
    <w:rsid w:val="00C47B6D"/>
    <w:rsid w:val="00C5071F"/>
    <w:rsid w:val="00C51CC4"/>
    <w:rsid w:val="00C527FA"/>
    <w:rsid w:val="00C54205"/>
    <w:rsid w:val="00C55525"/>
    <w:rsid w:val="00C62662"/>
    <w:rsid w:val="00C62B93"/>
    <w:rsid w:val="00C62C0E"/>
    <w:rsid w:val="00C66AB9"/>
    <w:rsid w:val="00C7234F"/>
    <w:rsid w:val="00C74277"/>
    <w:rsid w:val="00C74A8C"/>
    <w:rsid w:val="00C770D9"/>
    <w:rsid w:val="00C774BA"/>
    <w:rsid w:val="00C812C3"/>
    <w:rsid w:val="00C87A88"/>
    <w:rsid w:val="00C902DD"/>
    <w:rsid w:val="00C91712"/>
    <w:rsid w:val="00C91720"/>
    <w:rsid w:val="00C93E7B"/>
    <w:rsid w:val="00C96A13"/>
    <w:rsid w:val="00C96AED"/>
    <w:rsid w:val="00C977A0"/>
    <w:rsid w:val="00C97B36"/>
    <w:rsid w:val="00CA23CB"/>
    <w:rsid w:val="00CA25DC"/>
    <w:rsid w:val="00CA670B"/>
    <w:rsid w:val="00CB04D5"/>
    <w:rsid w:val="00CB1F46"/>
    <w:rsid w:val="00CB5B38"/>
    <w:rsid w:val="00CB7981"/>
    <w:rsid w:val="00CC097D"/>
    <w:rsid w:val="00CC2045"/>
    <w:rsid w:val="00CC68C0"/>
    <w:rsid w:val="00CC72AF"/>
    <w:rsid w:val="00CD5424"/>
    <w:rsid w:val="00CE0253"/>
    <w:rsid w:val="00CE0429"/>
    <w:rsid w:val="00CE2A0F"/>
    <w:rsid w:val="00CF0179"/>
    <w:rsid w:val="00CF19DF"/>
    <w:rsid w:val="00CF217A"/>
    <w:rsid w:val="00CF23B0"/>
    <w:rsid w:val="00CF283A"/>
    <w:rsid w:val="00CF2EAA"/>
    <w:rsid w:val="00CF4ED4"/>
    <w:rsid w:val="00CF5569"/>
    <w:rsid w:val="00D03FB7"/>
    <w:rsid w:val="00D0437E"/>
    <w:rsid w:val="00D06A6D"/>
    <w:rsid w:val="00D1158F"/>
    <w:rsid w:val="00D122B6"/>
    <w:rsid w:val="00D130E5"/>
    <w:rsid w:val="00D21283"/>
    <w:rsid w:val="00D231A6"/>
    <w:rsid w:val="00D2437F"/>
    <w:rsid w:val="00D30093"/>
    <w:rsid w:val="00D30623"/>
    <w:rsid w:val="00D31285"/>
    <w:rsid w:val="00D317E4"/>
    <w:rsid w:val="00D34F58"/>
    <w:rsid w:val="00D361E0"/>
    <w:rsid w:val="00D36EB7"/>
    <w:rsid w:val="00D372E1"/>
    <w:rsid w:val="00D375EF"/>
    <w:rsid w:val="00D37714"/>
    <w:rsid w:val="00D41463"/>
    <w:rsid w:val="00D4413E"/>
    <w:rsid w:val="00D44D64"/>
    <w:rsid w:val="00D4609B"/>
    <w:rsid w:val="00D472B2"/>
    <w:rsid w:val="00D51267"/>
    <w:rsid w:val="00D55108"/>
    <w:rsid w:val="00D56302"/>
    <w:rsid w:val="00D57AA2"/>
    <w:rsid w:val="00D57BEC"/>
    <w:rsid w:val="00D62AF9"/>
    <w:rsid w:val="00D63E6F"/>
    <w:rsid w:val="00D675E4"/>
    <w:rsid w:val="00D67D13"/>
    <w:rsid w:val="00D70C9A"/>
    <w:rsid w:val="00D72B56"/>
    <w:rsid w:val="00D7507B"/>
    <w:rsid w:val="00D75A49"/>
    <w:rsid w:val="00D760C3"/>
    <w:rsid w:val="00D765E9"/>
    <w:rsid w:val="00D806B1"/>
    <w:rsid w:val="00D876F3"/>
    <w:rsid w:val="00D90E51"/>
    <w:rsid w:val="00D931FD"/>
    <w:rsid w:val="00D936B7"/>
    <w:rsid w:val="00D93EA9"/>
    <w:rsid w:val="00D95110"/>
    <w:rsid w:val="00D9576F"/>
    <w:rsid w:val="00D9671A"/>
    <w:rsid w:val="00D96B14"/>
    <w:rsid w:val="00DA3049"/>
    <w:rsid w:val="00DA55FC"/>
    <w:rsid w:val="00DA5A43"/>
    <w:rsid w:val="00DB2219"/>
    <w:rsid w:val="00DB2268"/>
    <w:rsid w:val="00DB26BA"/>
    <w:rsid w:val="00DB4084"/>
    <w:rsid w:val="00DB4CDC"/>
    <w:rsid w:val="00DB4DA6"/>
    <w:rsid w:val="00DB5C24"/>
    <w:rsid w:val="00DB633F"/>
    <w:rsid w:val="00DC0808"/>
    <w:rsid w:val="00DC1244"/>
    <w:rsid w:val="00DC14B4"/>
    <w:rsid w:val="00DC3946"/>
    <w:rsid w:val="00DC4FA7"/>
    <w:rsid w:val="00DC6258"/>
    <w:rsid w:val="00DC63EA"/>
    <w:rsid w:val="00DC706D"/>
    <w:rsid w:val="00DD05DB"/>
    <w:rsid w:val="00DD361A"/>
    <w:rsid w:val="00DE3B3E"/>
    <w:rsid w:val="00DE600D"/>
    <w:rsid w:val="00DE6F90"/>
    <w:rsid w:val="00DE7638"/>
    <w:rsid w:val="00DF0C19"/>
    <w:rsid w:val="00DF2054"/>
    <w:rsid w:val="00DF21FA"/>
    <w:rsid w:val="00DF3C90"/>
    <w:rsid w:val="00DF3E9B"/>
    <w:rsid w:val="00DF57D3"/>
    <w:rsid w:val="00DF68B1"/>
    <w:rsid w:val="00E01F91"/>
    <w:rsid w:val="00E02E82"/>
    <w:rsid w:val="00E04D22"/>
    <w:rsid w:val="00E050E3"/>
    <w:rsid w:val="00E06CC8"/>
    <w:rsid w:val="00E07582"/>
    <w:rsid w:val="00E13369"/>
    <w:rsid w:val="00E163B0"/>
    <w:rsid w:val="00E17F59"/>
    <w:rsid w:val="00E246FC"/>
    <w:rsid w:val="00E24D53"/>
    <w:rsid w:val="00E31844"/>
    <w:rsid w:val="00E3515C"/>
    <w:rsid w:val="00E356F4"/>
    <w:rsid w:val="00E35C6E"/>
    <w:rsid w:val="00E40CE5"/>
    <w:rsid w:val="00E4254D"/>
    <w:rsid w:val="00E426B5"/>
    <w:rsid w:val="00E42774"/>
    <w:rsid w:val="00E42C89"/>
    <w:rsid w:val="00E42F78"/>
    <w:rsid w:val="00E43562"/>
    <w:rsid w:val="00E4519C"/>
    <w:rsid w:val="00E456AF"/>
    <w:rsid w:val="00E4593B"/>
    <w:rsid w:val="00E462C4"/>
    <w:rsid w:val="00E47386"/>
    <w:rsid w:val="00E51432"/>
    <w:rsid w:val="00E55DA4"/>
    <w:rsid w:val="00E604CA"/>
    <w:rsid w:val="00E60981"/>
    <w:rsid w:val="00E63890"/>
    <w:rsid w:val="00E642A0"/>
    <w:rsid w:val="00E6496C"/>
    <w:rsid w:val="00E724B1"/>
    <w:rsid w:val="00E7370E"/>
    <w:rsid w:val="00E77F14"/>
    <w:rsid w:val="00E833FB"/>
    <w:rsid w:val="00E86111"/>
    <w:rsid w:val="00E86CC1"/>
    <w:rsid w:val="00E909CA"/>
    <w:rsid w:val="00E92D41"/>
    <w:rsid w:val="00E976A2"/>
    <w:rsid w:val="00EA0D05"/>
    <w:rsid w:val="00EA0E2A"/>
    <w:rsid w:val="00EA395D"/>
    <w:rsid w:val="00EA787F"/>
    <w:rsid w:val="00EB0EE8"/>
    <w:rsid w:val="00EB46F3"/>
    <w:rsid w:val="00EB4B87"/>
    <w:rsid w:val="00EB62C2"/>
    <w:rsid w:val="00EC3DA9"/>
    <w:rsid w:val="00EC7778"/>
    <w:rsid w:val="00ED1ED0"/>
    <w:rsid w:val="00ED3620"/>
    <w:rsid w:val="00ED4B49"/>
    <w:rsid w:val="00ED5931"/>
    <w:rsid w:val="00ED6B0D"/>
    <w:rsid w:val="00EE5D1F"/>
    <w:rsid w:val="00EE6332"/>
    <w:rsid w:val="00EF2142"/>
    <w:rsid w:val="00EF2A7D"/>
    <w:rsid w:val="00EF409B"/>
    <w:rsid w:val="00EF50F5"/>
    <w:rsid w:val="00EF5B68"/>
    <w:rsid w:val="00EF6CA3"/>
    <w:rsid w:val="00F01B0D"/>
    <w:rsid w:val="00F023DF"/>
    <w:rsid w:val="00F04F1F"/>
    <w:rsid w:val="00F0519C"/>
    <w:rsid w:val="00F05407"/>
    <w:rsid w:val="00F074FF"/>
    <w:rsid w:val="00F1072E"/>
    <w:rsid w:val="00F134C5"/>
    <w:rsid w:val="00F143A7"/>
    <w:rsid w:val="00F150C8"/>
    <w:rsid w:val="00F16834"/>
    <w:rsid w:val="00F17045"/>
    <w:rsid w:val="00F171AF"/>
    <w:rsid w:val="00F20B73"/>
    <w:rsid w:val="00F22C3B"/>
    <w:rsid w:val="00F269E9"/>
    <w:rsid w:val="00F30A1B"/>
    <w:rsid w:val="00F311AC"/>
    <w:rsid w:val="00F41100"/>
    <w:rsid w:val="00F41F9F"/>
    <w:rsid w:val="00F47A8E"/>
    <w:rsid w:val="00F53939"/>
    <w:rsid w:val="00F54C51"/>
    <w:rsid w:val="00F56AE3"/>
    <w:rsid w:val="00F639DB"/>
    <w:rsid w:val="00F66D3A"/>
    <w:rsid w:val="00F66FD3"/>
    <w:rsid w:val="00F71EF7"/>
    <w:rsid w:val="00F7202C"/>
    <w:rsid w:val="00F74CB0"/>
    <w:rsid w:val="00F77764"/>
    <w:rsid w:val="00F779F5"/>
    <w:rsid w:val="00F77CD4"/>
    <w:rsid w:val="00F8476B"/>
    <w:rsid w:val="00F856BC"/>
    <w:rsid w:val="00F8754F"/>
    <w:rsid w:val="00F87CC5"/>
    <w:rsid w:val="00F938CF"/>
    <w:rsid w:val="00F938F2"/>
    <w:rsid w:val="00F96806"/>
    <w:rsid w:val="00F96D32"/>
    <w:rsid w:val="00FA0BCC"/>
    <w:rsid w:val="00FA0E1D"/>
    <w:rsid w:val="00FA1FAF"/>
    <w:rsid w:val="00FA2831"/>
    <w:rsid w:val="00FA62C9"/>
    <w:rsid w:val="00FA788A"/>
    <w:rsid w:val="00FB0902"/>
    <w:rsid w:val="00FB18E6"/>
    <w:rsid w:val="00FB3834"/>
    <w:rsid w:val="00FC1C66"/>
    <w:rsid w:val="00FC47BE"/>
    <w:rsid w:val="00FC5783"/>
    <w:rsid w:val="00FC7D6E"/>
    <w:rsid w:val="00FD1CE2"/>
    <w:rsid w:val="00FD2082"/>
    <w:rsid w:val="00FD592C"/>
    <w:rsid w:val="00FD6296"/>
    <w:rsid w:val="00FD62A3"/>
    <w:rsid w:val="00FD639D"/>
    <w:rsid w:val="00FD7FB9"/>
    <w:rsid w:val="00FE3829"/>
    <w:rsid w:val="00FE59FF"/>
    <w:rsid w:val="00FE5C46"/>
    <w:rsid w:val="00FE671B"/>
    <w:rsid w:val="00FF05F0"/>
    <w:rsid w:val="00FF2BF8"/>
    <w:rsid w:val="00FF336D"/>
    <w:rsid w:val="00FF3778"/>
    <w:rsid w:val="00FF3FE1"/>
    <w:rsid w:val="00FF4EE0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5A3F"/>
  <w15:docId w15:val="{F0AE1394-513C-462C-A8EF-6961D7DA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EB4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2C0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F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30EB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0EB4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">
    <w:name w:val="Основной текст (8)_"/>
    <w:link w:val="80"/>
    <w:locked/>
    <w:rsid w:val="00830EB4"/>
    <w:rPr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30EB4"/>
    <w:pPr>
      <w:shd w:val="clear" w:color="auto" w:fill="FFFFFF"/>
      <w:spacing w:before="420" w:line="317" w:lineRule="exact"/>
      <w:ind w:hanging="480"/>
    </w:pPr>
    <w:rPr>
      <w:sz w:val="28"/>
      <w:szCs w:val="28"/>
    </w:rPr>
  </w:style>
  <w:style w:type="paragraph" w:styleId="a6">
    <w:name w:val="header"/>
    <w:basedOn w:val="a"/>
    <w:link w:val="a7"/>
    <w:unhideWhenUsed/>
    <w:rsid w:val="0033698E"/>
    <w:pPr>
      <w:suppressAutoHyphens/>
      <w:jc w:val="left"/>
    </w:pPr>
    <w:rPr>
      <w:rFonts w:eastAsia="Times New Roman" w:cs="Calibri"/>
      <w:lang w:eastAsia="ar-SA"/>
    </w:rPr>
  </w:style>
  <w:style w:type="character" w:customStyle="1" w:styleId="a7">
    <w:name w:val="Верхний колонтитул Знак"/>
    <w:basedOn w:val="a0"/>
    <w:link w:val="a6"/>
    <w:rsid w:val="0033698E"/>
    <w:rPr>
      <w:rFonts w:ascii="Calibri" w:eastAsia="Times New Roman" w:hAnsi="Calibri" w:cs="Calibri"/>
      <w:lang w:eastAsia="ar-SA"/>
    </w:rPr>
  </w:style>
  <w:style w:type="character" w:customStyle="1" w:styleId="Absatz-Standardschriftart">
    <w:name w:val="Absatz-Standardschriftart"/>
    <w:rsid w:val="00D4609B"/>
  </w:style>
  <w:style w:type="paragraph" w:styleId="a8">
    <w:name w:val="footer"/>
    <w:basedOn w:val="a"/>
    <w:link w:val="a9"/>
    <w:uiPriority w:val="99"/>
    <w:unhideWhenUsed/>
    <w:rsid w:val="009B36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3607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02C0C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a">
    <w:name w:val="Содержимое таблицы"/>
    <w:basedOn w:val="a"/>
    <w:rsid w:val="00F938F2"/>
    <w:pPr>
      <w:suppressLineNumbers/>
      <w:suppressAutoHyphens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ody Text Indent"/>
    <w:basedOn w:val="a"/>
    <w:link w:val="ac"/>
    <w:uiPriority w:val="99"/>
    <w:unhideWhenUsed/>
    <w:rsid w:val="004B605D"/>
    <w:pPr>
      <w:suppressAutoHyphens/>
      <w:spacing w:after="120"/>
      <w:ind w:left="283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4B605D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1">
    <w:name w:val="s_1"/>
    <w:basedOn w:val="a"/>
    <w:rsid w:val="008F304A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35426A"/>
  </w:style>
  <w:style w:type="character" w:customStyle="1" w:styleId="comment">
    <w:name w:val="comment"/>
    <w:basedOn w:val="a0"/>
    <w:rsid w:val="0035426A"/>
  </w:style>
  <w:style w:type="character" w:styleId="ad">
    <w:name w:val="Hyperlink"/>
    <w:basedOn w:val="a0"/>
    <w:uiPriority w:val="99"/>
    <w:semiHidden/>
    <w:unhideWhenUsed/>
    <w:rsid w:val="003E741F"/>
    <w:rPr>
      <w:strike w:val="0"/>
      <w:dstrike w:val="0"/>
      <w:color w:val="0092C9"/>
      <w:u w:val="none"/>
      <w:effect w:val="none"/>
    </w:rPr>
  </w:style>
  <w:style w:type="character" w:customStyle="1" w:styleId="WW8Num1z0">
    <w:name w:val="WW8Num1z0"/>
    <w:rsid w:val="003705A0"/>
    <w:rPr>
      <w:rFonts w:ascii="Wingdings" w:hAnsi="Wingdings" w:cs="StarSymbol" w:hint="default"/>
      <w:sz w:val="18"/>
      <w:szCs w:val="18"/>
    </w:rPr>
  </w:style>
  <w:style w:type="character" w:styleId="ae">
    <w:name w:val="Strong"/>
    <w:uiPriority w:val="22"/>
    <w:qFormat/>
    <w:rsid w:val="00F54C51"/>
    <w:rPr>
      <w:b/>
      <w:bCs/>
    </w:rPr>
  </w:style>
  <w:style w:type="paragraph" w:customStyle="1" w:styleId="p4">
    <w:name w:val="p4"/>
    <w:basedOn w:val="a"/>
    <w:rsid w:val="00CB1F4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102E9"/>
    <w:pPr>
      <w:autoSpaceDE w:val="0"/>
      <w:autoSpaceDN w:val="0"/>
      <w:adjustRightInd w:val="0"/>
      <w:spacing w:line="276" w:lineRule="auto"/>
      <w:ind w:firstLine="709"/>
      <w:jc w:val="both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obr">
    <w:name w:val="nobr"/>
    <w:basedOn w:val="a0"/>
    <w:rsid w:val="009C280F"/>
  </w:style>
  <w:style w:type="character" w:customStyle="1" w:styleId="hl">
    <w:name w:val="hl"/>
    <w:basedOn w:val="a0"/>
    <w:rsid w:val="00B3521D"/>
  </w:style>
  <w:style w:type="character" w:customStyle="1" w:styleId="20">
    <w:name w:val="Заголовок 2 Знак"/>
    <w:basedOn w:val="a0"/>
    <w:link w:val="2"/>
    <w:uiPriority w:val="9"/>
    <w:semiHidden/>
    <w:rsid w:val="006A4F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7A7B2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A7B2B"/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5549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5493"/>
    <w:rPr>
      <w:rFonts w:ascii="Segoe UI" w:hAnsi="Segoe UI" w:cs="Segoe UI"/>
      <w:sz w:val="18"/>
      <w:szCs w:val="18"/>
      <w:lang w:eastAsia="en-US"/>
    </w:rPr>
  </w:style>
  <w:style w:type="paragraph" w:customStyle="1" w:styleId="pboth">
    <w:name w:val="pboth"/>
    <w:basedOn w:val="a"/>
    <w:rsid w:val="006B3C1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......."/>
    <w:basedOn w:val="Default"/>
    <w:next w:val="Default"/>
    <w:uiPriority w:val="99"/>
    <w:rsid w:val="00993365"/>
    <w:rPr>
      <w:color w:val="auto"/>
    </w:rPr>
  </w:style>
  <w:style w:type="character" w:customStyle="1" w:styleId="a4">
    <w:name w:val="Обычный (веб) Знак"/>
    <w:basedOn w:val="a0"/>
    <w:link w:val="a3"/>
    <w:uiPriority w:val="99"/>
    <w:locked/>
    <w:rsid w:val="00311B0E"/>
    <w:rPr>
      <w:rFonts w:ascii="Times New Roman" w:eastAsia="Times New Roman" w:hAnsi="Times New Roman"/>
      <w:sz w:val="24"/>
      <w:szCs w:val="24"/>
    </w:rPr>
  </w:style>
  <w:style w:type="paragraph" w:customStyle="1" w:styleId="docdata">
    <w:name w:val="docdata"/>
    <w:aliases w:val="docy,v5,5437,bqiaagaaeyqcaaagiaiaaan3faaabyuuaaaaaaaaaaaaaaaaaaaaaaaaaaaaaaaaaaaaaaaaaaaaaaaaaaaaaaaaaaaaaaaaaaaaaaaaaaaaaaaaaaaaaaaaaaaaaaaaaaaaaaaaaaaaaaaaaaaaaaaaaaaaaaaaaaaaaaaaaaaaaaaaaaaaaaaaaaaaaaaaaaaaaaaaaaaaaaaaaaaaaaaaaaaaaaaaaaaaaaaa"/>
    <w:basedOn w:val="a"/>
    <w:rsid w:val="00BA1B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Documents\&#1048;&#1085;&#1092;&#1086;&#1088;&#1084;&#1072;&#1094;&#1080;&#1080;%20&#1055;&#1086;&#1082;&#1088;&#1086;&#1074;&#1089;&#1082;&#1080;&#1081;%20&#1088;&#1072;&#1081;&#1086;&#1085;\&#1054;&#1090;&#1095;&#1077;&#1090;%20&#1050;&#1057;&#1055;%20&#1079;&#1072;%202012&#1075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094BA-4F5B-420B-A8FE-9CD9B8D9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КСП за 2012г.</Template>
  <TotalTime>9405</TotalTime>
  <Pages>11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Алексей Захаров</cp:lastModifiedBy>
  <cp:revision>605</cp:revision>
  <cp:lastPrinted>2026-06-22T07:19:00Z</cp:lastPrinted>
  <dcterms:created xsi:type="dcterms:W3CDTF">2013-03-22T06:06:00Z</dcterms:created>
  <dcterms:modified xsi:type="dcterms:W3CDTF">2026-06-22T07:20:00Z</dcterms:modified>
</cp:coreProperties>
</file>