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7D" w:rsidRPr="009E3557" w:rsidRDefault="00DF5C7D" w:rsidP="005E36F6">
      <w:pPr>
        <w:spacing w:after="0" w:line="240" w:lineRule="auto"/>
        <w:ind w:left="-567"/>
        <w:jc w:val="center"/>
        <w:rPr>
          <w:rFonts w:ascii="Times New Roman" w:hAnsi="Times New Roman"/>
          <w:b/>
          <w:color w:val="000000"/>
          <w:sz w:val="28"/>
          <w:szCs w:val="28"/>
          <w:lang w:eastAsia="ru-RU"/>
        </w:rPr>
      </w:pPr>
      <w:r w:rsidRPr="009E3557">
        <w:rPr>
          <w:rFonts w:ascii="Times New Roman" w:hAnsi="Times New Roman"/>
          <w:b/>
          <w:color w:val="000000"/>
          <w:sz w:val="28"/>
          <w:szCs w:val="28"/>
          <w:lang w:eastAsia="ru-RU"/>
        </w:rPr>
        <w:t>РОССИЙСКАЯ ФЕДЕРАЦИЯ</w:t>
      </w:r>
    </w:p>
    <w:p w:rsidR="00DF5C7D" w:rsidRPr="009E3557" w:rsidRDefault="00DF5C7D" w:rsidP="005E36F6">
      <w:pPr>
        <w:spacing w:after="0" w:line="240" w:lineRule="auto"/>
        <w:ind w:left="-567"/>
        <w:jc w:val="center"/>
        <w:rPr>
          <w:rFonts w:ascii="Times New Roman" w:hAnsi="Times New Roman"/>
          <w:b/>
          <w:color w:val="000000"/>
          <w:sz w:val="28"/>
          <w:szCs w:val="28"/>
          <w:lang w:eastAsia="ru-RU"/>
        </w:rPr>
      </w:pPr>
      <w:r w:rsidRPr="009E3557">
        <w:rPr>
          <w:rFonts w:ascii="Times New Roman" w:hAnsi="Times New Roman"/>
          <w:b/>
          <w:color w:val="000000"/>
          <w:sz w:val="28"/>
          <w:szCs w:val="28"/>
          <w:lang w:eastAsia="ru-RU"/>
        </w:rPr>
        <w:t>ОРЛОВСКАЯ ОБЛАСТЬ</w:t>
      </w:r>
    </w:p>
    <w:p w:rsidR="00DF5C7D" w:rsidRPr="009E3557" w:rsidRDefault="00DF5C7D" w:rsidP="005E36F6">
      <w:pPr>
        <w:spacing w:after="0" w:line="240" w:lineRule="auto"/>
        <w:ind w:left="-567"/>
        <w:jc w:val="center"/>
        <w:rPr>
          <w:rFonts w:ascii="Times New Roman" w:hAnsi="Times New Roman"/>
          <w:b/>
          <w:color w:val="000000"/>
          <w:sz w:val="28"/>
          <w:szCs w:val="28"/>
          <w:lang w:eastAsia="ru-RU"/>
        </w:rPr>
      </w:pPr>
      <w:r w:rsidRPr="009E3557">
        <w:rPr>
          <w:rFonts w:ascii="Times New Roman" w:hAnsi="Times New Roman"/>
          <w:b/>
          <w:color w:val="000000"/>
          <w:sz w:val="28"/>
          <w:szCs w:val="28"/>
          <w:lang w:eastAsia="ru-RU"/>
        </w:rPr>
        <w:t xml:space="preserve">АДМИНИСТРАЦИЯ  ПОКРОВСКОГО РАЙОНА  </w:t>
      </w:r>
    </w:p>
    <w:p w:rsidR="00DF5C7D" w:rsidRPr="009E3557" w:rsidRDefault="00DF5C7D" w:rsidP="005E36F6">
      <w:pPr>
        <w:spacing w:after="0" w:line="240" w:lineRule="auto"/>
        <w:ind w:left="-567"/>
        <w:jc w:val="center"/>
        <w:rPr>
          <w:rFonts w:ascii="Times New Roman" w:hAnsi="Times New Roman"/>
          <w:b/>
          <w:color w:val="000000"/>
          <w:sz w:val="28"/>
          <w:szCs w:val="28"/>
          <w:lang w:eastAsia="ru-RU"/>
        </w:rPr>
      </w:pPr>
      <w:r w:rsidRPr="009E3557">
        <w:rPr>
          <w:rFonts w:ascii="Times New Roman" w:hAnsi="Times New Roman"/>
          <w:b/>
          <w:color w:val="000000"/>
          <w:sz w:val="28"/>
          <w:szCs w:val="28"/>
          <w:lang w:eastAsia="ru-RU"/>
        </w:rPr>
        <w:t>П О С Т А Н О В Л Е Н И Е</w:t>
      </w:r>
    </w:p>
    <w:p w:rsidR="00DF5C7D" w:rsidRPr="009E3557" w:rsidRDefault="00DF5C7D" w:rsidP="005E36F6">
      <w:pPr>
        <w:spacing w:after="0" w:line="240" w:lineRule="auto"/>
        <w:ind w:left="-567"/>
        <w:jc w:val="center"/>
        <w:rPr>
          <w:rFonts w:ascii="Times New Roman" w:hAnsi="Times New Roman"/>
          <w:b/>
          <w:color w:val="000000"/>
          <w:sz w:val="28"/>
          <w:szCs w:val="28"/>
          <w:lang w:eastAsia="ru-RU"/>
        </w:rPr>
      </w:pPr>
    </w:p>
    <w:p w:rsidR="00DF5C7D" w:rsidRPr="009E3557" w:rsidRDefault="00DF5C7D" w:rsidP="005E36F6">
      <w:pPr>
        <w:spacing w:after="0" w:line="240" w:lineRule="auto"/>
        <w:ind w:left="-567"/>
        <w:rPr>
          <w:rFonts w:ascii="Times New Roman" w:hAnsi="Times New Roman"/>
          <w:color w:val="000000"/>
          <w:sz w:val="28"/>
          <w:szCs w:val="28"/>
          <w:lang w:eastAsia="ru-RU"/>
        </w:rPr>
      </w:pPr>
      <w:r w:rsidRPr="009E3557">
        <w:rPr>
          <w:rFonts w:ascii="Times New Roman" w:hAnsi="Times New Roman"/>
          <w:color w:val="000000"/>
          <w:sz w:val="28"/>
          <w:szCs w:val="28"/>
          <w:lang w:eastAsia="ru-RU"/>
        </w:rPr>
        <w:t xml:space="preserve">          _______________ 2021  № ______</w:t>
      </w:r>
    </w:p>
    <w:p w:rsidR="00DF5C7D" w:rsidRPr="009E3557" w:rsidRDefault="00DF5C7D" w:rsidP="005E36F6">
      <w:pPr>
        <w:spacing w:after="0" w:line="240" w:lineRule="auto"/>
        <w:ind w:left="-567"/>
        <w:rPr>
          <w:rFonts w:ascii="Times New Roman" w:hAnsi="Times New Roman"/>
          <w:color w:val="000000"/>
          <w:sz w:val="28"/>
          <w:szCs w:val="28"/>
          <w:lang w:eastAsia="ru-RU"/>
        </w:rPr>
      </w:pPr>
    </w:p>
    <w:p w:rsidR="00DF5C7D" w:rsidRPr="009E3557" w:rsidRDefault="00DF5C7D" w:rsidP="005E36F6">
      <w:pPr>
        <w:spacing w:after="0" w:line="240" w:lineRule="auto"/>
        <w:ind w:left="-567"/>
        <w:rPr>
          <w:rFonts w:ascii="Times New Roman" w:hAnsi="Times New Roman"/>
          <w:color w:val="000000"/>
          <w:sz w:val="28"/>
          <w:szCs w:val="28"/>
          <w:lang w:eastAsia="ru-RU"/>
        </w:rPr>
      </w:pPr>
    </w:p>
    <w:p w:rsidR="00DF5C7D" w:rsidRPr="009E3557" w:rsidRDefault="00DF5C7D" w:rsidP="005E36F6">
      <w:pPr>
        <w:spacing w:after="0" w:line="240" w:lineRule="auto"/>
        <w:rPr>
          <w:rFonts w:ascii="Times New Roman" w:hAnsi="Times New Roman"/>
          <w:color w:val="000000"/>
          <w:sz w:val="28"/>
          <w:szCs w:val="28"/>
          <w:lang w:eastAsia="ru-RU"/>
        </w:rPr>
      </w:pPr>
      <w:r w:rsidRPr="009E3557">
        <w:rPr>
          <w:rFonts w:ascii="Times New Roman" w:hAnsi="Times New Roman"/>
          <w:color w:val="000000"/>
          <w:sz w:val="28"/>
          <w:szCs w:val="28"/>
          <w:lang w:eastAsia="ru-RU"/>
        </w:rPr>
        <w:t xml:space="preserve">О проведении аукциона  по продаже </w:t>
      </w:r>
    </w:p>
    <w:p w:rsidR="00DF5C7D" w:rsidRPr="009E3557" w:rsidRDefault="00DF5C7D" w:rsidP="005E36F6">
      <w:pPr>
        <w:spacing w:after="0" w:line="240" w:lineRule="auto"/>
        <w:rPr>
          <w:rFonts w:ascii="Times New Roman" w:hAnsi="Times New Roman"/>
          <w:color w:val="000000"/>
          <w:sz w:val="28"/>
          <w:szCs w:val="28"/>
          <w:lang w:eastAsia="ru-RU"/>
        </w:rPr>
      </w:pPr>
      <w:r w:rsidRPr="009E3557">
        <w:rPr>
          <w:rFonts w:ascii="Times New Roman" w:hAnsi="Times New Roman"/>
          <w:color w:val="000000"/>
          <w:sz w:val="28"/>
          <w:szCs w:val="28"/>
          <w:lang w:eastAsia="ru-RU"/>
        </w:rPr>
        <w:t xml:space="preserve">земельного    участка  </w:t>
      </w:r>
    </w:p>
    <w:p w:rsidR="00DF5C7D" w:rsidRPr="009E3557" w:rsidRDefault="00DF5C7D" w:rsidP="005E36F6">
      <w:pPr>
        <w:spacing w:after="0" w:line="240" w:lineRule="auto"/>
        <w:rPr>
          <w:rFonts w:ascii="Times New Roman" w:hAnsi="Times New Roman"/>
          <w:color w:val="000000"/>
          <w:sz w:val="28"/>
          <w:szCs w:val="28"/>
          <w:lang w:eastAsia="ru-RU"/>
        </w:rPr>
      </w:pPr>
    </w:p>
    <w:p w:rsidR="00DF5C7D" w:rsidRPr="009E3557" w:rsidRDefault="00DF5C7D" w:rsidP="005E36F6">
      <w:pPr>
        <w:spacing w:after="0" w:line="240" w:lineRule="auto"/>
        <w:ind w:firstLine="720"/>
        <w:jc w:val="both"/>
        <w:rPr>
          <w:rFonts w:ascii="Times New Roman" w:hAnsi="Times New Roman"/>
          <w:b/>
          <w:color w:val="000000"/>
          <w:sz w:val="28"/>
          <w:szCs w:val="28"/>
          <w:lang w:eastAsia="ru-RU"/>
        </w:rPr>
      </w:pPr>
      <w:r w:rsidRPr="009E3557">
        <w:rPr>
          <w:rFonts w:ascii="Times New Roman" w:hAnsi="Times New Roman"/>
          <w:color w:val="000000"/>
          <w:sz w:val="28"/>
          <w:szCs w:val="28"/>
          <w:lang w:eastAsia="ru-RU"/>
        </w:rPr>
        <w:t xml:space="preserve">В соответствии со статьями 39.11, 39.12 Земельного кодекса Российской Федерации, Уставом Покровского района Орловской области, Уставом городского поселения Покровское Покровского района Орловской области  администрация  Покровского района  </w:t>
      </w:r>
    </w:p>
    <w:p w:rsidR="00DF5C7D" w:rsidRPr="009E3557" w:rsidRDefault="00DF5C7D" w:rsidP="005E36F6">
      <w:pPr>
        <w:spacing w:after="0" w:line="240" w:lineRule="auto"/>
        <w:ind w:firstLine="720"/>
        <w:jc w:val="both"/>
        <w:rPr>
          <w:rFonts w:ascii="Times New Roman" w:hAnsi="Times New Roman"/>
          <w:b/>
          <w:color w:val="000000"/>
          <w:sz w:val="28"/>
          <w:szCs w:val="28"/>
          <w:lang w:eastAsia="ru-RU"/>
        </w:rPr>
      </w:pPr>
      <w:r w:rsidRPr="009E3557">
        <w:rPr>
          <w:rFonts w:ascii="Times New Roman" w:hAnsi="Times New Roman"/>
          <w:b/>
          <w:color w:val="000000"/>
          <w:sz w:val="28"/>
          <w:szCs w:val="28"/>
          <w:lang w:eastAsia="ru-RU"/>
        </w:rPr>
        <w:t>ПОСТАНОВЛЯЕТ:</w:t>
      </w:r>
    </w:p>
    <w:p w:rsidR="00DF5C7D" w:rsidRPr="009E3557" w:rsidRDefault="00DF5C7D" w:rsidP="005E36F6">
      <w:pPr>
        <w:pStyle w:val="ListParagraph"/>
        <w:numPr>
          <w:ilvl w:val="0"/>
          <w:numId w:val="1"/>
        </w:numPr>
        <w:tabs>
          <w:tab w:val="clear" w:pos="360"/>
          <w:tab w:val="num" w:pos="0"/>
        </w:tabs>
        <w:spacing w:after="0" w:line="240" w:lineRule="auto"/>
        <w:ind w:left="0" w:firstLine="0"/>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 xml:space="preserve">Провести   открытый по составу и форме проведения аукцион    по   продаже    лот № 1 – земельного  участка, площадью  2184 кв.м., категория – земли  населенных пунктов, адрес: Орловская область, Покровский район,   с. Алексеевка, кадастровый номер 57:18:0760101:428, разрешенное использование – для   ведения садоводства. </w:t>
      </w:r>
    </w:p>
    <w:p w:rsidR="00DF5C7D" w:rsidRPr="009E3557" w:rsidRDefault="00DF5C7D" w:rsidP="005E36F6">
      <w:pPr>
        <w:spacing w:after="0" w:line="240" w:lineRule="auto"/>
        <w:jc w:val="both"/>
        <w:rPr>
          <w:rFonts w:ascii="Times New Roman" w:hAnsi="Times New Roman"/>
          <w:b/>
          <w:color w:val="000000"/>
          <w:sz w:val="28"/>
          <w:szCs w:val="28"/>
          <w:lang w:eastAsia="ru-RU"/>
        </w:rPr>
      </w:pPr>
      <w:r w:rsidRPr="009E3557">
        <w:rPr>
          <w:rFonts w:ascii="Times New Roman" w:hAnsi="Times New Roman"/>
          <w:b/>
          <w:color w:val="000000"/>
          <w:sz w:val="28"/>
          <w:szCs w:val="28"/>
          <w:lang w:eastAsia="ru-RU"/>
        </w:rPr>
        <w:t>2.</w:t>
      </w:r>
      <w:r w:rsidRPr="009E3557">
        <w:rPr>
          <w:rFonts w:ascii="Times New Roman" w:hAnsi="Times New Roman"/>
          <w:color w:val="000000"/>
          <w:sz w:val="28"/>
          <w:szCs w:val="28"/>
          <w:lang w:eastAsia="ru-RU"/>
        </w:rPr>
        <w:t xml:space="preserve">  Установить  начальный размер выкупной цены   в размере кадастровой стоимости земельного участка.</w:t>
      </w:r>
    </w:p>
    <w:p w:rsidR="00DF5C7D" w:rsidRPr="009E3557" w:rsidRDefault="00DF5C7D" w:rsidP="005E36F6">
      <w:pPr>
        <w:pStyle w:val="ListParagraph"/>
        <w:numPr>
          <w:ilvl w:val="0"/>
          <w:numId w:val="3"/>
        </w:numPr>
        <w:spacing w:after="0" w:line="240" w:lineRule="auto"/>
        <w:ind w:left="0" w:firstLine="0"/>
        <w:jc w:val="both"/>
        <w:rPr>
          <w:rFonts w:ascii="Times New Roman" w:hAnsi="Times New Roman"/>
          <w:b/>
          <w:color w:val="000000"/>
          <w:sz w:val="28"/>
          <w:szCs w:val="28"/>
          <w:lang w:eastAsia="ru-RU"/>
        </w:rPr>
      </w:pPr>
      <w:r w:rsidRPr="009E3557">
        <w:rPr>
          <w:rFonts w:ascii="Times New Roman" w:hAnsi="Times New Roman"/>
          <w:color w:val="000000"/>
          <w:sz w:val="28"/>
          <w:szCs w:val="28"/>
          <w:lang w:eastAsia="ru-RU"/>
        </w:rPr>
        <w:t>Утвердить документацию о проведении торгов согласно приложению       к настоящему постановлению.</w:t>
      </w:r>
    </w:p>
    <w:p w:rsidR="00DF5C7D" w:rsidRPr="009E3557" w:rsidRDefault="00DF5C7D" w:rsidP="005E36F6">
      <w:pPr>
        <w:numPr>
          <w:ilvl w:val="0"/>
          <w:numId w:val="3"/>
        </w:numPr>
        <w:spacing w:after="0" w:line="240" w:lineRule="auto"/>
        <w:ind w:left="0" w:firstLine="0"/>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Создать комиссию по проведению торгов  в следующем составе:</w:t>
      </w:r>
    </w:p>
    <w:p w:rsidR="00DF5C7D" w:rsidRPr="009E3557" w:rsidRDefault="00DF5C7D" w:rsidP="005E36F6">
      <w:pPr>
        <w:spacing w:after="0" w:line="240" w:lineRule="auto"/>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  Кустов А.В. – заместитель главы администрации Покровского района,  председатель комиссии;</w:t>
      </w:r>
    </w:p>
    <w:p w:rsidR="00DF5C7D" w:rsidRPr="009E3557" w:rsidRDefault="00DF5C7D" w:rsidP="005E36F6">
      <w:pPr>
        <w:spacing w:after="0" w:line="240" w:lineRule="auto"/>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Члены комиссии:</w:t>
      </w:r>
    </w:p>
    <w:p w:rsidR="00DF5C7D" w:rsidRPr="009E3557" w:rsidRDefault="00DF5C7D" w:rsidP="005E36F6">
      <w:pPr>
        <w:spacing w:after="0" w:line="240" w:lineRule="auto"/>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 xml:space="preserve">- Авдеева М.С. – начальник  отдела экономики, муниципальной собственности и закупок администрации Покровского района.   </w:t>
      </w:r>
    </w:p>
    <w:p w:rsidR="00DF5C7D" w:rsidRPr="009E3557" w:rsidRDefault="00DF5C7D" w:rsidP="005E36F6">
      <w:pPr>
        <w:spacing w:after="0" w:line="240" w:lineRule="auto"/>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 xml:space="preserve"> - Казаков Н.М. – главный специалист-юрист отдела по организационно-правовой работе и делопроизводству управления делами администрации Покровского района;  </w:t>
      </w:r>
    </w:p>
    <w:p w:rsidR="00DF5C7D" w:rsidRPr="009E3557" w:rsidRDefault="00DF5C7D" w:rsidP="005E36F6">
      <w:pPr>
        <w:spacing w:after="0" w:line="240" w:lineRule="auto"/>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 xml:space="preserve">- Зубков А.В. – главный специалист  отдела экономики, муниципальной  собственности и закупок.  </w:t>
      </w:r>
    </w:p>
    <w:p w:rsidR="00DF5C7D" w:rsidRPr="009E3557" w:rsidRDefault="00DF5C7D" w:rsidP="005E36F6">
      <w:pPr>
        <w:spacing w:after="0" w:line="240" w:lineRule="auto"/>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 Горохов В.С. – представитель Покровского районного Совета народных депутатов (по согласованию).</w:t>
      </w:r>
    </w:p>
    <w:p w:rsidR="00DF5C7D" w:rsidRPr="009E3557" w:rsidRDefault="00DF5C7D" w:rsidP="005E36F6">
      <w:pPr>
        <w:numPr>
          <w:ilvl w:val="0"/>
          <w:numId w:val="3"/>
        </w:numPr>
        <w:spacing w:after="0" w:line="240" w:lineRule="auto"/>
        <w:ind w:left="0" w:firstLine="0"/>
        <w:jc w:val="both"/>
        <w:rPr>
          <w:rFonts w:ascii="Times New Roman" w:hAnsi="Times New Roman"/>
          <w:color w:val="000000"/>
          <w:sz w:val="28"/>
          <w:szCs w:val="28"/>
          <w:lang w:eastAsia="ru-RU"/>
        </w:rPr>
      </w:pPr>
      <w:r w:rsidRPr="009E3557">
        <w:rPr>
          <w:rFonts w:ascii="Times New Roman" w:hAnsi="Times New Roman"/>
          <w:color w:val="000000"/>
          <w:sz w:val="28"/>
          <w:szCs w:val="28"/>
          <w:lang w:eastAsia="ru-RU"/>
        </w:rPr>
        <w:t>Контроль за исполнением настоящего постановления  возложить на заместителя главы администрации района Кустова А.В.</w:t>
      </w:r>
    </w:p>
    <w:p w:rsidR="00DF5C7D" w:rsidRPr="00E619CC" w:rsidRDefault="00DF5C7D" w:rsidP="009511E0">
      <w:pPr>
        <w:spacing w:after="0" w:line="240" w:lineRule="auto"/>
        <w:jc w:val="both"/>
        <w:rPr>
          <w:rFonts w:ascii="Times New Roman" w:hAnsi="Times New Roman"/>
          <w:color w:val="000000"/>
          <w:sz w:val="26"/>
          <w:szCs w:val="26"/>
          <w:lang w:eastAsia="ru-RU"/>
        </w:rPr>
      </w:pPr>
    </w:p>
    <w:p w:rsidR="00DF5C7D" w:rsidRPr="00E619CC" w:rsidRDefault="00DF5C7D" w:rsidP="005E36F6">
      <w:pPr>
        <w:spacing w:after="0" w:line="240" w:lineRule="auto"/>
        <w:ind w:left="360"/>
        <w:jc w:val="both"/>
        <w:rPr>
          <w:rFonts w:ascii="Times New Roman" w:hAnsi="Times New Roman"/>
          <w:color w:val="000000"/>
          <w:sz w:val="26"/>
          <w:szCs w:val="26"/>
          <w:lang w:eastAsia="ru-RU"/>
        </w:rPr>
      </w:pPr>
    </w:p>
    <w:p w:rsidR="00DF5C7D" w:rsidRDefault="00DF5C7D" w:rsidP="005E36F6">
      <w:pPr>
        <w:spacing w:after="0" w:line="240" w:lineRule="auto"/>
        <w:rPr>
          <w:rFonts w:ascii="Times New Roman" w:hAnsi="Times New Roman"/>
          <w:b/>
          <w:bCs/>
          <w:color w:val="000000"/>
          <w:sz w:val="26"/>
          <w:szCs w:val="26"/>
          <w:lang w:eastAsia="ru-RU"/>
        </w:rPr>
      </w:pPr>
      <w:r>
        <w:rPr>
          <w:rFonts w:ascii="Times New Roman" w:hAnsi="Times New Roman"/>
          <w:b/>
          <w:bCs/>
          <w:color w:val="000000"/>
          <w:sz w:val="26"/>
          <w:szCs w:val="26"/>
          <w:lang w:eastAsia="ru-RU"/>
        </w:rPr>
        <w:t xml:space="preserve">     </w:t>
      </w:r>
      <w:r w:rsidRPr="00E619CC">
        <w:rPr>
          <w:rFonts w:ascii="Times New Roman" w:hAnsi="Times New Roman"/>
          <w:b/>
          <w:bCs/>
          <w:color w:val="000000"/>
          <w:sz w:val="26"/>
          <w:szCs w:val="26"/>
          <w:lang w:eastAsia="ru-RU"/>
        </w:rPr>
        <w:t xml:space="preserve">Глава района </w:t>
      </w:r>
      <w:r w:rsidRPr="00E619CC">
        <w:rPr>
          <w:rFonts w:ascii="Times New Roman" w:hAnsi="Times New Roman"/>
          <w:b/>
          <w:bCs/>
          <w:color w:val="000000"/>
          <w:sz w:val="26"/>
          <w:szCs w:val="26"/>
          <w:lang w:eastAsia="ru-RU"/>
        </w:rPr>
        <w:tab/>
      </w:r>
      <w:r w:rsidRPr="00E619CC">
        <w:rPr>
          <w:rFonts w:ascii="Times New Roman" w:hAnsi="Times New Roman"/>
          <w:b/>
          <w:bCs/>
          <w:color w:val="000000"/>
          <w:sz w:val="26"/>
          <w:szCs w:val="26"/>
          <w:lang w:eastAsia="ru-RU"/>
        </w:rPr>
        <w:tab/>
      </w:r>
      <w:r w:rsidRPr="00E619CC">
        <w:rPr>
          <w:rFonts w:ascii="Times New Roman" w:hAnsi="Times New Roman"/>
          <w:b/>
          <w:bCs/>
          <w:color w:val="000000"/>
          <w:sz w:val="26"/>
          <w:szCs w:val="26"/>
          <w:lang w:eastAsia="ru-RU"/>
        </w:rPr>
        <w:tab/>
      </w:r>
      <w:r w:rsidRPr="00E619CC">
        <w:rPr>
          <w:rFonts w:ascii="Times New Roman" w:hAnsi="Times New Roman"/>
          <w:b/>
          <w:bCs/>
          <w:color w:val="000000"/>
          <w:sz w:val="26"/>
          <w:szCs w:val="26"/>
          <w:lang w:eastAsia="ru-RU"/>
        </w:rPr>
        <w:tab/>
      </w:r>
      <w:r w:rsidRPr="00E619CC">
        <w:rPr>
          <w:rFonts w:ascii="Times New Roman" w:hAnsi="Times New Roman"/>
          <w:b/>
          <w:bCs/>
          <w:color w:val="000000"/>
          <w:sz w:val="26"/>
          <w:szCs w:val="26"/>
          <w:lang w:eastAsia="ru-RU"/>
        </w:rPr>
        <w:tab/>
      </w:r>
      <w:r w:rsidRPr="00E619CC">
        <w:rPr>
          <w:rFonts w:ascii="Times New Roman" w:hAnsi="Times New Roman"/>
          <w:b/>
          <w:bCs/>
          <w:color w:val="000000"/>
          <w:sz w:val="26"/>
          <w:szCs w:val="26"/>
          <w:lang w:eastAsia="ru-RU"/>
        </w:rPr>
        <w:tab/>
      </w:r>
      <w:r w:rsidRPr="00E619CC">
        <w:rPr>
          <w:rFonts w:ascii="Times New Roman" w:hAnsi="Times New Roman"/>
          <w:b/>
          <w:bCs/>
          <w:color w:val="000000"/>
          <w:sz w:val="26"/>
          <w:szCs w:val="26"/>
          <w:lang w:eastAsia="ru-RU"/>
        </w:rPr>
        <w:tab/>
      </w:r>
      <w:r w:rsidRPr="00E619CC">
        <w:rPr>
          <w:rFonts w:ascii="Times New Roman" w:hAnsi="Times New Roman"/>
          <w:b/>
          <w:bCs/>
          <w:color w:val="000000"/>
          <w:sz w:val="26"/>
          <w:szCs w:val="26"/>
          <w:lang w:eastAsia="ru-RU"/>
        </w:rPr>
        <w:tab/>
      </w:r>
      <w:r>
        <w:rPr>
          <w:rFonts w:ascii="Times New Roman" w:hAnsi="Times New Roman"/>
          <w:b/>
          <w:bCs/>
          <w:color w:val="000000"/>
          <w:sz w:val="26"/>
          <w:szCs w:val="26"/>
          <w:lang w:eastAsia="ru-RU"/>
        </w:rPr>
        <w:t>А.В.</w:t>
      </w:r>
      <w:r w:rsidRPr="00E619CC">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 xml:space="preserve"> Решетников </w:t>
      </w:r>
    </w:p>
    <w:p w:rsidR="00DF5C7D" w:rsidRDefault="00DF5C7D" w:rsidP="005E36F6">
      <w:pPr>
        <w:spacing w:after="0" w:line="240" w:lineRule="auto"/>
        <w:rPr>
          <w:rFonts w:ascii="Times New Roman" w:hAnsi="Times New Roman"/>
          <w:b/>
          <w:bCs/>
          <w:color w:val="000000"/>
          <w:sz w:val="26"/>
          <w:szCs w:val="26"/>
          <w:lang w:eastAsia="ru-RU"/>
        </w:rPr>
      </w:pPr>
    </w:p>
    <w:p w:rsidR="00DF5C7D" w:rsidRDefault="00DF5C7D" w:rsidP="005E36F6">
      <w:pPr>
        <w:spacing w:after="0" w:line="240" w:lineRule="auto"/>
        <w:rPr>
          <w:rFonts w:ascii="Times New Roman" w:hAnsi="Times New Roman"/>
          <w:b/>
          <w:bCs/>
          <w:color w:val="000000"/>
          <w:sz w:val="26"/>
          <w:szCs w:val="26"/>
          <w:lang w:eastAsia="ru-RU"/>
        </w:rPr>
      </w:pPr>
    </w:p>
    <w:p w:rsidR="00DF5C7D" w:rsidRDefault="00DF5C7D" w:rsidP="005E36F6">
      <w:pPr>
        <w:spacing w:after="0" w:line="240" w:lineRule="auto"/>
        <w:rPr>
          <w:rFonts w:ascii="Times New Roman" w:hAnsi="Times New Roman"/>
          <w:b/>
          <w:bCs/>
          <w:color w:val="000000"/>
          <w:sz w:val="28"/>
          <w:szCs w:val="28"/>
          <w:lang w:eastAsia="ru-RU"/>
        </w:rPr>
      </w:pPr>
    </w:p>
    <w:p w:rsidR="00DF5C7D" w:rsidRDefault="00DF5C7D" w:rsidP="005E36F6">
      <w:pPr>
        <w:spacing w:after="0" w:line="240" w:lineRule="auto"/>
        <w:rPr>
          <w:rFonts w:ascii="Times New Roman" w:hAnsi="Times New Roman"/>
          <w:b/>
          <w:bCs/>
          <w:color w:val="000000"/>
          <w:sz w:val="28"/>
          <w:szCs w:val="28"/>
          <w:lang w:eastAsia="ru-RU"/>
        </w:rPr>
      </w:pPr>
    </w:p>
    <w:p w:rsidR="00DF5C7D" w:rsidRDefault="00DF5C7D" w:rsidP="005E36F6">
      <w:pPr>
        <w:spacing w:after="0" w:line="240" w:lineRule="auto"/>
        <w:rPr>
          <w:rFonts w:ascii="Times New Roman" w:hAnsi="Times New Roman"/>
          <w:b/>
          <w:bCs/>
          <w:color w:val="000000"/>
          <w:sz w:val="28"/>
          <w:szCs w:val="28"/>
          <w:lang w:eastAsia="ru-RU"/>
        </w:rPr>
      </w:pPr>
    </w:p>
    <w:p w:rsidR="00DF5C7D" w:rsidRDefault="00DF5C7D" w:rsidP="005E36F6">
      <w:pPr>
        <w:spacing w:after="0" w:line="240" w:lineRule="auto"/>
        <w:jc w:val="right"/>
        <w:rPr>
          <w:rFonts w:ascii="Times New Roman" w:hAnsi="Times New Roman"/>
          <w:color w:val="000000"/>
          <w:sz w:val="24"/>
          <w:szCs w:val="24"/>
          <w:lang w:eastAsia="ru-RU"/>
        </w:rPr>
      </w:pPr>
    </w:p>
    <w:p w:rsidR="00DF5C7D" w:rsidRDefault="00DF5C7D" w:rsidP="005E36F6">
      <w:pPr>
        <w:spacing w:after="0" w:line="240" w:lineRule="auto"/>
        <w:jc w:val="right"/>
        <w:rPr>
          <w:rFonts w:ascii="Times New Roman" w:hAnsi="Times New Roman"/>
          <w:color w:val="000000"/>
          <w:sz w:val="24"/>
          <w:szCs w:val="24"/>
          <w:lang w:eastAsia="ru-RU"/>
        </w:rPr>
      </w:pPr>
    </w:p>
    <w:p w:rsidR="00DF5C7D" w:rsidRPr="008F0887" w:rsidRDefault="00DF5C7D" w:rsidP="005E36F6">
      <w:pPr>
        <w:spacing w:after="0" w:line="240" w:lineRule="auto"/>
        <w:jc w:val="right"/>
        <w:rPr>
          <w:rFonts w:ascii="Times New Roman" w:hAnsi="Times New Roman"/>
          <w:bCs/>
          <w:color w:val="000000"/>
          <w:sz w:val="24"/>
          <w:szCs w:val="24"/>
          <w:lang w:eastAsia="ru-RU"/>
        </w:rPr>
      </w:pPr>
      <w:r w:rsidRPr="008F0887">
        <w:rPr>
          <w:rFonts w:ascii="Times New Roman" w:hAnsi="Times New Roman"/>
          <w:color w:val="000000"/>
          <w:sz w:val="24"/>
          <w:szCs w:val="24"/>
          <w:lang w:eastAsia="ru-RU"/>
        </w:rPr>
        <w:t xml:space="preserve"> </w:t>
      </w:r>
      <w:r w:rsidRPr="008F0887">
        <w:rPr>
          <w:rFonts w:ascii="Times New Roman" w:hAnsi="Times New Roman"/>
          <w:bCs/>
          <w:color w:val="000000"/>
          <w:sz w:val="24"/>
          <w:szCs w:val="24"/>
          <w:lang w:eastAsia="ru-RU"/>
        </w:rPr>
        <w:t xml:space="preserve">Приложение № 1 к постановлению администрации </w:t>
      </w:r>
    </w:p>
    <w:p w:rsidR="00DF5C7D" w:rsidRPr="008F0887" w:rsidRDefault="00DF5C7D" w:rsidP="005E36F6">
      <w:pPr>
        <w:spacing w:after="0" w:line="240" w:lineRule="auto"/>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Покровского района  </w:t>
      </w:r>
      <w:r w:rsidRPr="008F0887">
        <w:rPr>
          <w:rFonts w:ascii="Times New Roman" w:hAnsi="Times New Roman"/>
          <w:bCs/>
          <w:color w:val="000000"/>
          <w:sz w:val="24"/>
          <w:szCs w:val="24"/>
          <w:lang w:eastAsia="ru-RU"/>
        </w:rPr>
        <w:t xml:space="preserve"> №_______ от ________________ 20</w:t>
      </w:r>
      <w:r>
        <w:rPr>
          <w:rFonts w:ascii="Times New Roman" w:hAnsi="Times New Roman"/>
          <w:bCs/>
          <w:color w:val="000000"/>
          <w:sz w:val="24"/>
          <w:szCs w:val="24"/>
          <w:lang w:eastAsia="ru-RU"/>
        </w:rPr>
        <w:t>21</w:t>
      </w:r>
      <w:r w:rsidRPr="008F0887">
        <w:rPr>
          <w:rFonts w:ascii="Times New Roman" w:hAnsi="Times New Roman"/>
          <w:bCs/>
          <w:color w:val="000000"/>
          <w:sz w:val="24"/>
          <w:szCs w:val="24"/>
          <w:lang w:eastAsia="ru-RU"/>
        </w:rPr>
        <w:t xml:space="preserve">  г. </w:t>
      </w:r>
    </w:p>
    <w:p w:rsidR="00DF5C7D" w:rsidRPr="008F0887" w:rsidRDefault="00DF5C7D" w:rsidP="005E36F6">
      <w:pPr>
        <w:spacing w:after="0" w:line="240" w:lineRule="auto"/>
        <w:jc w:val="right"/>
        <w:rPr>
          <w:rFonts w:ascii="Times New Roman" w:hAnsi="Times New Roman"/>
          <w:bCs/>
          <w:color w:val="000000"/>
          <w:sz w:val="24"/>
          <w:szCs w:val="24"/>
          <w:lang w:eastAsia="ru-RU"/>
        </w:rPr>
      </w:pP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Извещение о проведении аукциона</w:t>
      </w: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Администрация   Покровского района Орловской области сообщает о проведении открытого по составу участников и форме подачи предложений о цене аукциона   по продаже земельного  участка</w:t>
      </w:r>
    </w:p>
    <w:p w:rsidR="00DF5C7D" w:rsidRPr="008F0887" w:rsidRDefault="00DF5C7D" w:rsidP="005E36F6">
      <w:pPr>
        <w:spacing w:after="0" w:line="240" w:lineRule="auto"/>
        <w:ind w:firstLine="562"/>
        <w:rPr>
          <w:rFonts w:ascii="Times New Roman" w:hAnsi="Times New Roman"/>
          <w:color w:val="000000"/>
          <w:sz w:val="24"/>
          <w:szCs w:val="24"/>
          <w:lang w:eastAsia="ru-RU"/>
        </w:rPr>
      </w:pP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1. Общие положения</w:t>
      </w:r>
    </w:p>
    <w:p w:rsidR="00DF5C7D" w:rsidRPr="005319DF"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Организатор аукциона (Продавец)</w:t>
      </w:r>
      <w:r w:rsidRPr="008F0887">
        <w:rPr>
          <w:rFonts w:ascii="Times New Roman" w:hAnsi="Times New Roman"/>
          <w:b/>
          <w:bCs/>
          <w:i/>
          <w:iCs/>
          <w:color w:val="000000"/>
          <w:sz w:val="24"/>
          <w:szCs w:val="24"/>
          <w:lang w:eastAsia="ru-RU"/>
        </w:rPr>
        <w:t> –</w:t>
      </w:r>
      <w:r w:rsidRPr="008F0887">
        <w:rPr>
          <w:rFonts w:ascii="Times New Roman" w:hAnsi="Times New Roman"/>
          <w:color w:val="000000"/>
          <w:sz w:val="24"/>
          <w:szCs w:val="24"/>
          <w:lang w:eastAsia="ru-RU"/>
        </w:rPr>
        <w:t xml:space="preserve"> Администрация </w:t>
      </w:r>
      <w:r>
        <w:rPr>
          <w:rFonts w:ascii="Times New Roman" w:hAnsi="Times New Roman"/>
          <w:color w:val="000000"/>
          <w:sz w:val="24"/>
          <w:szCs w:val="24"/>
          <w:lang w:eastAsia="ru-RU"/>
        </w:rPr>
        <w:t xml:space="preserve">  </w:t>
      </w:r>
      <w:r w:rsidRPr="008F0887">
        <w:rPr>
          <w:rFonts w:ascii="Times New Roman" w:hAnsi="Times New Roman"/>
          <w:color w:val="000000"/>
          <w:sz w:val="24"/>
          <w:szCs w:val="24"/>
          <w:lang w:eastAsia="ru-RU"/>
        </w:rPr>
        <w:t xml:space="preserve"> Покровского района Орловской </w:t>
      </w:r>
      <w:r w:rsidRPr="005319DF">
        <w:rPr>
          <w:rFonts w:ascii="Times New Roman" w:hAnsi="Times New Roman"/>
          <w:color w:val="000000"/>
          <w:sz w:val="24"/>
          <w:szCs w:val="24"/>
          <w:lang w:eastAsia="ru-RU"/>
        </w:rPr>
        <w:t>области</w:t>
      </w:r>
    </w:p>
    <w:p w:rsidR="00DF5C7D" w:rsidRPr="005319DF" w:rsidRDefault="00DF5C7D" w:rsidP="005E36F6">
      <w:pPr>
        <w:spacing w:after="0" w:line="240" w:lineRule="auto"/>
        <w:jc w:val="both"/>
        <w:rPr>
          <w:rFonts w:ascii="Times New Roman" w:hAnsi="Times New Roman"/>
          <w:color w:val="000000"/>
          <w:sz w:val="24"/>
          <w:szCs w:val="24"/>
          <w:lang w:eastAsia="ru-RU"/>
        </w:rPr>
      </w:pPr>
      <w:r w:rsidRPr="005319DF">
        <w:rPr>
          <w:rFonts w:ascii="Times New Roman" w:hAnsi="Times New Roman"/>
          <w:b/>
          <w:bCs/>
          <w:color w:val="000000"/>
          <w:sz w:val="24"/>
          <w:szCs w:val="24"/>
          <w:lang w:eastAsia="ru-RU"/>
        </w:rPr>
        <w:t>Решение о проведении аукциона, реквизиты указанного решения:</w:t>
      </w:r>
      <w:r w:rsidRPr="005319DF">
        <w:rPr>
          <w:rFonts w:ascii="Times New Roman" w:hAnsi="Times New Roman"/>
          <w:color w:val="000000"/>
          <w:sz w:val="24"/>
          <w:szCs w:val="24"/>
          <w:lang w:eastAsia="ru-RU"/>
        </w:rPr>
        <w:t> постановление администрации     Покровского района Орловской области </w:t>
      </w:r>
      <w:r w:rsidRPr="005319DF">
        <w:rPr>
          <w:rFonts w:ascii="Times New Roman" w:hAnsi="Times New Roman"/>
          <w:color w:val="FF0000"/>
          <w:sz w:val="24"/>
          <w:szCs w:val="24"/>
          <w:lang w:eastAsia="ru-RU"/>
        </w:rPr>
        <w:t>  </w:t>
      </w:r>
      <w:r w:rsidRPr="005319DF">
        <w:rPr>
          <w:rFonts w:ascii="Times New Roman" w:hAnsi="Times New Roman"/>
          <w:color w:val="000000"/>
          <w:sz w:val="24"/>
          <w:szCs w:val="24"/>
          <w:lang w:eastAsia="ru-RU"/>
        </w:rPr>
        <w:t>  «О проведении аукциона  по  продаже земельного  участка».</w:t>
      </w:r>
    </w:p>
    <w:p w:rsidR="00DF5C7D" w:rsidRPr="005319DF" w:rsidRDefault="00DF5C7D" w:rsidP="005E36F6">
      <w:pPr>
        <w:spacing w:after="0" w:line="240" w:lineRule="auto"/>
        <w:jc w:val="both"/>
        <w:rPr>
          <w:rFonts w:ascii="Times New Roman" w:hAnsi="Times New Roman"/>
          <w:color w:val="000000"/>
          <w:sz w:val="24"/>
          <w:szCs w:val="24"/>
          <w:lang w:eastAsia="ru-RU"/>
        </w:rPr>
      </w:pPr>
      <w:r w:rsidRPr="005319DF">
        <w:rPr>
          <w:rFonts w:ascii="Times New Roman" w:hAnsi="Times New Roman"/>
          <w:b/>
          <w:bCs/>
          <w:color w:val="000000"/>
          <w:sz w:val="24"/>
          <w:szCs w:val="24"/>
          <w:lang w:eastAsia="ru-RU"/>
        </w:rPr>
        <w:t>Предмет и условия аукциона:</w:t>
      </w:r>
    </w:p>
    <w:p w:rsidR="00DF5C7D" w:rsidRPr="005319DF" w:rsidRDefault="00DF5C7D" w:rsidP="005319DF">
      <w:pPr>
        <w:pStyle w:val="ListParagraph"/>
        <w:numPr>
          <w:ilvl w:val="0"/>
          <w:numId w:val="1"/>
        </w:numPr>
        <w:tabs>
          <w:tab w:val="clear" w:pos="360"/>
          <w:tab w:val="num" w:pos="0"/>
        </w:tabs>
        <w:spacing w:after="0" w:line="240" w:lineRule="auto"/>
        <w:ind w:left="0" w:firstLine="0"/>
        <w:jc w:val="both"/>
        <w:rPr>
          <w:rFonts w:ascii="Times New Roman" w:hAnsi="Times New Roman"/>
          <w:color w:val="000000"/>
          <w:sz w:val="24"/>
          <w:szCs w:val="24"/>
          <w:lang w:eastAsia="ru-RU"/>
        </w:rPr>
      </w:pPr>
      <w:r w:rsidRPr="005319DF">
        <w:rPr>
          <w:rFonts w:ascii="Times New Roman" w:hAnsi="Times New Roman"/>
          <w:b/>
          <w:bCs/>
          <w:color w:val="000000"/>
          <w:sz w:val="24"/>
          <w:szCs w:val="24"/>
          <w:lang w:eastAsia="ru-RU"/>
        </w:rPr>
        <w:t>ЛОТ № 1 </w:t>
      </w:r>
      <w:r w:rsidRPr="005319DF">
        <w:rPr>
          <w:rFonts w:ascii="Times New Roman" w:hAnsi="Times New Roman"/>
          <w:color w:val="000000"/>
          <w:sz w:val="24"/>
          <w:szCs w:val="24"/>
          <w:lang w:eastAsia="ru-RU"/>
        </w:rPr>
        <w:t> </w:t>
      </w:r>
      <w:r w:rsidRPr="005319DF">
        <w:rPr>
          <w:rFonts w:ascii="Times New Roman" w:hAnsi="Times New Roman"/>
          <w:sz w:val="24"/>
          <w:szCs w:val="24"/>
          <w:lang w:eastAsia="ru-RU"/>
        </w:rPr>
        <w:t xml:space="preserve">  </w:t>
      </w:r>
      <w:r w:rsidRPr="005319DF">
        <w:rPr>
          <w:rFonts w:ascii="Times New Roman" w:hAnsi="Times New Roman"/>
          <w:color w:val="000000"/>
          <w:sz w:val="24"/>
          <w:szCs w:val="24"/>
          <w:lang w:eastAsia="ru-RU"/>
        </w:rPr>
        <w:t xml:space="preserve">земельный  участок, площадью  2184 кв.м., категория – земли  населенных пунктов, адрес: Орловская область, Покровский район,   с. Алексеевка, кадастровый номер 57:18:0760101:428, разрешенное использование – для   ведения садоводства. </w:t>
      </w:r>
    </w:p>
    <w:p w:rsidR="00DF5C7D" w:rsidRPr="005319DF" w:rsidRDefault="00DF5C7D" w:rsidP="005319DF">
      <w:pPr>
        <w:pStyle w:val="ListParagraph"/>
        <w:numPr>
          <w:ilvl w:val="0"/>
          <w:numId w:val="1"/>
        </w:numPr>
        <w:spacing w:after="0" w:line="240" w:lineRule="auto"/>
        <w:jc w:val="both"/>
        <w:rPr>
          <w:rFonts w:ascii="Times New Roman" w:hAnsi="Times New Roman"/>
          <w:sz w:val="24"/>
          <w:szCs w:val="24"/>
          <w:lang w:eastAsia="ru-RU"/>
        </w:rPr>
      </w:pPr>
      <w:r w:rsidRPr="005319DF">
        <w:rPr>
          <w:rFonts w:ascii="Times New Roman" w:hAnsi="Times New Roman"/>
          <w:sz w:val="24"/>
          <w:szCs w:val="24"/>
          <w:lang w:eastAsia="ru-RU"/>
        </w:rPr>
        <w:t xml:space="preserve"> Условия торгов</w:t>
      </w:r>
    </w:p>
    <w:p w:rsidR="00DF5C7D" w:rsidRPr="005319DF" w:rsidRDefault="00DF5C7D" w:rsidP="005E36F6">
      <w:pPr>
        <w:spacing w:after="0" w:line="240" w:lineRule="auto"/>
        <w:jc w:val="both"/>
        <w:rPr>
          <w:rFonts w:ascii="Times New Roman" w:hAnsi="Times New Roman"/>
          <w:color w:val="000000"/>
          <w:sz w:val="24"/>
          <w:szCs w:val="24"/>
          <w:lang w:eastAsia="ru-RU"/>
        </w:rPr>
      </w:pPr>
      <w:r w:rsidRPr="005319DF">
        <w:rPr>
          <w:rFonts w:ascii="Times New Roman" w:hAnsi="Times New Roman"/>
          <w:color w:val="000000"/>
          <w:sz w:val="24"/>
          <w:szCs w:val="24"/>
          <w:lang w:eastAsia="ru-RU"/>
        </w:rPr>
        <w:t>начальный  размер выкупной цены – 34135,92 (тридцать четыре тысячи сто тридцать пять)   рублей 92  копейки, размер задатка составляет 50 % начального размера выкупной цены и равен 17067,96  руб., шаг аукциона – 1024,08  руб.</w:t>
      </w:r>
    </w:p>
    <w:p w:rsidR="00DF5C7D" w:rsidRPr="005319DF" w:rsidRDefault="00DF5C7D" w:rsidP="005E36F6">
      <w:pPr>
        <w:spacing w:after="0" w:line="240" w:lineRule="auto"/>
        <w:jc w:val="both"/>
        <w:rPr>
          <w:rFonts w:ascii="Times New Roman" w:hAnsi="Times New Roman"/>
          <w:color w:val="000000"/>
          <w:sz w:val="24"/>
          <w:szCs w:val="24"/>
          <w:lang w:eastAsia="ru-RU"/>
        </w:rPr>
      </w:pPr>
      <w:r w:rsidRPr="005319DF">
        <w:rPr>
          <w:rFonts w:ascii="Times New Roman" w:hAnsi="Times New Roman"/>
          <w:b/>
          <w:bCs/>
          <w:color w:val="000000"/>
          <w:sz w:val="24"/>
          <w:szCs w:val="24"/>
          <w:lang w:eastAsia="ru-RU"/>
        </w:rPr>
        <w:t xml:space="preserve">   Ознакомление с иными сведениями о предмете аукциона – </w:t>
      </w:r>
      <w:r w:rsidRPr="005319DF">
        <w:rPr>
          <w:rFonts w:ascii="Times New Roman" w:hAnsi="Times New Roman"/>
          <w:color w:val="000000"/>
          <w:sz w:val="24"/>
          <w:szCs w:val="24"/>
          <w:lang w:eastAsia="ru-RU"/>
        </w:rPr>
        <w:t>в течение срока приема заявок в рабочие дни с 09:00 до 18:00 по местному времени по адресу: 303170, Орловская область, Покровский район, пгт. Покровское, ул. 50 лет Октября, д. 6, кабинет 16  тел./факс: (48664) 2-11-70 / 2-20-82, здание администрации  Покровского района.</w:t>
      </w:r>
    </w:p>
    <w:p w:rsidR="00DF5C7D" w:rsidRPr="005319DF"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Осмотр земельного  участка</w:t>
      </w:r>
      <w:r w:rsidRPr="008F0887">
        <w:rPr>
          <w:rFonts w:ascii="Times New Roman" w:hAnsi="Times New Roman"/>
          <w:color w:val="000000"/>
          <w:sz w:val="24"/>
          <w:szCs w:val="24"/>
          <w:lang w:eastAsia="ru-RU"/>
        </w:rPr>
        <w:t> – по предварительному согласованию с организатором аукциона. Претендент, желающий осмотреть земельный участок на местности, обращается по месту приема заявок.</w:t>
      </w: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3. Подача заявки для участия в аукционе</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Дата и время начала приема заявок на участие в аукционе: </w:t>
      </w:r>
      <w:r>
        <w:rPr>
          <w:rFonts w:ascii="Times New Roman" w:hAnsi="Times New Roman"/>
          <w:b/>
          <w:bCs/>
          <w:color w:val="000000"/>
          <w:sz w:val="24"/>
          <w:szCs w:val="24"/>
          <w:lang w:eastAsia="ru-RU"/>
        </w:rPr>
        <w:t>01</w:t>
      </w:r>
      <w:r w:rsidRPr="008F0887">
        <w:rPr>
          <w:rFonts w:ascii="Times New Roman" w:hAnsi="Times New Roman"/>
          <w:b/>
          <w:bCs/>
          <w:color w:val="000000"/>
          <w:sz w:val="24"/>
          <w:szCs w:val="24"/>
          <w:lang w:eastAsia="ru-RU"/>
        </w:rPr>
        <w:t>.</w:t>
      </w:r>
      <w:r>
        <w:rPr>
          <w:rFonts w:ascii="Times New Roman" w:hAnsi="Times New Roman"/>
          <w:b/>
          <w:bCs/>
          <w:color w:val="000000"/>
          <w:sz w:val="24"/>
          <w:szCs w:val="24"/>
          <w:lang w:eastAsia="ru-RU"/>
        </w:rPr>
        <w:t>12</w:t>
      </w:r>
      <w:r w:rsidRPr="008F0887">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21</w:t>
      </w:r>
      <w:r w:rsidRPr="008F0887">
        <w:rPr>
          <w:rFonts w:ascii="Times New Roman" w:hAnsi="Times New Roman"/>
          <w:color w:val="000000"/>
          <w:sz w:val="24"/>
          <w:szCs w:val="24"/>
          <w:lang w:eastAsia="ru-RU"/>
        </w:rPr>
        <w:t> года, 09-00 час. по местному времени.</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 xml:space="preserve">Дата окончания приема заявок на участие в аукционе: </w:t>
      </w:r>
      <w:r>
        <w:rPr>
          <w:rFonts w:ascii="Times New Roman" w:hAnsi="Times New Roman"/>
          <w:b/>
          <w:bCs/>
          <w:color w:val="000000"/>
          <w:sz w:val="24"/>
          <w:szCs w:val="24"/>
          <w:lang w:eastAsia="ru-RU"/>
        </w:rPr>
        <w:t>29</w:t>
      </w:r>
      <w:r w:rsidRPr="008F0887">
        <w:rPr>
          <w:rFonts w:ascii="Times New Roman" w:hAnsi="Times New Roman"/>
          <w:b/>
          <w:bCs/>
          <w:color w:val="000000"/>
          <w:sz w:val="24"/>
          <w:szCs w:val="24"/>
          <w:lang w:eastAsia="ru-RU"/>
        </w:rPr>
        <w:t>.</w:t>
      </w:r>
      <w:r>
        <w:rPr>
          <w:rFonts w:ascii="Times New Roman" w:hAnsi="Times New Roman"/>
          <w:b/>
          <w:bCs/>
          <w:color w:val="000000"/>
          <w:sz w:val="24"/>
          <w:szCs w:val="24"/>
          <w:lang w:eastAsia="ru-RU"/>
        </w:rPr>
        <w:t>12</w:t>
      </w:r>
      <w:r w:rsidRPr="008F0887">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21</w:t>
      </w:r>
      <w:r w:rsidRPr="008F0887">
        <w:rPr>
          <w:rFonts w:ascii="Times New Roman" w:hAnsi="Times New Roman"/>
          <w:b/>
          <w:bCs/>
          <w:color w:val="000000"/>
          <w:sz w:val="24"/>
          <w:szCs w:val="24"/>
          <w:lang w:eastAsia="ru-RU"/>
        </w:rPr>
        <w:t xml:space="preserve"> года</w:t>
      </w:r>
      <w:r w:rsidRPr="008F0887">
        <w:rPr>
          <w:rFonts w:ascii="Times New Roman" w:hAnsi="Times New Roman"/>
          <w:color w:val="000000"/>
          <w:sz w:val="24"/>
          <w:szCs w:val="24"/>
          <w:lang w:eastAsia="ru-RU"/>
        </w:rPr>
        <w:t>, 18-00 час. по местному времени.</w:t>
      </w:r>
    </w:p>
    <w:p w:rsidR="00DF5C7D" w:rsidRPr="007650DE"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Время и место приема заявок: </w:t>
      </w:r>
      <w:r w:rsidRPr="007650DE">
        <w:rPr>
          <w:rFonts w:ascii="Times New Roman" w:hAnsi="Times New Roman"/>
          <w:color w:val="000000"/>
          <w:sz w:val="24"/>
          <w:szCs w:val="24"/>
          <w:lang w:eastAsia="ru-RU"/>
        </w:rPr>
        <w:t>в рабочие дни с 09-00 до 13-00 и с 14-00 до 18-00 по адресу: 303170, Орловская область, Покровский район, пгт. Покровское, ул. 50 лет Октября, д. 6 Тел./Факс: (48664) 2-11-70 , здание администрации  Покровского района Орловской области, кабинет № 16.</w:t>
      </w: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Отказ в приеме заявки:</w:t>
      </w:r>
      <w:r w:rsidRPr="008F0887">
        <w:rPr>
          <w:rFonts w:ascii="Times New Roman" w:hAnsi="Times New Roman"/>
          <w:color w:val="000000"/>
          <w:sz w:val="24"/>
          <w:szCs w:val="24"/>
          <w:lang w:eastAsia="ru-RU"/>
        </w:rPr>
        <w:t> заявка, поступившая по истечении срока приема, возвращается претенденту в день ее поступления.</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Отзыв заявки:</w:t>
      </w:r>
      <w:r w:rsidRPr="008F0887">
        <w:rPr>
          <w:rFonts w:ascii="Times New Roman" w:hAnsi="Times New Roman"/>
          <w:color w:val="000000"/>
          <w:sz w:val="24"/>
          <w:szCs w:val="24"/>
          <w:lang w:eastAsia="ru-RU"/>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Перечень документов, представляемых для участия в аукционе:</w:t>
      </w:r>
    </w:p>
    <w:p w:rsidR="00DF5C7D" w:rsidRPr="008F0887" w:rsidRDefault="00DF5C7D" w:rsidP="005E36F6">
      <w:pPr>
        <w:spacing w:after="0" w:line="240" w:lineRule="auto"/>
        <w:ind w:firstLine="432"/>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F5C7D" w:rsidRPr="008F0887" w:rsidRDefault="00DF5C7D" w:rsidP="005E36F6">
      <w:pPr>
        <w:spacing w:after="0" w:line="240" w:lineRule="auto"/>
        <w:ind w:firstLine="432"/>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копии документов, удостоверяющих личность заявителя (для граждан);</w:t>
      </w:r>
    </w:p>
    <w:p w:rsidR="00DF5C7D" w:rsidRPr="008F0887" w:rsidRDefault="00DF5C7D" w:rsidP="005E36F6">
      <w:pPr>
        <w:spacing w:after="0" w:line="240" w:lineRule="auto"/>
        <w:ind w:firstLine="432"/>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Общие положения:</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Одно лицо имеет право подать только одну заявку.</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Заявки подаются начиная с момента опубликования информационного сообщения до даты окончания приема заявок путем вручения Продавцу.</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Заявка считается принятой организатором, если ей присвоен регистрационный номер, о чем на заявке делается соответствующая отметка.</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Бланк заявки на участие в аукционе можно получить у организатора аукциона.</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Заявка подается в двух экземплярах по установленной организатором аукциона форме. Один экземпляр остается у организатора, второй передается претенденту с указанием даты и времени (часы, минуты) приема заявки. Форма заявки приведена в Приложении 1 к настоящему извещению.</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Представление документов, подтверждающих внесение задатка, признается заключением соглашения о задатке.</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 xml:space="preserve">4. Порядок внесения задатка и эго возврат </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F5C7D"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Задаток вносится претендентом в счет обеспечения исполнения обязательств по оплате земельного участка, продаваемого на аукционе.</w:t>
      </w:r>
    </w:p>
    <w:p w:rsidR="00DF5C7D" w:rsidRPr="007B1CA6" w:rsidRDefault="00DF5C7D" w:rsidP="005319DF">
      <w:pPr>
        <w:autoSpaceDE w:val="0"/>
        <w:autoSpaceDN w:val="0"/>
        <w:spacing w:after="0" w:line="240" w:lineRule="auto"/>
        <w:ind w:firstLine="709"/>
        <w:jc w:val="both"/>
        <w:rPr>
          <w:rFonts w:ascii="Times New Roman" w:hAnsi="Times New Roman"/>
          <w:b/>
          <w:sz w:val="26"/>
          <w:szCs w:val="26"/>
          <w:lang w:eastAsia="ru-RU"/>
        </w:rPr>
      </w:pPr>
      <w:r w:rsidRPr="007B1CA6">
        <w:rPr>
          <w:rFonts w:ascii="Times New Roman" w:hAnsi="Times New Roman"/>
          <w:b/>
          <w:color w:val="000000"/>
          <w:sz w:val="26"/>
          <w:szCs w:val="26"/>
          <w:lang w:eastAsia="ru-RU"/>
        </w:rPr>
        <w:t>Задаток вносится единым платежом в валюте Российской Федерации на счет Продавца по следующим реквизитам: </w:t>
      </w:r>
    </w:p>
    <w:tbl>
      <w:tblPr>
        <w:tblpPr w:leftFromText="181" w:rightFromText="181" w:vertAnchor="text" w:horzAnchor="margin" w:tblpY="1"/>
        <w:tblW w:w="5000" w:type="pct"/>
        <w:tblLook w:val="01E0"/>
      </w:tblPr>
      <w:tblGrid>
        <w:gridCol w:w="10024"/>
      </w:tblGrid>
      <w:tr w:rsidR="00DF5C7D" w:rsidRPr="007B1CA6" w:rsidTr="00F64AFB">
        <w:trPr>
          <w:trHeight w:val="671"/>
        </w:trPr>
        <w:tc>
          <w:tcPr>
            <w:tcW w:w="9570" w:type="dxa"/>
          </w:tcPr>
          <w:p w:rsidR="00DF5C7D" w:rsidRPr="007B1CA6" w:rsidRDefault="00DF5C7D" w:rsidP="00F64AFB">
            <w:pPr>
              <w:autoSpaceDE w:val="0"/>
              <w:autoSpaceDN w:val="0"/>
              <w:adjustRightInd w:val="0"/>
              <w:spacing w:after="0"/>
              <w:ind w:firstLine="709"/>
              <w:jc w:val="both"/>
              <w:rPr>
                <w:rFonts w:ascii="Times New Roman" w:hAnsi="Times New Roman"/>
                <w:sz w:val="26"/>
                <w:szCs w:val="26"/>
              </w:rPr>
            </w:pPr>
            <w:r w:rsidRPr="007B1CA6">
              <w:rPr>
                <w:rFonts w:ascii="Times New Roman" w:hAnsi="Times New Roman"/>
                <w:sz w:val="26"/>
                <w:szCs w:val="26"/>
              </w:rPr>
              <w:t xml:space="preserve">Банковские реквизиты: </w:t>
            </w:r>
          </w:p>
          <w:p w:rsidR="00DF5C7D" w:rsidRPr="007B1CA6" w:rsidRDefault="00DF5C7D" w:rsidP="00F64AFB">
            <w:pPr>
              <w:autoSpaceDE w:val="0"/>
              <w:autoSpaceDN w:val="0"/>
              <w:adjustRightInd w:val="0"/>
              <w:spacing w:after="0"/>
              <w:ind w:firstLine="709"/>
              <w:jc w:val="both"/>
              <w:rPr>
                <w:rFonts w:ascii="Times New Roman" w:hAnsi="Times New Roman"/>
                <w:sz w:val="26"/>
                <w:szCs w:val="26"/>
              </w:rPr>
            </w:pPr>
            <w:r w:rsidRPr="007B1CA6">
              <w:rPr>
                <w:rFonts w:ascii="Times New Roman" w:hAnsi="Times New Roman"/>
                <w:sz w:val="26"/>
                <w:szCs w:val="26"/>
              </w:rPr>
              <w:t>код по сводному реестру - 54301338</w:t>
            </w:r>
          </w:p>
          <w:p w:rsidR="00DF5C7D" w:rsidRPr="007B1CA6" w:rsidRDefault="00DF5C7D" w:rsidP="00F64AFB">
            <w:pPr>
              <w:autoSpaceDE w:val="0"/>
              <w:autoSpaceDN w:val="0"/>
              <w:adjustRightInd w:val="0"/>
              <w:spacing w:after="0"/>
              <w:ind w:firstLine="709"/>
              <w:jc w:val="both"/>
              <w:rPr>
                <w:rFonts w:ascii="Times New Roman" w:hAnsi="Times New Roman"/>
                <w:sz w:val="26"/>
                <w:szCs w:val="26"/>
              </w:rPr>
            </w:pPr>
            <w:r w:rsidRPr="007B1CA6">
              <w:rPr>
                <w:rFonts w:ascii="Times New Roman" w:hAnsi="Times New Roman"/>
                <w:sz w:val="26"/>
                <w:szCs w:val="26"/>
              </w:rPr>
              <w:t>ИНН/КПП 5721001232/572101001</w:t>
            </w:r>
          </w:p>
          <w:p w:rsidR="00DF5C7D" w:rsidRPr="007B1CA6" w:rsidRDefault="00DF5C7D" w:rsidP="00F64AFB">
            <w:pPr>
              <w:autoSpaceDE w:val="0"/>
              <w:autoSpaceDN w:val="0"/>
              <w:adjustRightInd w:val="0"/>
              <w:spacing w:after="0"/>
              <w:ind w:firstLine="709"/>
              <w:jc w:val="both"/>
              <w:rPr>
                <w:rFonts w:ascii="Times New Roman" w:hAnsi="Times New Roman"/>
                <w:sz w:val="26"/>
                <w:szCs w:val="26"/>
              </w:rPr>
            </w:pPr>
            <w:r w:rsidRPr="007B1CA6">
              <w:rPr>
                <w:rFonts w:ascii="Times New Roman" w:hAnsi="Times New Roman"/>
                <w:sz w:val="26"/>
                <w:szCs w:val="26"/>
              </w:rPr>
              <w:t>Отдел финансов и налоговой политики администрации Покровского района (Администрация Покровского района Орловской области, л/сч </w:t>
            </w:r>
            <w:r w:rsidRPr="007B1CA6">
              <w:rPr>
                <w:rFonts w:ascii="Times New Roman" w:hAnsi="Times New Roman"/>
                <w:i/>
                <w:sz w:val="26"/>
                <w:szCs w:val="26"/>
              </w:rPr>
              <w:t>05543013380</w:t>
            </w:r>
            <w:r w:rsidRPr="007B1CA6">
              <w:rPr>
                <w:rFonts w:ascii="Times New Roman" w:hAnsi="Times New Roman"/>
                <w:sz w:val="26"/>
                <w:szCs w:val="26"/>
              </w:rPr>
              <w:t>), сч. №03232643546500005400</w:t>
            </w:r>
          </w:p>
          <w:p w:rsidR="00DF5C7D" w:rsidRPr="007B1CA6" w:rsidRDefault="00DF5C7D" w:rsidP="00F64AFB">
            <w:pPr>
              <w:autoSpaceDE w:val="0"/>
              <w:autoSpaceDN w:val="0"/>
              <w:adjustRightInd w:val="0"/>
              <w:spacing w:after="0"/>
              <w:ind w:firstLine="709"/>
              <w:jc w:val="both"/>
              <w:rPr>
                <w:rFonts w:ascii="Times New Roman" w:hAnsi="Times New Roman"/>
                <w:sz w:val="26"/>
                <w:szCs w:val="26"/>
              </w:rPr>
            </w:pPr>
            <w:r w:rsidRPr="007B1CA6">
              <w:rPr>
                <w:rFonts w:ascii="Times New Roman" w:hAnsi="Times New Roman"/>
                <w:sz w:val="26"/>
                <w:szCs w:val="26"/>
              </w:rPr>
              <w:t>Банк получателя: ОТДЕЛЕНИЕ ОРЕЛ БАНКА РОССИИ // УФК по Орловской области г. Орел</w:t>
            </w:r>
          </w:p>
          <w:p w:rsidR="00DF5C7D" w:rsidRPr="007B1CA6" w:rsidRDefault="00DF5C7D" w:rsidP="00F64AFB">
            <w:pPr>
              <w:autoSpaceDE w:val="0"/>
              <w:autoSpaceDN w:val="0"/>
              <w:adjustRightInd w:val="0"/>
              <w:spacing w:after="0"/>
              <w:ind w:firstLine="709"/>
              <w:jc w:val="both"/>
              <w:rPr>
                <w:rFonts w:ascii="Times New Roman" w:hAnsi="Times New Roman"/>
                <w:sz w:val="26"/>
                <w:szCs w:val="26"/>
              </w:rPr>
            </w:pPr>
            <w:r w:rsidRPr="007B1CA6">
              <w:rPr>
                <w:rFonts w:ascii="Times New Roman" w:hAnsi="Times New Roman"/>
                <w:sz w:val="26"/>
                <w:szCs w:val="26"/>
              </w:rPr>
              <w:t>БИК 015402901, сч. №40102810545370000046 ОКТМО 54650000, КБК 0</w:t>
            </w:r>
          </w:p>
        </w:tc>
      </w:tr>
    </w:tbl>
    <w:p w:rsidR="00DF5C7D" w:rsidRPr="007B1CA6" w:rsidRDefault="00DF5C7D" w:rsidP="005319DF">
      <w:pPr>
        <w:spacing w:after="0" w:line="240" w:lineRule="auto"/>
        <w:ind w:firstLine="709"/>
        <w:jc w:val="both"/>
        <w:rPr>
          <w:rFonts w:ascii="Times New Roman" w:hAnsi="Times New Roman"/>
          <w:color w:val="000000"/>
          <w:sz w:val="26"/>
          <w:szCs w:val="26"/>
          <w:lang w:eastAsia="ru-RU"/>
        </w:rPr>
      </w:pPr>
      <w:r w:rsidRPr="007B1CA6">
        <w:rPr>
          <w:rFonts w:ascii="Times New Roman" w:hAnsi="Times New Roman"/>
          <w:color w:val="000000"/>
          <w:sz w:val="26"/>
          <w:szCs w:val="26"/>
          <w:lang w:eastAsia="ru-RU"/>
        </w:rPr>
        <w:t>Задаток должен быть внесен претендентом на указанный в настоящем извещении счет не позднее даты окончания приема заявок. Задаток считается внесенным с момента поступления всей суммы задатка на указанный счет.</w:t>
      </w:r>
    </w:p>
    <w:p w:rsidR="00DF5C7D" w:rsidRPr="007B1CA6" w:rsidRDefault="00DF5C7D" w:rsidP="005319DF">
      <w:pPr>
        <w:spacing w:after="0" w:line="240" w:lineRule="auto"/>
        <w:ind w:firstLine="709"/>
        <w:jc w:val="both"/>
        <w:rPr>
          <w:rFonts w:ascii="Times New Roman" w:hAnsi="Times New Roman"/>
          <w:color w:val="000000"/>
          <w:sz w:val="26"/>
          <w:szCs w:val="26"/>
          <w:lang w:eastAsia="ru-RU"/>
        </w:rPr>
      </w:pPr>
      <w:r w:rsidRPr="007B1CA6">
        <w:rPr>
          <w:rFonts w:ascii="Times New Roman" w:hAnsi="Times New Roman"/>
          <w:color w:val="000000"/>
          <w:sz w:val="26"/>
          <w:szCs w:val="26"/>
          <w:lang w:eastAsia="ru-RU"/>
        </w:rPr>
        <w:t>Документом, подтверждающим внесение или невнесение задатка, является выписка с указанного счета.</w:t>
      </w:r>
    </w:p>
    <w:p w:rsidR="00DF5C7D" w:rsidRPr="007B1CA6" w:rsidRDefault="00DF5C7D" w:rsidP="005319DF">
      <w:pPr>
        <w:spacing w:after="0" w:line="240" w:lineRule="auto"/>
        <w:ind w:firstLine="709"/>
        <w:jc w:val="both"/>
        <w:rPr>
          <w:rFonts w:ascii="Times New Roman" w:hAnsi="Times New Roman"/>
          <w:color w:val="000000"/>
          <w:sz w:val="26"/>
          <w:szCs w:val="26"/>
          <w:lang w:eastAsia="ru-RU"/>
        </w:rPr>
      </w:pPr>
      <w:r w:rsidRPr="007B1CA6">
        <w:rPr>
          <w:rFonts w:ascii="Times New Roman" w:hAnsi="Times New Roman"/>
          <w:color w:val="000000"/>
          <w:sz w:val="26"/>
          <w:szCs w:val="26"/>
          <w:lang w:eastAsia="ru-RU"/>
        </w:rPr>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и/или неверного назначения платежа, перечисленная сумма не считается задатком и возвращается претенденту по реквизитам платежного поручения.</w:t>
      </w:r>
    </w:p>
    <w:p w:rsidR="00DF5C7D" w:rsidRDefault="00DF5C7D" w:rsidP="005E36F6">
      <w:pPr>
        <w:spacing w:after="0" w:line="240" w:lineRule="auto"/>
        <w:ind w:firstLine="288"/>
        <w:jc w:val="both"/>
        <w:rPr>
          <w:rFonts w:ascii="Times New Roman" w:hAnsi="Times New Roman"/>
          <w:color w:val="000000"/>
          <w:sz w:val="24"/>
          <w:szCs w:val="24"/>
          <w:lang w:eastAsia="ru-RU"/>
        </w:rPr>
      </w:pPr>
    </w:p>
    <w:p w:rsidR="00DF5C7D" w:rsidRDefault="00DF5C7D" w:rsidP="005E36F6">
      <w:pPr>
        <w:spacing w:after="0" w:line="240" w:lineRule="auto"/>
        <w:ind w:firstLine="288"/>
        <w:jc w:val="both"/>
        <w:rPr>
          <w:rFonts w:ascii="Times New Roman" w:hAnsi="Times New Roman"/>
          <w:color w:val="000000"/>
          <w:sz w:val="24"/>
          <w:szCs w:val="24"/>
          <w:lang w:eastAsia="ru-RU"/>
        </w:rPr>
      </w:pP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Задаток должен быть внесен претендентом на указанный в настоящем извещении счет не позднее даты окончания приема заявок. Задаток считается внесенным с момента поступления всей суммы задатка на указанный счет.</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Документом, подтверждающим внесение или невнесение задатка, является выписка с указанного счета.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и/или неверного назначения платежа, перечисленная сумма не считается задатком и возвращается претенденту по реквизитам платежного поручения.</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5. Определение участников аукциона</w:t>
      </w:r>
    </w:p>
    <w:p w:rsidR="00DF5C7D" w:rsidRPr="007650DE"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 xml:space="preserve">Дата, время и место определения участников аукциона: </w:t>
      </w:r>
      <w:r>
        <w:rPr>
          <w:rFonts w:ascii="Times New Roman" w:hAnsi="Times New Roman"/>
          <w:b/>
          <w:bCs/>
          <w:color w:val="000000"/>
          <w:sz w:val="24"/>
          <w:szCs w:val="24"/>
          <w:lang w:eastAsia="ru-RU"/>
        </w:rPr>
        <w:t>12.01.</w:t>
      </w:r>
      <w:r w:rsidRPr="008F0887">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22</w:t>
      </w:r>
      <w:r w:rsidRPr="008F0887">
        <w:rPr>
          <w:rFonts w:ascii="Times New Roman" w:hAnsi="Times New Roman"/>
          <w:b/>
          <w:bCs/>
          <w:color w:val="000000"/>
          <w:sz w:val="24"/>
          <w:szCs w:val="24"/>
          <w:lang w:eastAsia="ru-RU"/>
        </w:rPr>
        <w:t xml:space="preserve"> г.</w:t>
      </w:r>
      <w:r w:rsidRPr="008F0887">
        <w:rPr>
          <w:rFonts w:ascii="Times New Roman" w:hAnsi="Times New Roman"/>
          <w:color w:val="000000"/>
          <w:sz w:val="24"/>
          <w:szCs w:val="24"/>
          <w:lang w:eastAsia="ru-RU"/>
        </w:rPr>
        <w:t> в 1</w:t>
      </w:r>
      <w:r>
        <w:rPr>
          <w:rFonts w:ascii="Times New Roman" w:hAnsi="Times New Roman"/>
          <w:color w:val="000000"/>
          <w:sz w:val="24"/>
          <w:szCs w:val="24"/>
          <w:lang w:eastAsia="ru-RU"/>
        </w:rPr>
        <w:t>2</w:t>
      </w:r>
      <w:r w:rsidRPr="008F0887">
        <w:rPr>
          <w:rFonts w:ascii="Times New Roman" w:hAnsi="Times New Roman"/>
          <w:color w:val="000000"/>
          <w:sz w:val="24"/>
          <w:szCs w:val="24"/>
          <w:lang w:eastAsia="ru-RU"/>
        </w:rPr>
        <w:t xml:space="preserve">-00 часов по адресу: </w:t>
      </w:r>
      <w:r>
        <w:rPr>
          <w:rFonts w:ascii="Times New Roman" w:hAnsi="Times New Roman"/>
          <w:color w:val="000000"/>
          <w:sz w:val="24"/>
          <w:szCs w:val="24"/>
          <w:lang w:eastAsia="ru-RU"/>
        </w:rPr>
        <w:t xml:space="preserve"> </w:t>
      </w:r>
      <w:r w:rsidRPr="008F0887">
        <w:rPr>
          <w:rFonts w:ascii="Times New Roman" w:hAnsi="Times New Roman"/>
          <w:color w:val="000000"/>
          <w:sz w:val="24"/>
          <w:szCs w:val="24"/>
          <w:lang w:eastAsia="ru-RU"/>
        </w:rPr>
        <w:t xml:space="preserve"> </w:t>
      </w:r>
      <w:r w:rsidRPr="007650DE">
        <w:rPr>
          <w:rFonts w:ascii="Times New Roman" w:hAnsi="Times New Roman"/>
          <w:color w:val="000000"/>
          <w:sz w:val="24"/>
          <w:szCs w:val="24"/>
          <w:lang w:eastAsia="ru-RU"/>
        </w:rPr>
        <w:t>303170, Орловская область, Покровский район, пгт. Покровское, ул. 50 лет Октября, д. 6, кабинет № 16 тел./Факс: (48664) 2-11-70 , здание администрации Покровского района Орловской области.</w:t>
      </w: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w:t>
      </w:r>
      <w:r>
        <w:rPr>
          <w:rFonts w:ascii="Times New Roman" w:hAnsi="Times New Roman"/>
          <w:color w:val="000000"/>
          <w:sz w:val="24"/>
          <w:szCs w:val="24"/>
          <w:lang w:eastAsia="ru-RU"/>
        </w:rPr>
        <w:t xml:space="preserve">купли-продажи </w:t>
      </w:r>
      <w:r w:rsidRPr="008F0887">
        <w:rPr>
          <w:rFonts w:ascii="Times New Roman" w:hAnsi="Times New Roman"/>
          <w:color w:val="000000"/>
          <w:sz w:val="24"/>
          <w:szCs w:val="24"/>
          <w:lang w:eastAsia="ru-RU"/>
        </w:rPr>
        <w:t xml:space="preserve"> земельного участка. При этом договор </w:t>
      </w:r>
      <w:r>
        <w:rPr>
          <w:rFonts w:ascii="Times New Roman" w:hAnsi="Times New Roman"/>
          <w:color w:val="000000"/>
          <w:sz w:val="24"/>
          <w:szCs w:val="24"/>
          <w:lang w:eastAsia="ru-RU"/>
        </w:rPr>
        <w:t xml:space="preserve">купли-продажи </w:t>
      </w:r>
      <w:r w:rsidRPr="008F0887">
        <w:rPr>
          <w:rFonts w:ascii="Times New Roman" w:hAnsi="Times New Roman"/>
          <w:color w:val="000000"/>
          <w:sz w:val="24"/>
          <w:szCs w:val="24"/>
          <w:lang w:eastAsia="ru-RU"/>
        </w:rPr>
        <w:t xml:space="preserve"> земельного участка заключается по начальной цене аукциона.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w:t>
      </w:r>
      <w:r>
        <w:rPr>
          <w:rFonts w:ascii="Times New Roman" w:hAnsi="Times New Roman"/>
          <w:color w:val="000000"/>
          <w:sz w:val="24"/>
          <w:szCs w:val="24"/>
          <w:lang w:eastAsia="ru-RU"/>
        </w:rPr>
        <w:t xml:space="preserve">купли-продажи </w:t>
      </w:r>
      <w:r w:rsidRPr="008F0887">
        <w:rPr>
          <w:rFonts w:ascii="Times New Roman" w:hAnsi="Times New Roman"/>
          <w:color w:val="000000"/>
          <w:sz w:val="24"/>
          <w:szCs w:val="24"/>
          <w:lang w:eastAsia="ru-RU"/>
        </w:rPr>
        <w:t xml:space="preserve"> земельного участка. При этом договор </w:t>
      </w:r>
      <w:r>
        <w:rPr>
          <w:rFonts w:ascii="Times New Roman" w:hAnsi="Times New Roman"/>
          <w:color w:val="000000"/>
          <w:sz w:val="24"/>
          <w:szCs w:val="24"/>
          <w:lang w:eastAsia="ru-RU"/>
        </w:rPr>
        <w:t xml:space="preserve">купли-продажи </w:t>
      </w:r>
      <w:r w:rsidRPr="008F0887">
        <w:rPr>
          <w:rFonts w:ascii="Times New Roman" w:hAnsi="Times New Roman"/>
          <w:color w:val="000000"/>
          <w:sz w:val="24"/>
          <w:szCs w:val="24"/>
          <w:lang w:eastAsia="ru-RU"/>
        </w:rPr>
        <w:t xml:space="preserve"> земельного участка заключается по начальной цене аукциона.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Причины отказа в допуске претендента к участию в аукционе:</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непредставление необходимых для участия в аукционе документов или представление недостоверных сведений;</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непоступление задатка на дату рассмотрения заявок на участие в аукционе;</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6. Порядок проведения аукциона</w:t>
      </w:r>
    </w:p>
    <w:p w:rsidR="00DF5C7D" w:rsidRPr="007650DE"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 xml:space="preserve">Дата, время и место проведения аукциона: </w:t>
      </w:r>
      <w:r>
        <w:rPr>
          <w:rFonts w:ascii="Times New Roman" w:hAnsi="Times New Roman"/>
          <w:b/>
          <w:bCs/>
          <w:color w:val="000000"/>
          <w:sz w:val="24"/>
          <w:szCs w:val="24"/>
          <w:lang w:eastAsia="ru-RU"/>
        </w:rPr>
        <w:t>14.01.2022</w:t>
      </w:r>
      <w:r w:rsidRPr="008F0887">
        <w:rPr>
          <w:rFonts w:ascii="Times New Roman" w:hAnsi="Times New Roman"/>
          <w:color w:val="000000"/>
          <w:sz w:val="24"/>
          <w:szCs w:val="24"/>
          <w:lang w:eastAsia="ru-RU"/>
        </w:rPr>
        <w:t> года в 1</w:t>
      </w:r>
      <w:r>
        <w:rPr>
          <w:rFonts w:ascii="Times New Roman" w:hAnsi="Times New Roman"/>
          <w:color w:val="000000"/>
          <w:sz w:val="24"/>
          <w:szCs w:val="24"/>
          <w:lang w:eastAsia="ru-RU"/>
        </w:rPr>
        <w:t>6</w:t>
      </w:r>
      <w:r w:rsidRPr="008F0887">
        <w:rPr>
          <w:rFonts w:ascii="Times New Roman" w:hAnsi="Times New Roman"/>
          <w:color w:val="000000"/>
          <w:sz w:val="24"/>
          <w:szCs w:val="24"/>
          <w:lang w:eastAsia="ru-RU"/>
        </w:rPr>
        <w:t xml:space="preserve">-00 часов по адресу: </w:t>
      </w:r>
      <w:r>
        <w:rPr>
          <w:rFonts w:ascii="Times New Roman" w:hAnsi="Times New Roman"/>
          <w:color w:val="000000"/>
          <w:sz w:val="24"/>
          <w:szCs w:val="24"/>
          <w:lang w:eastAsia="ru-RU"/>
        </w:rPr>
        <w:t xml:space="preserve"> </w:t>
      </w:r>
      <w:r w:rsidRPr="008F0887">
        <w:rPr>
          <w:rFonts w:ascii="Times New Roman" w:hAnsi="Times New Roman"/>
          <w:color w:val="000000"/>
          <w:sz w:val="24"/>
          <w:szCs w:val="24"/>
          <w:lang w:eastAsia="ru-RU"/>
        </w:rPr>
        <w:t xml:space="preserve">, </w:t>
      </w:r>
      <w:r w:rsidRPr="007650DE">
        <w:rPr>
          <w:rFonts w:ascii="Times New Roman" w:hAnsi="Times New Roman"/>
          <w:color w:val="000000"/>
          <w:sz w:val="24"/>
          <w:szCs w:val="24"/>
          <w:lang w:eastAsia="ru-RU"/>
        </w:rPr>
        <w:t xml:space="preserve">303170, Орловская область, Покровский район, пгт. Покровское, ул. 50 лет Октября, д. 6 тел./факс: (48664) 2-11-70, здание администрации  Покровского района, актовый зал. </w:t>
      </w: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Порядок проведения аукциона:</w:t>
      </w:r>
    </w:p>
    <w:p w:rsidR="00DF5C7D" w:rsidRPr="008F0887" w:rsidRDefault="00DF5C7D" w:rsidP="005E36F6">
      <w:pPr>
        <w:numPr>
          <w:ilvl w:val="0"/>
          <w:numId w:val="2"/>
        </w:numPr>
        <w:spacing w:after="0" w:line="240" w:lineRule="auto"/>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аукцион ведет аукционист;</w:t>
      </w:r>
    </w:p>
    <w:p w:rsidR="00DF5C7D" w:rsidRPr="008F0887" w:rsidRDefault="00DF5C7D" w:rsidP="005E36F6">
      <w:pPr>
        <w:numPr>
          <w:ilvl w:val="0"/>
          <w:numId w:val="2"/>
        </w:numPr>
        <w:spacing w:after="0" w:line="240" w:lineRule="auto"/>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аукцион начинается с оглашения наименования, основных характеристик и начальной цены земельного участка, «шага аукциона» и порядка проведения аукциона;</w:t>
      </w:r>
    </w:p>
    <w:p w:rsidR="00DF5C7D" w:rsidRPr="008F0887" w:rsidRDefault="00DF5C7D" w:rsidP="005E36F6">
      <w:pPr>
        <w:numPr>
          <w:ilvl w:val="0"/>
          <w:numId w:val="2"/>
        </w:numPr>
        <w:spacing w:after="0" w:line="240" w:lineRule="auto"/>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xml:space="preserve">участники поднимают выданные им пронумерованные билеты после оглашения аукционистом начальной цены и каждой очередной цены в случае, если готовы заключить договор </w:t>
      </w:r>
      <w:r>
        <w:rPr>
          <w:rFonts w:ascii="Times New Roman" w:hAnsi="Times New Roman"/>
          <w:color w:val="000000"/>
          <w:sz w:val="24"/>
          <w:szCs w:val="24"/>
          <w:lang w:eastAsia="ru-RU"/>
        </w:rPr>
        <w:t xml:space="preserve">купли-продажи </w:t>
      </w:r>
      <w:r w:rsidRPr="008F0887">
        <w:rPr>
          <w:rFonts w:ascii="Times New Roman" w:hAnsi="Times New Roman"/>
          <w:color w:val="000000"/>
          <w:sz w:val="24"/>
          <w:szCs w:val="24"/>
          <w:lang w:eastAsia="ru-RU"/>
        </w:rPr>
        <w:t xml:space="preserve"> на земельный участок в соответствии с этой ценой;</w:t>
      </w:r>
    </w:p>
    <w:p w:rsidR="00DF5C7D" w:rsidRPr="008F0887" w:rsidRDefault="00DF5C7D" w:rsidP="005E36F6">
      <w:pPr>
        <w:numPr>
          <w:ilvl w:val="0"/>
          <w:numId w:val="2"/>
        </w:numPr>
        <w:spacing w:after="0" w:line="240" w:lineRule="auto"/>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F5C7D" w:rsidRPr="008F0887" w:rsidRDefault="00DF5C7D" w:rsidP="005E36F6">
      <w:pPr>
        <w:numPr>
          <w:ilvl w:val="0"/>
          <w:numId w:val="2"/>
        </w:numPr>
        <w:spacing w:after="0" w:line="240" w:lineRule="auto"/>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 xml:space="preserve">при отсутствии участников аукциона, готовых заключить договор </w:t>
      </w:r>
      <w:r>
        <w:rPr>
          <w:rFonts w:ascii="Times New Roman" w:hAnsi="Times New Roman"/>
          <w:color w:val="000000"/>
          <w:sz w:val="24"/>
          <w:szCs w:val="24"/>
          <w:lang w:eastAsia="ru-RU"/>
        </w:rPr>
        <w:t xml:space="preserve">купли-продажи </w:t>
      </w:r>
      <w:r w:rsidRPr="008F0887">
        <w:rPr>
          <w:rFonts w:ascii="Times New Roman" w:hAnsi="Times New Roman"/>
          <w:color w:val="000000"/>
          <w:sz w:val="24"/>
          <w:szCs w:val="24"/>
          <w:lang w:eastAsia="ru-RU"/>
        </w:rPr>
        <w:t>на земельный участок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Победителем аукциона признается тот участник, номер билета которого был назван последним;</w:t>
      </w:r>
    </w:p>
    <w:p w:rsidR="00DF5C7D" w:rsidRPr="008F0887" w:rsidRDefault="00DF5C7D" w:rsidP="005E36F6">
      <w:pPr>
        <w:numPr>
          <w:ilvl w:val="0"/>
          <w:numId w:val="2"/>
        </w:numPr>
        <w:spacing w:after="0" w:line="240" w:lineRule="auto"/>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по завершении аукциона аукционист   называет цену размера  за земельный участок и номер билета победителя аукциона.</w:t>
      </w: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Победителем признается участник, предложивший наиболее высокую цену за выставленный на аукцион земельный участок.</w:t>
      </w: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7. Оформление результатов аукциона</w:t>
      </w: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Дата, время и место подведения итогов аукциона:</w:t>
      </w:r>
      <w:r w:rsidRPr="008F0887">
        <w:rPr>
          <w:rFonts w:ascii="Times New Roman" w:hAnsi="Times New Roman"/>
          <w:b/>
          <w:bCs/>
          <w:color w:val="FF0000"/>
          <w:sz w:val="24"/>
          <w:szCs w:val="24"/>
          <w:lang w:eastAsia="ru-RU"/>
        </w:rPr>
        <w:t> </w:t>
      </w:r>
      <w:r>
        <w:rPr>
          <w:rFonts w:ascii="Times New Roman" w:hAnsi="Times New Roman"/>
          <w:b/>
          <w:bCs/>
          <w:sz w:val="24"/>
          <w:szCs w:val="24"/>
          <w:lang w:eastAsia="ru-RU"/>
        </w:rPr>
        <w:t>14</w:t>
      </w:r>
      <w:r w:rsidRPr="00680C26">
        <w:rPr>
          <w:rFonts w:ascii="Times New Roman" w:hAnsi="Times New Roman"/>
          <w:b/>
          <w:bCs/>
          <w:sz w:val="24"/>
          <w:szCs w:val="24"/>
          <w:lang w:eastAsia="ru-RU"/>
        </w:rPr>
        <w:t>.</w:t>
      </w:r>
      <w:r w:rsidRPr="008F0887">
        <w:rPr>
          <w:rFonts w:ascii="Times New Roman" w:hAnsi="Times New Roman"/>
          <w:b/>
          <w:bCs/>
          <w:color w:val="000000"/>
          <w:sz w:val="24"/>
          <w:szCs w:val="24"/>
          <w:lang w:eastAsia="ru-RU"/>
        </w:rPr>
        <w:t>0</w:t>
      </w:r>
      <w:bookmarkStart w:id="0" w:name="_GoBack"/>
      <w:bookmarkEnd w:id="0"/>
      <w:r>
        <w:rPr>
          <w:rFonts w:ascii="Times New Roman" w:hAnsi="Times New Roman"/>
          <w:b/>
          <w:bCs/>
          <w:color w:val="000000"/>
          <w:sz w:val="24"/>
          <w:szCs w:val="24"/>
          <w:lang w:eastAsia="ru-RU"/>
        </w:rPr>
        <w:t>1</w:t>
      </w:r>
      <w:r w:rsidRPr="008F0887">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22</w:t>
      </w:r>
      <w:r w:rsidRPr="008F0887">
        <w:rPr>
          <w:rFonts w:ascii="Times New Roman" w:hAnsi="Times New Roman"/>
          <w:b/>
          <w:bCs/>
          <w:color w:val="000000"/>
          <w:sz w:val="24"/>
          <w:szCs w:val="24"/>
          <w:lang w:eastAsia="ru-RU"/>
        </w:rPr>
        <w:t xml:space="preserve"> года</w:t>
      </w:r>
      <w:r w:rsidRPr="008F0887">
        <w:rPr>
          <w:rFonts w:ascii="Times New Roman" w:hAnsi="Times New Roman"/>
          <w:b/>
          <w:bCs/>
          <w:color w:val="FF0000"/>
          <w:sz w:val="24"/>
          <w:szCs w:val="24"/>
          <w:lang w:eastAsia="ru-RU"/>
        </w:rPr>
        <w:t> </w:t>
      </w:r>
      <w:r w:rsidRPr="008F0887">
        <w:rPr>
          <w:rFonts w:ascii="Times New Roman" w:hAnsi="Times New Roman"/>
          <w:color w:val="000000"/>
          <w:sz w:val="24"/>
          <w:szCs w:val="24"/>
          <w:lang w:eastAsia="ru-RU"/>
        </w:rPr>
        <w:t>после завершения аукциона</w:t>
      </w:r>
      <w:r>
        <w:rPr>
          <w:rFonts w:ascii="Times New Roman" w:hAnsi="Times New Roman"/>
          <w:color w:val="000000"/>
          <w:sz w:val="24"/>
          <w:szCs w:val="24"/>
          <w:lang w:eastAsia="ru-RU"/>
        </w:rPr>
        <w:t xml:space="preserve">. </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сведения о месте, дате и времени проведения аукциона;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предмет аукциона, в том числе сведения о местоположении и площади земельного участка;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сведения об участниках аукциона, о начальной цене аукциона, последнем и предпоследнем предложениях о цене аукциона;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аукциона;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сведения о последнем предложении о цене аукциона.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8. Заключение договора купли-продажи  земельного участка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Проект договора купли продажи  земельного участка приведен в Приложении 2 к настоящему извещению.</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Право собственности на земельный участок переходит к покупателю в порядке, установленном действующим законодательством Российской Федерации. Расходы на оформление права собственности оплачивает покупатель.</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p>
    <w:p w:rsidR="00DF5C7D" w:rsidRPr="008F0887" w:rsidRDefault="00DF5C7D" w:rsidP="005E36F6">
      <w:pPr>
        <w:spacing w:after="0" w:line="240" w:lineRule="auto"/>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9.Признание аукциона несостоявшимся. Отмена аукциона</w:t>
      </w: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10. Заключительные положения</w:t>
      </w: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p>
    <w:p w:rsidR="00DF5C7D" w:rsidRPr="008F0887" w:rsidRDefault="00DF5C7D" w:rsidP="005E36F6">
      <w:pPr>
        <w:spacing w:after="0" w:line="240" w:lineRule="auto"/>
        <w:ind w:firstLine="288"/>
        <w:jc w:val="both"/>
        <w:rPr>
          <w:rFonts w:ascii="Times New Roman" w:hAnsi="Times New Roman"/>
          <w:color w:val="000000"/>
          <w:sz w:val="24"/>
          <w:szCs w:val="24"/>
          <w:lang w:eastAsia="ru-RU"/>
        </w:rPr>
      </w:pPr>
      <w:r w:rsidRPr="008F0887">
        <w:rPr>
          <w:rFonts w:ascii="Times New Roman" w:hAnsi="Times New Roman"/>
          <w:color w:val="000000"/>
          <w:sz w:val="24"/>
          <w:szCs w:val="24"/>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ind w:firstLine="360"/>
        <w:jc w:val="both"/>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 xml:space="preserve"> </w:t>
      </w: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jc w:val="both"/>
        <w:rPr>
          <w:rFonts w:ascii="Times New Roman" w:hAnsi="Times New Roman"/>
          <w:color w:val="000000"/>
          <w:sz w:val="24"/>
          <w:szCs w:val="24"/>
          <w:lang w:eastAsia="ru-RU"/>
        </w:rPr>
      </w:pP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Приложение №1</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к извещению о проведении аукциона</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организатору аукциона на право заключения</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 xml:space="preserve">договора </w:t>
      </w:r>
      <w:r>
        <w:rPr>
          <w:rFonts w:ascii="Times New Roman" w:hAnsi="Times New Roman"/>
          <w:color w:val="000000"/>
          <w:sz w:val="24"/>
          <w:szCs w:val="24"/>
          <w:lang w:eastAsia="ru-RU"/>
        </w:rPr>
        <w:t>купли-продажи</w:t>
      </w:r>
      <w:r w:rsidRPr="008F0887">
        <w:rPr>
          <w:rFonts w:ascii="Times New Roman" w:hAnsi="Times New Roman"/>
          <w:color w:val="000000"/>
          <w:sz w:val="24"/>
          <w:szCs w:val="24"/>
          <w:lang w:eastAsia="ru-RU"/>
        </w:rPr>
        <w:t xml:space="preserve"> земельного участка</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в администрацию  Покровского района Орловской области</w:t>
      </w:r>
    </w:p>
    <w:p w:rsidR="00DF5C7D" w:rsidRPr="008F0887" w:rsidRDefault="00DF5C7D" w:rsidP="005E36F6">
      <w:pPr>
        <w:spacing w:after="0" w:line="240" w:lineRule="auto"/>
        <w:rPr>
          <w:rFonts w:ascii="Times New Roman" w:hAnsi="Times New Roman"/>
          <w:color w:val="000000"/>
          <w:sz w:val="24"/>
          <w:szCs w:val="24"/>
          <w:lang w:eastAsia="ru-RU"/>
        </w:rPr>
      </w:pPr>
    </w:p>
    <w:p w:rsidR="00DF5C7D" w:rsidRPr="008F0887" w:rsidRDefault="00DF5C7D" w:rsidP="005E36F6">
      <w:pPr>
        <w:spacing w:after="0" w:line="240" w:lineRule="auto"/>
        <w:jc w:val="center"/>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ЗАЯВКА</w:t>
      </w:r>
    </w:p>
    <w:p w:rsidR="00DF5C7D" w:rsidRPr="008F0887" w:rsidRDefault="00DF5C7D" w:rsidP="005E36F6">
      <w:pPr>
        <w:spacing w:after="0" w:line="240" w:lineRule="auto"/>
        <w:jc w:val="center"/>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НА УЧАСТИЕ В АУКЦИОНЕ ПО   ПРОДАЖЕ ЗЕМЕЛЬНОГО УЧАСТКА</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(типовая форма)</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"____"____________ 20___г.</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_______________________________________________________________________________________</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(полное наименование юридического лица, подающего заявку)</w:t>
      </w:r>
    </w:p>
    <w:p w:rsidR="00DF5C7D" w:rsidRPr="008F0887" w:rsidRDefault="00DF5C7D" w:rsidP="005E36F6">
      <w:pPr>
        <w:spacing w:after="0" w:line="240" w:lineRule="auto"/>
        <w:ind w:right="346"/>
        <w:rPr>
          <w:rFonts w:ascii="Times New Roman" w:hAnsi="Times New Roman"/>
          <w:color w:val="000000"/>
          <w:sz w:val="24"/>
          <w:szCs w:val="24"/>
          <w:lang w:eastAsia="ru-RU"/>
        </w:rPr>
      </w:pPr>
      <w:r w:rsidRPr="008F0887">
        <w:rPr>
          <w:rFonts w:ascii="Times New Roman" w:hAnsi="Times New Roman"/>
          <w:color w:val="000000"/>
          <w:sz w:val="24"/>
          <w:szCs w:val="24"/>
          <w:lang w:eastAsia="ru-RU"/>
        </w:rPr>
        <w:t>далее именуемый далее Претендент,</w:t>
      </w:r>
    </w:p>
    <w:p w:rsidR="00DF5C7D" w:rsidRPr="008F0887" w:rsidRDefault="00DF5C7D" w:rsidP="005E36F6">
      <w:pPr>
        <w:spacing w:after="0" w:line="240" w:lineRule="auto"/>
        <w:ind w:right="346"/>
        <w:rPr>
          <w:rFonts w:ascii="Times New Roman" w:hAnsi="Times New Roman"/>
          <w:color w:val="000000"/>
          <w:sz w:val="24"/>
          <w:szCs w:val="24"/>
          <w:lang w:eastAsia="ru-RU"/>
        </w:rPr>
      </w:pPr>
      <w:r w:rsidRPr="008F0887">
        <w:rPr>
          <w:rFonts w:ascii="Times New Roman" w:hAnsi="Times New Roman"/>
          <w:color w:val="000000"/>
          <w:sz w:val="24"/>
          <w:szCs w:val="24"/>
          <w:lang w:eastAsia="ru-RU"/>
        </w:rPr>
        <w:t xml:space="preserve">_______________________________________________________________________________ </w:t>
      </w: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(Ф.И.О. и паспортные данные физического лица, подающего заявку)</w:t>
      </w:r>
    </w:p>
    <w:p w:rsidR="00DF5C7D" w:rsidRPr="008F0887" w:rsidRDefault="00DF5C7D" w:rsidP="005E36F6">
      <w:pPr>
        <w:spacing w:after="0" w:line="240" w:lineRule="auto"/>
        <w:ind w:right="346"/>
        <w:rPr>
          <w:rFonts w:ascii="Times New Roman" w:hAnsi="Times New Roman"/>
          <w:color w:val="000000"/>
          <w:sz w:val="24"/>
          <w:szCs w:val="24"/>
          <w:lang w:eastAsia="ru-RU"/>
        </w:rPr>
      </w:pPr>
      <w:r w:rsidRPr="008F0887">
        <w:rPr>
          <w:rFonts w:ascii="Times New Roman" w:hAnsi="Times New Roman"/>
          <w:color w:val="000000"/>
          <w:sz w:val="24"/>
          <w:szCs w:val="24"/>
          <w:lang w:eastAsia="ru-RU"/>
        </w:rPr>
        <w:t>далее именуемый Претендент, в лице ___________________________________________________________________________________</w:t>
      </w:r>
    </w:p>
    <w:p w:rsidR="00DF5C7D" w:rsidRPr="008F0887" w:rsidRDefault="00DF5C7D" w:rsidP="005E36F6">
      <w:pPr>
        <w:spacing w:after="0" w:line="240" w:lineRule="auto"/>
        <w:ind w:left="1440"/>
        <w:rPr>
          <w:rFonts w:ascii="Times New Roman" w:hAnsi="Times New Roman"/>
          <w:color w:val="000000"/>
          <w:sz w:val="24"/>
          <w:szCs w:val="24"/>
          <w:lang w:eastAsia="ru-RU"/>
        </w:rPr>
      </w:pPr>
      <w:r w:rsidRPr="008F0887">
        <w:rPr>
          <w:rFonts w:ascii="Times New Roman" w:hAnsi="Times New Roman"/>
          <w:color w:val="000000"/>
          <w:sz w:val="24"/>
          <w:szCs w:val="24"/>
          <w:lang w:eastAsia="ru-RU"/>
        </w:rPr>
        <w:t>(фамилия, имя, отчество, должность)</w:t>
      </w:r>
    </w:p>
    <w:p w:rsidR="00DF5C7D" w:rsidRPr="008F0887" w:rsidRDefault="00DF5C7D" w:rsidP="005E36F6">
      <w:pPr>
        <w:spacing w:after="0" w:line="240" w:lineRule="auto"/>
        <w:ind w:right="346"/>
        <w:rPr>
          <w:rFonts w:ascii="Times New Roman" w:hAnsi="Times New Roman"/>
          <w:color w:val="000000"/>
          <w:sz w:val="24"/>
          <w:szCs w:val="24"/>
          <w:lang w:eastAsia="ru-RU"/>
        </w:rPr>
      </w:pPr>
      <w:r w:rsidRPr="008F0887">
        <w:rPr>
          <w:rFonts w:ascii="Times New Roman" w:hAnsi="Times New Roman"/>
          <w:color w:val="000000"/>
          <w:sz w:val="24"/>
          <w:szCs w:val="24"/>
          <w:lang w:eastAsia="ru-RU"/>
        </w:rPr>
        <w:t>____________________________________________________________________________________</w:t>
      </w:r>
    </w:p>
    <w:p w:rsidR="00DF5C7D" w:rsidRPr="008F0887" w:rsidRDefault="00DF5C7D" w:rsidP="005E36F6">
      <w:pPr>
        <w:spacing w:after="0" w:line="240" w:lineRule="auto"/>
        <w:ind w:right="346"/>
        <w:rPr>
          <w:rFonts w:ascii="Times New Roman" w:hAnsi="Times New Roman"/>
          <w:color w:val="000000"/>
          <w:sz w:val="24"/>
          <w:szCs w:val="24"/>
          <w:lang w:eastAsia="ru-RU"/>
        </w:rPr>
      </w:pPr>
    </w:p>
    <w:p w:rsidR="00DF5C7D" w:rsidRPr="008F0887" w:rsidRDefault="00DF5C7D" w:rsidP="005E36F6">
      <w:pPr>
        <w:spacing w:after="0" w:line="240" w:lineRule="auto"/>
        <w:ind w:right="346"/>
        <w:rPr>
          <w:rFonts w:ascii="Times New Roman" w:hAnsi="Times New Roman"/>
          <w:color w:val="000000"/>
          <w:sz w:val="24"/>
          <w:szCs w:val="24"/>
          <w:lang w:eastAsia="ru-RU"/>
        </w:rPr>
      </w:pPr>
      <w:r w:rsidRPr="008F0887">
        <w:rPr>
          <w:rFonts w:ascii="Times New Roman" w:hAnsi="Times New Roman"/>
          <w:color w:val="000000"/>
          <w:sz w:val="24"/>
          <w:szCs w:val="24"/>
          <w:lang w:eastAsia="ru-RU"/>
        </w:rPr>
        <w:t>действующего на основании ________________________________________________ принимая решение об участии в аукционе по продаже  земельного участка</w:t>
      </w:r>
    </w:p>
    <w:p w:rsidR="00DF5C7D" w:rsidRPr="008F0887" w:rsidRDefault="00DF5C7D" w:rsidP="005E36F6">
      <w:pPr>
        <w:spacing w:after="0" w:line="240" w:lineRule="auto"/>
        <w:ind w:right="346"/>
        <w:rPr>
          <w:rFonts w:ascii="Times New Roman" w:hAnsi="Times New Roman"/>
          <w:color w:val="000000"/>
          <w:sz w:val="24"/>
          <w:szCs w:val="24"/>
          <w:lang w:eastAsia="ru-RU"/>
        </w:rPr>
      </w:pPr>
      <w:r w:rsidRPr="008F0887">
        <w:rPr>
          <w:rFonts w:ascii="Times New Roman" w:hAnsi="Times New Roman"/>
          <w:color w:val="000000"/>
          <w:sz w:val="24"/>
          <w:szCs w:val="24"/>
          <w:lang w:eastAsia="ru-RU"/>
        </w:rPr>
        <w:t>____________________________________________________________________________________</w:t>
      </w:r>
    </w:p>
    <w:p w:rsidR="00DF5C7D" w:rsidRPr="008F0887" w:rsidRDefault="00DF5C7D" w:rsidP="005E36F6">
      <w:pPr>
        <w:spacing w:after="0" w:line="240" w:lineRule="auto"/>
        <w:ind w:right="346"/>
        <w:rPr>
          <w:rFonts w:ascii="Times New Roman" w:hAnsi="Times New Roman"/>
          <w:color w:val="000000"/>
          <w:sz w:val="24"/>
          <w:szCs w:val="24"/>
          <w:lang w:eastAsia="ru-RU"/>
        </w:rPr>
      </w:pPr>
      <w:r w:rsidRPr="008F0887">
        <w:rPr>
          <w:rFonts w:ascii="Times New Roman" w:hAnsi="Times New Roman"/>
          <w:color w:val="000000"/>
          <w:sz w:val="24"/>
          <w:szCs w:val="24"/>
          <w:lang w:eastAsia="ru-RU"/>
        </w:rPr>
        <w:t>(указываются: № лота, кадастровые номера, площадь, местоположение земельного участка)</w:t>
      </w:r>
    </w:p>
    <w:p w:rsidR="00DF5C7D" w:rsidRPr="008F0887" w:rsidRDefault="00DF5C7D" w:rsidP="005E36F6">
      <w:pPr>
        <w:spacing w:after="0" w:line="240" w:lineRule="auto"/>
        <w:ind w:right="346"/>
        <w:rPr>
          <w:rFonts w:ascii="Times New Roman" w:hAnsi="Times New Roman"/>
          <w:color w:val="000000"/>
          <w:sz w:val="24"/>
          <w:szCs w:val="24"/>
          <w:lang w:eastAsia="ru-RU"/>
        </w:rPr>
      </w:pPr>
      <w:r w:rsidRPr="008F0887">
        <w:rPr>
          <w:rFonts w:ascii="Times New Roman" w:hAnsi="Times New Roman"/>
          <w:color w:val="000000"/>
          <w:sz w:val="24"/>
          <w:szCs w:val="24"/>
          <w:lang w:eastAsia="ru-RU"/>
        </w:rPr>
        <w:t>____________________________________________________________________________________</w:t>
      </w:r>
    </w:p>
    <w:p w:rsidR="00DF5C7D" w:rsidRPr="008F0887" w:rsidRDefault="00DF5C7D" w:rsidP="005E36F6">
      <w:pPr>
        <w:spacing w:after="0" w:line="240" w:lineRule="auto"/>
        <w:rPr>
          <w:rFonts w:ascii="Times New Roman" w:hAnsi="Times New Roman"/>
          <w:color w:val="000000"/>
          <w:sz w:val="24"/>
          <w:szCs w:val="24"/>
          <w:lang w:eastAsia="ru-RU"/>
        </w:rPr>
      </w:pP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color w:val="000000"/>
          <w:sz w:val="24"/>
          <w:szCs w:val="24"/>
          <w:lang w:eastAsia="ru-RU"/>
        </w:rPr>
        <w:t>предварительно согласен на использование Продавцом персональных данных согласно ст.3 Федерального закона «О персональных данных» от 27 июля 2006 г. № 152-ФЗ в случае признания участником аукциона.</w:t>
      </w:r>
    </w:p>
    <w:p w:rsidR="00DF5C7D" w:rsidRPr="008F0887" w:rsidRDefault="00DF5C7D" w:rsidP="005E36F6">
      <w:pPr>
        <w:spacing w:after="0" w:line="240" w:lineRule="auto"/>
        <w:rPr>
          <w:rFonts w:ascii="Times New Roman" w:hAnsi="Times New Roman"/>
          <w:color w:val="000000"/>
          <w:sz w:val="24"/>
          <w:szCs w:val="24"/>
          <w:lang w:eastAsia="ru-RU"/>
        </w:rPr>
      </w:pPr>
    </w:p>
    <w:p w:rsidR="00DF5C7D" w:rsidRPr="008F0887" w:rsidRDefault="00DF5C7D" w:rsidP="005E36F6">
      <w:pPr>
        <w:spacing w:after="0" w:line="240" w:lineRule="auto"/>
        <w:rPr>
          <w:rFonts w:ascii="Times New Roman" w:hAnsi="Times New Roman"/>
          <w:color w:val="000000"/>
          <w:sz w:val="24"/>
          <w:szCs w:val="24"/>
          <w:lang w:eastAsia="ru-RU"/>
        </w:rPr>
      </w:pPr>
      <w:r w:rsidRPr="008F0887">
        <w:rPr>
          <w:rFonts w:ascii="Times New Roman" w:hAnsi="Times New Roman"/>
          <w:b/>
          <w:bCs/>
          <w:color w:val="000000"/>
          <w:sz w:val="24"/>
          <w:szCs w:val="24"/>
          <w:lang w:eastAsia="ru-RU"/>
        </w:rPr>
        <w:t>обязуюсь:</w:t>
      </w:r>
    </w:p>
    <w:p w:rsidR="00DF5C7D" w:rsidRPr="008F0887" w:rsidRDefault="00DF5C7D" w:rsidP="005E36F6">
      <w:pPr>
        <w:spacing w:after="0" w:line="240" w:lineRule="auto"/>
        <w:ind w:right="259" w:firstLine="547"/>
        <w:rPr>
          <w:rFonts w:ascii="Times New Roman" w:hAnsi="Times New Roman"/>
          <w:color w:val="000000"/>
          <w:sz w:val="24"/>
          <w:szCs w:val="24"/>
          <w:lang w:eastAsia="ru-RU"/>
        </w:rPr>
      </w:pPr>
      <w:r w:rsidRPr="008F0887">
        <w:rPr>
          <w:rFonts w:ascii="Times New Roman" w:hAnsi="Times New Roman"/>
          <w:color w:val="000000"/>
          <w:sz w:val="24"/>
          <w:szCs w:val="24"/>
          <w:lang w:eastAsia="ru-RU"/>
        </w:rPr>
        <w:t>1) соблюдать условия и порядок проведения аукциона, установленный ст. 39.11 Земельного кодекса Российской Федерации</w:t>
      </w:r>
    </w:p>
    <w:p w:rsidR="00DF5C7D" w:rsidRPr="008F0887" w:rsidRDefault="00DF5C7D" w:rsidP="005E36F6">
      <w:pPr>
        <w:spacing w:after="0" w:line="240" w:lineRule="auto"/>
        <w:ind w:right="259" w:firstLine="547"/>
        <w:rPr>
          <w:rFonts w:ascii="Times New Roman" w:hAnsi="Times New Roman"/>
          <w:color w:val="000000"/>
          <w:sz w:val="24"/>
          <w:szCs w:val="24"/>
          <w:lang w:eastAsia="ru-RU"/>
        </w:rPr>
      </w:pPr>
      <w:r w:rsidRPr="008F0887">
        <w:rPr>
          <w:rFonts w:ascii="Times New Roman" w:hAnsi="Times New Roman"/>
          <w:color w:val="000000"/>
          <w:sz w:val="24"/>
          <w:szCs w:val="24"/>
          <w:lang w:eastAsia="ru-RU"/>
        </w:rPr>
        <w:t xml:space="preserve">2) в случае признания победителем аукциона заключить с Организатором аукциона в установленном порядке договор </w:t>
      </w:r>
      <w:r>
        <w:rPr>
          <w:rFonts w:ascii="Times New Roman" w:hAnsi="Times New Roman"/>
          <w:color w:val="000000"/>
          <w:sz w:val="24"/>
          <w:szCs w:val="24"/>
          <w:lang w:eastAsia="ru-RU"/>
        </w:rPr>
        <w:t xml:space="preserve">купли-продажи </w:t>
      </w:r>
      <w:r w:rsidRPr="008F0887">
        <w:rPr>
          <w:rFonts w:ascii="Times New Roman" w:hAnsi="Times New Roman"/>
          <w:color w:val="000000"/>
          <w:sz w:val="24"/>
          <w:szCs w:val="24"/>
          <w:lang w:eastAsia="ru-RU"/>
        </w:rPr>
        <w:t xml:space="preserve"> земельного участка и уплатить денежные средства в размере и в срок, определенные дого</w:t>
      </w:r>
      <w:r>
        <w:rPr>
          <w:rFonts w:ascii="Times New Roman" w:hAnsi="Times New Roman"/>
          <w:color w:val="000000"/>
          <w:sz w:val="24"/>
          <w:szCs w:val="24"/>
          <w:lang w:eastAsia="ru-RU"/>
        </w:rPr>
        <w:t>,</w:t>
      </w:r>
      <w:r w:rsidRPr="008F0887">
        <w:rPr>
          <w:rFonts w:ascii="Times New Roman" w:hAnsi="Times New Roman"/>
          <w:color w:val="000000"/>
          <w:sz w:val="24"/>
          <w:szCs w:val="24"/>
          <w:lang w:eastAsia="ru-RU"/>
        </w:rPr>
        <w:t xml:space="preserve">вором </w:t>
      </w:r>
      <w:r>
        <w:rPr>
          <w:rFonts w:ascii="Times New Roman" w:hAnsi="Times New Roman"/>
          <w:color w:val="000000"/>
          <w:sz w:val="24"/>
          <w:szCs w:val="24"/>
          <w:lang w:eastAsia="ru-RU"/>
        </w:rPr>
        <w:t>купли-продажи</w:t>
      </w:r>
      <w:r w:rsidRPr="008F0887">
        <w:rPr>
          <w:rFonts w:ascii="Times New Roman" w:hAnsi="Times New Roman"/>
          <w:color w:val="000000"/>
          <w:sz w:val="24"/>
          <w:szCs w:val="24"/>
          <w:lang w:eastAsia="ru-RU"/>
        </w:rPr>
        <w:t>.</w:t>
      </w:r>
    </w:p>
    <w:p w:rsidR="00DF5C7D" w:rsidRPr="008F0887" w:rsidRDefault="00DF5C7D" w:rsidP="005E36F6">
      <w:pPr>
        <w:spacing w:after="0" w:line="240" w:lineRule="auto"/>
        <w:ind w:left="547" w:right="259"/>
        <w:rPr>
          <w:rFonts w:ascii="Times New Roman" w:hAnsi="Times New Roman"/>
          <w:color w:val="000000"/>
          <w:sz w:val="24"/>
          <w:szCs w:val="24"/>
          <w:lang w:eastAsia="ru-RU"/>
        </w:rPr>
      </w:pPr>
      <w:r w:rsidRPr="008F0887">
        <w:rPr>
          <w:rFonts w:ascii="Times New Roman" w:hAnsi="Times New Roman"/>
          <w:color w:val="000000"/>
          <w:sz w:val="24"/>
          <w:szCs w:val="24"/>
          <w:lang w:eastAsia="ru-RU"/>
        </w:rPr>
        <w:t>Претендент со сведениями, опубликованными в информационном сообщении о проведении аукциона, ознакомлен.</w:t>
      </w:r>
    </w:p>
    <w:p w:rsidR="00DF5C7D" w:rsidRPr="008F0887" w:rsidRDefault="00DF5C7D" w:rsidP="005E36F6">
      <w:pPr>
        <w:spacing w:after="0" w:line="240" w:lineRule="auto"/>
        <w:ind w:left="547" w:right="259"/>
        <w:rPr>
          <w:rFonts w:ascii="Times New Roman" w:hAnsi="Times New Roman"/>
          <w:color w:val="000000"/>
          <w:sz w:val="24"/>
          <w:szCs w:val="24"/>
          <w:lang w:eastAsia="ru-RU"/>
        </w:rPr>
      </w:pPr>
      <w:r w:rsidRPr="008F0887">
        <w:rPr>
          <w:rFonts w:ascii="Times New Roman" w:hAnsi="Times New Roman"/>
          <w:color w:val="000000"/>
          <w:sz w:val="24"/>
          <w:szCs w:val="24"/>
          <w:lang w:eastAsia="ru-RU"/>
        </w:rPr>
        <w:t>Заявка составлена в двух экземплярах: один – у Организатора аукциона, другой – у Претендента.</w:t>
      </w:r>
    </w:p>
    <w:p w:rsidR="00DF5C7D" w:rsidRPr="008F0887" w:rsidRDefault="00DF5C7D" w:rsidP="005E36F6">
      <w:pPr>
        <w:spacing w:after="0" w:line="240" w:lineRule="auto"/>
        <w:ind w:left="547" w:right="259"/>
        <w:rPr>
          <w:rFonts w:ascii="Times New Roman" w:hAnsi="Times New Roman"/>
          <w:color w:val="000000"/>
          <w:sz w:val="24"/>
          <w:szCs w:val="24"/>
          <w:lang w:eastAsia="ru-RU"/>
        </w:rPr>
      </w:pPr>
      <w:r w:rsidRPr="008F0887">
        <w:rPr>
          <w:rFonts w:ascii="Times New Roman" w:hAnsi="Times New Roman"/>
          <w:color w:val="000000"/>
          <w:sz w:val="24"/>
          <w:szCs w:val="24"/>
          <w:lang w:eastAsia="ru-RU"/>
        </w:rPr>
        <w:t>К заявке прилагаются документы в соответствии с перечнем, указанным в информационном сообщении о проведении аукциона.</w:t>
      </w:r>
    </w:p>
    <w:p w:rsidR="00DF5C7D" w:rsidRDefault="00DF5C7D" w:rsidP="005E36F6">
      <w:pPr>
        <w:spacing w:after="0" w:line="240" w:lineRule="auto"/>
        <w:ind w:left="288"/>
        <w:rPr>
          <w:rFonts w:ascii="Times New Roman" w:hAnsi="Times New Roman"/>
          <w:color w:val="000000"/>
          <w:sz w:val="24"/>
          <w:szCs w:val="24"/>
          <w:lang w:eastAsia="ru-RU"/>
        </w:rPr>
      </w:pPr>
      <w:r w:rsidRPr="008F0887">
        <w:rPr>
          <w:rFonts w:ascii="Times New Roman" w:hAnsi="Times New Roman"/>
          <w:color w:val="000000"/>
          <w:sz w:val="24"/>
          <w:szCs w:val="24"/>
          <w:lang w:eastAsia="ru-RU"/>
        </w:rPr>
        <w:t xml:space="preserve">Адрес и банковские реквизиты Претендента, счет в банке, на который перечисляется сумма возвращаемого задатка (в том числе почтовый адрес для высылки уведомлений о результатах рассмотрения предоставленной Организатору аукциона заявки и документов) контактный  </w:t>
      </w:r>
    </w:p>
    <w:p w:rsidR="00DF5C7D" w:rsidRPr="008F0887" w:rsidRDefault="00DF5C7D" w:rsidP="005E36F6">
      <w:pPr>
        <w:spacing w:after="0" w:line="240" w:lineRule="auto"/>
        <w:ind w:left="288"/>
        <w:rPr>
          <w:rFonts w:ascii="Times New Roman" w:hAnsi="Times New Roman"/>
          <w:color w:val="000000"/>
          <w:sz w:val="24"/>
          <w:szCs w:val="24"/>
          <w:lang w:eastAsia="ru-RU"/>
        </w:rPr>
      </w:pPr>
    </w:p>
    <w:p w:rsidR="00DF5C7D" w:rsidRDefault="00DF5C7D" w:rsidP="005E36F6">
      <w:pPr>
        <w:spacing w:after="0" w:line="240" w:lineRule="auto"/>
        <w:jc w:val="center"/>
        <w:rPr>
          <w:rFonts w:ascii="Times New Roman" w:hAnsi="Times New Roman"/>
          <w:b/>
          <w:i/>
          <w:sz w:val="24"/>
          <w:szCs w:val="24"/>
          <w:lang w:eastAsia="ru-RU"/>
        </w:rPr>
      </w:pPr>
      <w:r w:rsidRPr="008F0887">
        <w:rPr>
          <w:rFonts w:ascii="Times New Roman" w:hAnsi="Times New Roman"/>
          <w:b/>
          <w:i/>
          <w:sz w:val="24"/>
          <w:szCs w:val="24"/>
          <w:lang w:eastAsia="ru-RU"/>
        </w:rPr>
        <w:t xml:space="preserve">  </w:t>
      </w:r>
    </w:p>
    <w:p w:rsidR="00DF5C7D" w:rsidRDefault="00DF5C7D" w:rsidP="005E36F6">
      <w:pPr>
        <w:spacing w:after="0" w:line="240" w:lineRule="auto"/>
        <w:jc w:val="center"/>
        <w:rPr>
          <w:rFonts w:ascii="Times New Roman" w:hAnsi="Times New Roman"/>
          <w:b/>
          <w:i/>
          <w:sz w:val="24"/>
          <w:szCs w:val="24"/>
          <w:lang w:eastAsia="ru-RU"/>
        </w:rPr>
      </w:pPr>
    </w:p>
    <w:p w:rsidR="00DF5C7D" w:rsidRDefault="00DF5C7D" w:rsidP="005E36F6">
      <w:pPr>
        <w:spacing w:after="0" w:line="240" w:lineRule="auto"/>
        <w:jc w:val="center"/>
        <w:rPr>
          <w:rFonts w:ascii="Times New Roman" w:hAnsi="Times New Roman"/>
          <w:b/>
          <w:i/>
          <w:sz w:val="24"/>
          <w:szCs w:val="24"/>
          <w:lang w:eastAsia="ru-RU"/>
        </w:rPr>
      </w:pPr>
    </w:p>
    <w:p w:rsidR="00DF5C7D" w:rsidRPr="00556686" w:rsidRDefault="00DF5C7D" w:rsidP="005E36F6">
      <w:pPr>
        <w:spacing w:after="0" w:line="288" w:lineRule="auto"/>
        <w:jc w:val="center"/>
        <w:rPr>
          <w:rFonts w:ascii="Times New Roman" w:hAnsi="Times New Roman"/>
          <w:b/>
          <w:sz w:val="26"/>
          <w:szCs w:val="26"/>
          <w:lang w:eastAsia="ru-RU"/>
        </w:rPr>
      </w:pPr>
      <w:r w:rsidRPr="00556686">
        <w:rPr>
          <w:rFonts w:ascii="Times New Roman" w:hAnsi="Times New Roman"/>
          <w:b/>
          <w:sz w:val="26"/>
          <w:szCs w:val="26"/>
          <w:lang w:eastAsia="ru-RU"/>
        </w:rPr>
        <w:t xml:space="preserve">Договор купли-продажи земельного участка, </w:t>
      </w:r>
    </w:p>
    <w:p w:rsidR="00DF5C7D" w:rsidRPr="00556686" w:rsidRDefault="00DF5C7D" w:rsidP="005E36F6">
      <w:pPr>
        <w:spacing w:after="0" w:line="288" w:lineRule="auto"/>
        <w:jc w:val="center"/>
        <w:rPr>
          <w:rFonts w:ascii="Times New Roman" w:hAnsi="Times New Roman"/>
          <w:b/>
          <w:sz w:val="26"/>
          <w:szCs w:val="26"/>
          <w:lang w:eastAsia="ru-RU"/>
        </w:rPr>
      </w:pPr>
      <w:r w:rsidRPr="00556686">
        <w:rPr>
          <w:rFonts w:ascii="Times New Roman" w:hAnsi="Times New Roman"/>
          <w:b/>
          <w:sz w:val="26"/>
          <w:szCs w:val="26"/>
          <w:lang w:eastAsia="ru-RU"/>
        </w:rPr>
        <w:t>находящихся в государственной собственности № _______-202</w:t>
      </w:r>
      <w:r>
        <w:rPr>
          <w:rFonts w:ascii="Times New Roman" w:hAnsi="Times New Roman"/>
          <w:b/>
          <w:sz w:val="26"/>
          <w:szCs w:val="26"/>
          <w:lang w:eastAsia="ru-RU"/>
        </w:rPr>
        <w:t>2</w:t>
      </w:r>
      <w:r w:rsidRPr="00556686">
        <w:rPr>
          <w:rFonts w:ascii="Times New Roman" w:hAnsi="Times New Roman"/>
          <w:b/>
          <w:sz w:val="26"/>
          <w:szCs w:val="26"/>
          <w:lang w:eastAsia="ru-RU"/>
        </w:rPr>
        <w:t>-КП-</w:t>
      </w:r>
      <w:r>
        <w:rPr>
          <w:rFonts w:ascii="Times New Roman" w:hAnsi="Times New Roman"/>
          <w:b/>
          <w:sz w:val="26"/>
          <w:szCs w:val="26"/>
          <w:lang w:eastAsia="ru-RU"/>
        </w:rPr>
        <w:t>П</w:t>
      </w:r>
    </w:p>
    <w:p w:rsidR="00DF5C7D" w:rsidRPr="00556686" w:rsidRDefault="00DF5C7D" w:rsidP="005E36F6">
      <w:pPr>
        <w:spacing w:after="0" w:line="288" w:lineRule="auto"/>
        <w:jc w:val="center"/>
        <w:rPr>
          <w:rFonts w:ascii="Times New Roman" w:hAnsi="Times New Roman"/>
          <w:b/>
          <w:sz w:val="26"/>
          <w:szCs w:val="26"/>
          <w:lang w:eastAsia="ru-RU"/>
        </w:rPr>
      </w:pPr>
    </w:p>
    <w:p w:rsidR="00DF5C7D" w:rsidRPr="00556686" w:rsidRDefault="00DF5C7D" w:rsidP="005E36F6">
      <w:pPr>
        <w:spacing w:after="0" w:line="288" w:lineRule="auto"/>
        <w:jc w:val="center"/>
        <w:rPr>
          <w:rFonts w:ascii="Times New Roman" w:hAnsi="Times New Roman"/>
          <w:b/>
          <w:sz w:val="26"/>
          <w:szCs w:val="26"/>
          <w:lang w:eastAsia="ru-RU"/>
        </w:rPr>
      </w:pPr>
      <w:r w:rsidRPr="00556686">
        <w:rPr>
          <w:rFonts w:ascii="Times New Roman" w:hAnsi="Times New Roman"/>
          <w:b/>
          <w:sz w:val="26"/>
          <w:szCs w:val="26"/>
          <w:lang w:eastAsia="ru-RU"/>
        </w:rPr>
        <w:t>пгт. Покровское</w:t>
      </w:r>
      <w:r w:rsidRPr="00556686">
        <w:rPr>
          <w:rFonts w:ascii="Times New Roman" w:hAnsi="Times New Roman"/>
          <w:b/>
          <w:sz w:val="26"/>
          <w:szCs w:val="26"/>
          <w:lang w:eastAsia="ru-RU"/>
        </w:rPr>
        <w:tab/>
      </w:r>
      <w:r w:rsidRPr="00556686">
        <w:rPr>
          <w:rFonts w:ascii="Times New Roman" w:hAnsi="Times New Roman"/>
          <w:b/>
          <w:sz w:val="26"/>
          <w:szCs w:val="26"/>
          <w:lang w:eastAsia="ru-RU"/>
        </w:rPr>
        <w:tab/>
      </w:r>
      <w:r w:rsidRPr="00556686">
        <w:rPr>
          <w:rFonts w:ascii="Times New Roman" w:hAnsi="Times New Roman"/>
          <w:b/>
          <w:sz w:val="26"/>
          <w:szCs w:val="26"/>
          <w:lang w:eastAsia="ru-RU"/>
        </w:rPr>
        <w:tab/>
      </w:r>
      <w:r w:rsidRPr="00556686">
        <w:rPr>
          <w:rFonts w:ascii="Times New Roman" w:hAnsi="Times New Roman"/>
          <w:b/>
          <w:sz w:val="26"/>
          <w:szCs w:val="26"/>
          <w:lang w:eastAsia="ru-RU"/>
        </w:rPr>
        <w:tab/>
      </w:r>
      <w:r w:rsidRPr="00556686">
        <w:rPr>
          <w:rFonts w:ascii="Times New Roman" w:hAnsi="Times New Roman"/>
          <w:b/>
          <w:sz w:val="26"/>
          <w:szCs w:val="26"/>
          <w:lang w:eastAsia="ru-RU"/>
        </w:rPr>
        <w:tab/>
      </w:r>
      <w:r w:rsidRPr="00556686">
        <w:rPr>
          <w:rFonts w:ascii="Times New Roman" w:hAnsi="Times New Roman"/>
          <w:b/>
          <w:sz w:val="26"/>
          <w:szCs w:val="26"/>
          <w:lang w:eastAsia="ru-RU"/>
        </w:rPr>
        <w:tab/>
        <w:t>______________ 202</w:t>
      </w:r>
      <w:r>
        <w:rPr>
          <w:rFonts w:ascii="Times New Roman" w:hAnsi="Times New Roman"/>
          <w:b/>
          <w:sz w:val="26"/>
          <w:szCs w:val="26"/>
          <w:lang w:eastAsia="ru-RU"/>
        </w:rPr>
        <w:t>2</w:t>
      </w:r>
      <w:r w:rsidRPr="00556686">
        <w:rPr>
          <w:rFonts w:ascii="Times New Roman" w:hAnsi="Times New Roman"/>
          <w:b/>
          <w:sz w:val="26"/>
          <w:szCs w:val="26"/>
          <w:lang w:eastAsia="ru-RU"/>
        </w:rPr>
        <w:t xml:space="preserve"> года</w:t>
      </w:r>
    </w:p>
    <w:p w:rsidR="00DF5C7D" w:rsidRPr="00556686" w:rsidRDefault="00DF5C7D" w:rsidP="005E36F6">
      <w:pPr>
        <w:tabs>
          <w:tab w:val="left" w:pos="567"/>
        </w:tabs>
        <w:spacing w:after="0" w:line="288" w:lineRule="auto"/>
        <w:ind w:firstLine="851"/>
        <w:jc w:val="both"/>
        <w:rPr>
          <w:rFonts w:ascii="Times New Roman" w:hAnsi="Times New Roman"/>
          <w:sz w:val="26"/>
          <w:szCs w:val="26"/>
          <w:lang w:eastAsia="ru-RU"/>
        </w:rPr>
      </w:pPr>
      <w:r w:rsidRPr="00556686">
        <w:rPr>
          <w:rFonts w:ascii="Times New Roman" w:hAnsi="Times New Roman"/>
          <w:b/>
          <w:sz w:val="26"/>
          <w:szCs w:val="26"/>
          <w:lang w:eastAsia="ru-RU"/>
        </w:rPr>
        <w:t>Администрация Покровского района Орловской области</w:t>
      </w:r>
      <w:r w:rsidRPr="00556686">
        <w:rPr>
          <w:rFonts w:ascii="Times New Roman" w:hAnsi="Times New Roman"/>
          <w:sz w:val="26"/>
          <w:szCs w:val="26"/>
          <w:lang w:eastAsia="ru-RU"/>
        </w:rPr>
        <w:t xml:space="preserve">, </w:t>
      </w:r>
      <w:r w:rsidRPr="00556686">
        <w:rPr>
          <w:rFonts w:ascii="Times New Roman" w:hAnsi="Times New Roman"/>
          <w:bCs/>
          <w:sz w:val="26"/>
          <w:szCs w:val="26"/>
          <w:lang w:eastAsia="ru-RU"/>
        </w:rPr>
        <w:t xml:space="preserve">ИНН 5721001232, КПП 572101001, ОГРН 1025700707120, </w:t>
      </w:r>
      <w:r w:rsidRPr="00556686">
        <w:rPr>
          <w:rFonts w:ascii="Times New Roman" w:hAnsi="Times New Roman"/>
          <w:sz w:val="26"/>
          <w:szCs w:val="26"/>
          <w:lang w:eastAsia="ru-RU"/>
        </w:rPr>
        <w:t xml:space="preserve">зарегистрирована 30.06.2000 г. Орловским областным Советом народных депутатов, адрес (место нахождения) постоянно действующего исполнительного органа: Россия, 303170, Орловская область, Покровский район, пгт. Покровское, ул. 50 лет Октября, д.6, в лице главы администрации </w:t>
      </w:r>
      <w:r>
        <w:rPr>
          <w:rFonts w:ascii="Times New Roman" w:hAnsi="Times New Roman"/>
          <w:sz w:val="26"/>
          <w:szCs w:val="26"/>
          <w:lang w:eastAsia="ru-RU"/>
        </w:rPr>
        <w:t>Решетников А.В.</w:t>
      </w:r>
      <w:r w:rsidRPr="00556686">
        <w:rPr>
          <w:rFonts w:ascii="Times New Roman" w:hAnsi="Times New Roman"/>
          <w:sz w:val="26"/>
          <w:szCs w:val="26"/>
          <w:lang w:eastAsia="ru-RU"/>
        </w:rPr>
        <w:t xml:space="preserve">, действующего  на основании Устава, именуемая в дальнейшем </w:t>
      </w:r>
      <w:r w:rsidRPr="00556686">
        <w:rPr>
          <w:rFonts w:ascii="Times New Roman" w:hAnsi="Times New Roman"/>
          <w:b/>
          <w:sz w:val="26"/>
          <w:szCs w:val="26"/>
          <w:lang w:eastAsia="ru-RU"/>
        </w:rPr>
        <w:t>«Продавец</w:t>
      </w:r>
      <w:r w:rsidRPr="00556686">
        <w:rPr>
          <w:rFonts w:ascii="Times New Roman" w:hAnsi="Times New Roman"/>
          <w:b/>
          <w:i/>
          <w:sz w:val="26"/>
          <w:szCs w:val="26"/>
          <w:lang w:eastAsia="ru-RU"/>
        </w:rPr>
        <w:t>»</w:t>
      </w:r>
      <w:r w:rsidRPr="00556686">
        <w:rPr>
          <w:rFonts w:ascii="Times New Roman" w:hAnsi="Times New Roman"/>
          <w:sz w:val="26"/>
          <w:szCs w:val="26"/>
          <w:lang w:eastAsia="ru-RU"/>
        </w:rPr>
        <w:t xml:space="preserve"> и </w:t>
      </w:r>
    </w:p>
    <w:p w:rsidR="00DF5C7D" w:rsidRPr="00556686" w:rsidRDefault="00DF5C7D" w:rsidP="005E36F6">
      <w:pPr>
        <w:tabs>
          <w:tab w:val="left" w:pos="567"/>
        </w:tabs>
        <w:spacing w:after="0" w:line="288" w:lineRule="auto"/>
        <w:ind w:firstLine="851"/>
        <w:jc w:val="both"/>
        <w:rPr>
          <w:rFonts w:ascii="Times New Roman" w:hAnsi="Times New Roman"/>
          <w:sz w:val="26"/>
          <w:szCs w:val="26"/>
          <w:lang w:eastAsia="ru-RU"/>
        </w:rPr>
      </w:pPr>
      <w:r>
        <w:rPr>
          <w:rFonts w:ascii="Times New Roman" w:hAnsi="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6686">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556686">
        <w:rPr>
          <w:rFonts w:ascii="Times New Roman" w:hAnsi="Times New Roman"/>
          <w:sz w:val="26"/>
          <w:szCs w:val="26"/>
          <w:lang w:eastAsia="ru-RU"/>
        </w:rPr>
        <w:t xml:space="preserve"> именуем</w:t>
      </w:r>
      <w:r>
        <w:rPr>
          <w:rFonts w:ascii="Times New Roman" w:hAnsi="Times New Roman"/>
          <w:sz w:val="26"/>
          <w:szCs w:val="26"/>
          <w:lang w:eastAsia="ru-RU"/>
        </w:rPr>
        <w:t xml:space="preserve">ый </w:t>
      </w:r>
      <w:r w:rsidRPr="00556686">
        <w:rPr>
          <w:rFonts w:ascii="Times New Roman" w:hAnsi="Times New Roman"/>
          <w:sz w:val="26"/>
          <w:szCs w:val="26"/>
          <w:lang w:eastAsia="ru-RU"/>
        </w:rPr>
        <w:t xml:space="preserve">в дальнейшем </w:t>
      </w:r>
      <w:r w:rsidRPr="00556686">
        <w:rPr>
          <w:rFonts w:ascii="Times New Roman" w:hAnsi="Times New Roman"/>
          <w:b/>
          <w:sz w:val="26"/>
          <w:szCs w:val="26"/>
          <w:lang w:eastAsia="ru-RU"/>
        </w:rPr>
        <w:t>«Покупатель»</w:t>
      </w:r>
      <w:r w:rsidRPr="00556686">
        <w:rPr>
          <w:rFonts w:ascii="Times New Roman" w:hAnsi="Times New Roman"/>
          <w:sz w:val="26"/>
          <w:szCs w:val="26"/>
          <w:lang w:eastAsia="ru-RU"/>
        </w:rPr>
        <w:t xml:space="preserve">, далее при совместном упоминании именуемые </w:t>
      </w:r>
      <w:r w:rsidRPr="00556686">
        <w:rPr>
          <w:rFonts w:ascii="Times New Roman" w:hAnsi="Times New Roman"/>
          <w:b/>
          <w:sz w:val="26"/>
          <w:szCs w:val="26"/>
          <w:lang w:eastAsia="ru-RU"/>
        </w:rPr>
        <w:t>«Стороны»</w:t>
      </w:r>
      <w:r w:rsidRPr="00556686">
        <w:rPr>
          <w:rFonts w:ascii="Times New Roman" w:hAnsi="Times New Roman"/>
          <w:i/>
          <w:sz w:val="26"/>
          <w:szCs w:val="26"/>
          <w:lang w:eastAsia="ru-RU"/>
        </w:rPr>
        <w:t xml:space="preserve">, </w:t>
      </w:r>
      <w:r w:rsidRPr="00556686">
        <w:rPr>
          <w:rFonts w:ascii="Times New Roman" w:hAnsi="Times New Roman"/>
          <w:sz w:val="26"/>
          <w:szCs w:val="26"/>
          <w:lang w:eastAsia="ru-RU"/>
        </w:rPr>
        <w:t>заключили настоящий договор о нижеследующем:</w:t>
      </w:r>
    </w:p>
    <w:p w:rsidR="00DF5C7D" w:rsidRPr="00556686" w:rsidRDefault="00DF5C7D" w:rsidP="005E36F6">
      <w:pPr>
        <w:spacing w:after="0" w:line="288" w:lineRule="auto"/>
        <w:ind w:left="2832" w:firstLine="851"/>
        <w:rPr>
          <w:rFonts w:ascii="Times New Roman" w:hAnsi="Times New Roman"/>
          <w:b/>
          <w:sz w:val="28"/>
          <w:szCs w:val="28"/>
          <w:lang w:eastAsia="ru-RU"/>
        </w:rPr>
      </w:pPr>
      <w:r w:rsidRPr="00556686">
        <w:rPr>
          <w:rFonts w:ascii="Times New Roman" w:hAnsi="Times New Roman"/>
          <w:b/>
          <w:sz w:val="28"/>
          <w:szCs w:val="28"/>
          <w:lang w:eastAsia="ru-RU"/>
        </w:rPr>
        <w:t>1.Предмет договора</w:t>
      </w:r>
    </w:p>
    <w:p w:rsidR="00DF5C7D" w:rsidRPr="009776CF" w:rsidRDefault="00DF5C7D" w:rsidP="005319DF">
      <w:pPr>
        <w:spacing w:after="0" w:line="288" w:lineRule="auto"/>
        <w:ind w:firstLine="851"/>
        <w:jc w:val="both"/>
        <w:rPr>
          <w:rFonts w:ascii="Times New Roman" w:hAnsi="Times New Roman"/>
          <w:color w:val="000000"/>
          <w:sz w:val="28"/>
          <w:szCs w:val="28"/>
          <w:lang w:eastAsia="ru-RU"/>
        </w:rPr>
      </w:pPr>
      <w:r w:rsidRPr="009776CF">
        <w:rPr>
          <w:rFonts w:ascii="Times New Roman" w:hAnsi="Times New Roman"/>
          <w:sz w:val="28"/>
          <w:szCs w:val="28"/>
          <w:lang w:eastAsia="ru-RU"/>
        </w:rPr>
        <w:t xml:space="preserve">1. В соответствии со ст. 39.11, 39.12 Земельного кодекса РФ № 136-ФЗ от 25.10.2001 г.  Продавец обязуется предоставить в собственность, а Покупатель принять в собственность и оплатить по цене и на условиях настоящего договора  </w:t>
      </w:r>
      <w:r w:rsidRPr="009776CF">
        <w:rPr>
          <w:rFonts w:ascii="Times New Roman" w:hAnsi="Times New Roman"/>
          <w:color w:val="000000"/>
          <w:sz w:val="28"/>
          <w:szCs w:val="28"/>
          <w:lang w:eastAsia="ru-RU"/>
        </w:rPr>
        <w:t xml:space="preserve">земельный  участок, площадью  2184 кв.м., категория – земли  населенных пунктов, адрес: Орловская область, Покровский район,   с. Алексеевка, кадастровый номер 57:18:0760101:428, разрешенное использование – для   ведения садоводства. </w:t>
      </w:r>
    </w:p>
    <w:p w:rsidR="00DF5C7D" w:rsidRPr="009776CF" w:rsidRDefault="00DF5C7D" w:rsidP="005319DF">
      <w:pPr>
        <w:spacing w:after="0" w:line="288" w:lineRule="auto"/>
        <w:ind w:firstLine="851"/>
        <w:jc w:val="both"/>
        <w:rPr>
          <w:rFonts w:ascii="Times New Roman" w:hAnsi="Times New Roman"/>
          <w:color w:val="000000"/>
          <w:sz w:val="28"/>
          <w:szCs w:val="28"/>
          <w:lang w:eastAsia="ru-RU"/>
        </w:rPr>
      </w:pPr>
    </w:p>
    <w:p w:rsidR="00DF5C7D" w:rsidRPr="00556686" w:rsidRDefault="00DF5C7D" w:rsidP="005319DF">
      <w:pPr>
        <w:spacing w:after="0" w:line="288" w:lineRule="auto"/>
        <w:ind w:firstLine="851"/>
        <w:jc w:val="both"/>
        <w:rPr>
          <w:rFonts w:ascii="Times New Roman" w:hAnsi="Times New Roman"/>
          <w:b/>
          <w:bCs/>
          <w:sz w:val="28"/>
          <w:szCs w:val="28"/>
          <w:lang w:eastAsia="ru-RU"/>
        </w:rPr>
      </w:pPr>
      <w:r w:rsidRPr="00556686">
        <w:rPr>
          <w:rFonts w:ascii="Times New Roman" w:hAnsi="Times New Roman"/>
          <w:b/>
          <w:bCs/>
          <w:sz w:val="28"/>
          <w:szCs w:val="28"/>
          <w:lang w:eastAsia="ru-RU"/>
        </w:rPr>
        <w:t>2. Плата по договору</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 xml:space="preserve">2.1. Цена земельного участка </w:t>
      </w:r>
      <w:r>
        <w:rPr>
          <w:rFonts w:ascii="Times New Roman" w:hAnsi="Times New Roman"/>
          <w:sz w:val="26"/>
          <w:szCs w:val="26"/>
          <w:lang w:eastAsia="ru-RU"/>
        </w:rPr>
        <w:t xml:space="preserve"> ____________________________________________________________________________________________________________________________________________________</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 xml:space="preserve">2.2. Покупатель оплачивает цену участка, указанную в пункте 2.1 Договора  в течение 30 дней с даты заключения настоящего договора. </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 xml:space="preserve"> </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2.3.Оплата за Участок производится Покупателем путем перечисления денежных средств по следующим реквизитам: ИНН 5721001232, КПП 572101001, Получатель УФК по Орловской области (Администрация Покровского района Орловской области, л/с 04543013380), р/с 03100643000000015400, Банк получателя: ОТДЕЛЕНИЕ ОРЕЛ БАНКА РОССИИ//УФК по Орловской области г. Орел, БИК 015402901, сч.№40102810545370000046, код по сводному реестру 54301338, КБК 80211406013050000430, ОКТМО 54650</w:t>
      </w:r>
      <w:r>
        <w:rPr>
          <w:rFonts w:ascii="Times New Roman" w:hAnsi="Times New Roman"/>
          <w:sz w:val="26"/>
          <w:szCs w:val="26"/>
          <w:lang w:eastAsia="ru-RU"/>
        </w:rPr>
        <w:t>000</w:t>
      </w:r>
      <w:r w:rsidRPr="00556686">
        <w:rPr>
          <w:rFonts w:ascii="Times New Roman" w:hAnsi="Times New Roman"/>
          <w:sz w:val="26"/>
          <w:szCs w:val="26"/>
          <w:lang w:eastAsia="ru-RU"/>
        </w:rPr>
        <w:t xml:space="preserve"> (за земли </w:t>
      </w:r>
      <w:r>
        <w:rPr>
          <w:rFonts w:ascii="Times New Roman" w:hAnsi="Times New Roman"/>
          <w:sz w:val="26"/>
          <w:szCs w:val="26"/>
          <w:lang w:eastAsia="ru-RU"/>
        </w:rPr>
        <w:t xml:space="preserve">Покровского района </w:t>
      </w:r>
      <w:r w:rsidRPr="00556686">
        <w:rPr>
          <w:rFonts w:ascii="Times New Roman" w:hAnsi="Times New Roman"/>
          <w:sz w:val="26"/>
          <w:szCs w:val="26"/>
          <w:lang w:eastAsia="ru-RU"/>
        </w:rPr>
        <w:t>), назначение плата по договору купли-продажи земельного участка №______ от _______ года.</w:t>
      </w:r>
    </w:p>
    <w:p w:rsidR="00DF5C7D" w:rsidRPr="00556686" w:rsidRDefault="00DF5C7D" w:rsidP="005E36F6">
      <w:pPr>
        <w:spacing w:after="0" w:line="288" w:lineRule="auto"/>
        <w:ind w:firstLine="851"/>
        <w:jc w:val="both"/>
        <w:rPr>
          <w:rFonts w:ascii="Times New Roman" w:hAnsi="Times New Roman"/>
          <w:sz w:val="26"/>
          <w:szCs w:val="26"/>
          <w:lang w:eastAsia="ru-RU"/>
        </w:rPr>
      </w:pPr>
      <w:r>
        <w:rPr>
          <w:rFonts w:ascii="Times New Roman" w:hAnsi="Times New Roman"/>
          <w:sz w:val="26"/>
          <w:szCs w:val="26"/>
          <w:lang w:eastAsia="ru-RU"/>
        </w:rPr>
        <w:t xml:space="preserve"> </w:t>
      </w:r>
    </w:p>
    <w:p w:rsidR="00DF5C7D" w:rsidRPr="00556686" w:rsidRDefault="00DF5C7D" w:rsidP="005E36F6">
      <w:pPr>
        <w:spacing w:after="0" w:line="288" w:lineRule="auto"/>
        <w:ind w:left="360" w:firstLine="851"/>
        <w:jc w:val="center"/>
        <w:rPr>
          <w:rFonts w:ascii="Times New Roman" w:hAnsi="Times New Roman"/>
          <w:b/>
          <w:sz w:val="26"/>
          <w:szCs w:val="26"/>
          <w:lang w:eastAsia="ru-RU"/>
        </w:rPr>
      </w:pPr>
      <w:r w:rsidRPr="00556686">
        <w:rPr>
          <w:rFonts w:ascii="Times New Roman" w:hAnsi="Times New Roman"/>
          <w:b/>
          <w:sz w:val="26"/>
          <w:szCs w:val="26"/>
          <w:lang w:eastAsia="ru-RU"/>
        </w:rPr>
        <w:t>3.Ограничения использования и обременения Участков</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3.1. Обременений и ограничений в пользовании земельными участками не имеется.</w:t>
      </w:r>
    </w:p>
    <w:p w:rsidR="00DF5C7D" w:rsidRPr="00556686" w:rsidRDefault="00DF5C7D" w:rsidP="005E36F6">
      <w:pPr>
        <w:spacing w:after="0" w:line="288" w:lineRule="auto"/>
        <w:ind w:left="360" w:firstLine="851"/>
        <w:jc w:val="center"/>
        <w:rPr>
          <w:rFonts w:ascii="Times New Roman" w:hAnsi="Times New Roman"/>
          <w:b/>
          <w:sz w:val="26"/>
          <w:szCs w:val="26"/>
          <w:lang w:eastAsia="ru-RU"/>
        </w:rPr>
      </w:pPr>
      <w:r w:rsidRPr="00556686">
        <w:rPr>
          <w:rFonts w:ascii="Times New Roman" w:hAnsi="Times New Roman"/>
          <w:b/>
          <w:sz w:val="26"/>
          <w:szCs w:val="26"/>
          <w:lang w:eastAsia="ru-RU"/>
        </w:rPr>
        <w:t>4.Права и обязанности сторон</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 xml:space="preserve">4.1. </w:t>
      </w:r>
      <w:r w:rsidRPr="00556686">
        <w:rPr>
          <w:rFonts w:ascii="Times New Roman" w:hAnsi="Times New Roman"/>
          <w:b/>
          <w:sz w:val="26"/>
          <w:szCs w:val="26"/>
          <w:lang w:eastAsia="ru-RU"/>
        </w:rPr>
        <w:t>Продавец</w:t>
      </w:r>
      <w:r w:rsidRPr="00556686">
        <w:rPr>
          <w:rFonts w:ascii="Times New Roman" w:hAnsi="Times New Roman"/>
          <w:sz w:val="26"/>
          <w:szCs w:val="26"/>
          <w:lang w:eastAsia="ru-RU"/>
        </w:rPr>
        <w:t xml:space="preserve"> обязуется:</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 xml:space="preserve">4.1.1. Предоставить </w:t>
      </w:r>
      <w:r w:rsidRPr="00556686">
        <w:rPr>
          <w:rFonts w:ascii="Times New Roman" w:hAnsi="Times New Roman"/>
          <w:b/>
          <w:sz w:val="26"/>
          <w:szCs w:val="26"/>
          <w:lang w:eastAsia="ru-RU"/>
        </w:rPr>
        <w:t>Покупателю</w:t>
      </w:r>
      <w:r w:rsidRPr="00556686">
        <w:rPr>
          <w:rFonts w:ascii="Times New Roman" w:hAnsi="Times New Roman"/>
          <w:sz w:val="26"/>
          <w:szCs w:val="26"/>
          <w:lang w:eastAsia="ru-RU"/>
        </w:rPr>
        <w:t xml:space="preserve"> сведения, необходимые для исполнения условий, установленных Договором.</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 xml:space="preserve">4.2. </w:t>
      </w:r>
      <w:r w:rsidRPr="00556686">
        <w:rPr>
          <w:rFonts w:ascii="Times New Roman" w:hAnsi="Times New Roman"/>
          <w:b/>
          <w:sz w:val="26"/>
          <w:szCs w:val="26"/>
          <w:lang w:eastAsia="ru-RU"/>
        </w:rPr>
        <w:t>Покупатель</w:t>
      </w:r>
      <w:r w:rsidRPr="00556686">
        <w:rPr>
          <w:rFonts w:ascii="Times New Roman" w:hAnsi="Times New Roman"/>
          <w:sz w:val="26"/>
          <w:szCs w:val="26"/>
          <w:lang w:eastAsia="ru-RU"/>
        </w:rPr>
        <w:t xml:space="preserve"> обязуется:</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 xml:space="preserve">4.2.1. Оплатить цену Участков в сроки и в порядке, установленном разделом 2 настоящего Договора. </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4.2.2. Предоставлять информацию о состоянии Участков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Участков, а также обеспечить доступ и проход на участки их представителей.</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4.2.3. В соответствии со ст. 551 ГК РФ Покупатель приобретает право собственности на земельный участок с момента регистрации в Управлении Федеральной службы государственной регистрации, кадастра и картографии по Орловской области договора-купли продажи, который одновременно является актом приема-передачи. До момента полной оплаты выкупной стоимости земельного участка он находится в залоге.</w:t>
      </w:r>
    </w:p>
    <w:p w:rsidR="00DF5C7D" w:rsidRPr="00556686" w:rsidRDefault="00DF5C7D" w:rsidP="005E36F6">
      <w:pPr>
        <w:spacing w:after="0" w:line="288" w:lineRule="auto"/>
        <w:ind w:left="360" w:firstLine="851"/>
        <w:jc w:val="center"/>
        <w:rPr>
          <w:rFonts w:ascii="Times New Roman" w:hAnsi="Times New Roman"/>
          <w:b/>
          <w:sz w:val="26"/>
          <w:szCs w:val="26"/>
          <w:lang w:eastAsia="ru-RU"/>
        </w:rPr>
      </w:pPr>
      <w:r w:rsidRPr="00556686">
        <w:rPr>
          <w:rFonts w:ascii="Times New Roman" w:hAnsi="Times New Roman"/>
          <w:b/>
          <w:sz w:val="26"/>
          <w:szCs w:val="26"/>
          <w:lang w:eastAsia="ru-RU"/>
        </w:rPr>
        <w:t>5.Ответственность Сторон</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5.2. За нарушение срока внесения платежа, указанного в п. 2.2. Договора, Покупатель выплачивает Продавцу пени из расчета 0,1 % от цены Участков за каждый календарный день просрочки. Пени перечисляются в порядке, предусмотренном в п.2.4. Договора  для оплаты цены Участков.</w:t>
      </w:r>
    </w:p>
    <w:p w:rsidR="00DF5C7D" w:rsidRPr="00556686" w:rsidRDefault="00DF5C7D" w:rsidP="005E36F6">
      <w:pPr>
        <w:spacing w:after="0" w:line="288" w:lineRule="auto"/>
        <w:ind w:left="420" w:firstLine="851"/>
        <w:jc w:val="center"/>
        <w:rPr>
          <w:rFonts w:ascii="Times New Roman" w:hAnsi="Times New Roman"/>
          <w:b/>
          <w:sz w:val="26"/>
          <w:szCs w:val="26"/>
          <w:lang w:eastAsia="ru-RU"/>
        </w:rPr>
      </w:pPr>
      <w:r w:rsidRPr="00556686">
        <w:rPr>
          <w:rFonts w:ascii="Times New Roman" w:hAnsi="Times New Roman"/>
          <w:b/>
          <w:sz w:val="26"/>
          <w:szCs w:val="26"/>
          <w:lang w:eastAsia="ru-RU"/>
        </w:rPr>
        <w:t>6.Особые условия</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6.1. Изменение указанного в п.1.1. настоящего договора, целевого назначения земель допускается в порядке, предусмотренном законодательством Российской Федерации.</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6.2. Все изменения и дополнения к Договору действительны, если они совершены в письменной форме и подписаны уполномоченными лицами и зарегистрированы в  установленном законом порядке.</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6.3. Право собственности на земельный участок возникает с момента государственной регистрации договора купли продажи, который одновременно является актом приема-передачи. До момента полной оплаты выкупной стоимости земельного участка он находится в залоге.</w:t>
      </w:r>
    </w:p>
    <w:p w:rsidR="00DF5C7D" w:rsidRPr="00556686" w:rsidRDefault="00DF5C7D" w:rsidP="005E36F6">
      <w:pPr>
        <w:spacing w:after="0" w:line="288" w:lineRule="auto"/>
        <w:ind w:firstLine="851"/>
        <w:jc w:val="both"/>
        <w:rPr>
          <w:rFonts w:ascii="Times New Roman" w:hAnsi="Times New Roman"/>
          <w:b/>
          <w:sz w:val="26"/>
          <w:szCs w:val="26"/>
          <w:lang w:eastAsia="ru-RU"/>
        </w:rPr>
      </w:pPr>
      <w:r w:rsidRPr="00556686">
        <w:rPr>
          <w:rFonts w:ascii="Times New Roman" w:hAnsi="Times New Roman"/>
          <w:sz w:val="26"/>
          <w:szCs w:val="26"/>
          <w:lang w:eastAsia="ru-RU"/>
        </w:rPr>
        <w:t>6.4. Договор составлен в трех экземплярах, имеющих одинаковую юридическую силу.</w:t>
      </w:r>
    </w:p>
    <w:p w:rsidR="00DF5C7D" w:rsidRPr="00556686" w:rsidRDefault="00DF5C7D" w:rsidP="005E36F6">
      <w:pPr>
        <w:spacing w:after="0" w:line="288" w:lineRule="auto"/>
        <w:ind w:firstLine="851"/>
        <w:jc w:val="both"/>
        <w:rPr>
          <w:rFonts w:ascii="Times New Roman" w:hAnsi="Times New Roman"/>
          <w:sz w:val="26"/>
          <w:szCs w:val="26"/>
          <w:lang w:eastAsia="ru-RU"/>
        </w:rPr>
      </w:pPr>
      <w:r w:rsidRPr="00556686">
        <w:rPr>
          <w:rFonts w:ascii="Times New Roman" w:hAnsi="Times New Roman"/>
          <w:sz w:val="26"/>
          <w:szCs w:val="26"/>
          <w:lang w:eastAsia="ru-RU"/>
        </w:rPr>
        <w:t>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Орловской области.</w:t>
      </w:r>
    </w:p>
    <w:p w:rsidR="00DF5C7D" w:rsidRPr="00556686" w:rsidRDefault="00DF5C7D" w:rsidP="005E36F6">
      <w:pPr>
        <w:spacing w:after="0" w:line="288" w:lineRule="auto"/>
        <w:ind w:firstLine="851"/>
        <w:jc w:val="both"/>
        <w:rPr>
          <w:rFonts w:ascii="Times New Roman" w:hAnsi="Times New Roman"/>
          <w:sz w:val="26"/>
          <w:szCs w:val="26"/>
          <w:lang w:eastAsia="ru-RU"/>
        </w:rPr>
      </w:pPr>
    </w:p>
    <w:p w:rsidR="00DF5C7D" w:rsidRPr="00556686" w:rsidRDefault="00DF5C7D" w:rsidP="005E36F6">
      <w:pPr>
        <w:spacing w:after="0" w:line="288" w:lineRule="auto"/>
        <w:ind w:firstLine="851"/>
        <w:jc w:val="both"/>
        <w:rPr>
          <w:rFonts w:ascii="Times New Roman" w:hAnsi="Times New Roman"/>
          <w:sz w:val="26"/>
          <w:szCs w:val="26"/>
          <w:lang w:eastAsia="ru-RU"/>
        </w:rPr>
      </w:pPr>
    </w:p>
    <w:p w:rsidR="00DF5C7D" w:rsidRPr="00556686" w:rsidRDefault="00DF5C7D" w:rsidP="005E36F6">
      <w:pPr>
        <w:spacing w:after="0" w:line="288" w:lineRule="auto"/>
        <w:ind w:firstLine="851"/>
        <w:jc w:val="center"/>
        <w:rPr>
          <w:rFonts w:ascii="Times New Roman" w:hAnsi="Times New Roman"/>
          <w:b/>
          <w:sz w:val="26"/>
          <w:szCs w:val="26"/>
          <w:lang w:eastAsia="ru-RU"/>
        </w:rPr>
      </w:pPr>
      <w:r w:rsidRPr="00556686">
        <w:rPr>
          <w:rFonts w:ascii="Times New Roman" w:hAnsi="Times New Roman"/>
          <w:b/>
          <w:bCs/>
          <w:sz w:val="26"/>
          <w:szCs w:val="26"/>
          <w:lang w:eastAsia="ru-RU"/>
        </w:rPr>
        <w:t>7</w:t>
      </w:r>
      <w:r w:rsidRPr="00556686">
        <w:rPr>
          <w:rFonts w:ascii="Times New Roman" w:hAnsi="Times New Roman"/>
          <w:b/>
          <w:sz w:val="26"/>
          <w:szCs w:val="26"/>
          <w:lang w:eastAsia="ru-RU"/>
        </w:rPr>
        <w:t>. Адреса и реквизиты сторон</w:t>
      </w:r>
    </w:p>
    <w:p w:rsidR="00DF5C7D" w:rsidRPr="00556686" w:rsidRDefault="00DF5C7D" w:rsidP="005E36F6">
      <w:pPr>
        <w:spacing w:after="0" w:line="288" w:lineRule="auto"/>
        <w:ind w:firstLine="851"/>
        <w:jc w:val="center"/>
        <w:rPr>
          <w:rFonts w:ascii="Times New Roman" w:hAnsi="Times New Roman"/>
          <w:b/>
          <w:sz w:val="26"/>
          <w:szCs w:val="26"/>
          <w:lang w:eastAsia="ru-RU"/>
        </w:rPr>
      </w:pPr>
    </w:p>
    <w:tbl>
      <w:tblPr>
        <w:tblW w:w="10080" w:type="dxa"/>
        <w:tblInd w:w="108" w:type="dxa"/>
        <w:tblLayout w:type="fixed"/>
        <w:tblLook w:val="0000"/>
      </w:tblPr>
      <w:tblGrid>
        <w:gridCol w:w="5040"/>
        <w:gridCol w:w="5040"/>
      </w:tblGrid>
      <w:tr w:rsidR="00DF5C7D" w:rsidRPr="003D4BA7" w:rsidTr="00E50018">
        <w:tc>
          <w:tcPr>
            <w:tcW w:w="5040" w:type="dxa"/>
          </w:tcPr>
          <w:p w:rsidR="00DF5C7D" w:rsidRPr="00556686" w:rsidRDefault="00DF5C7D" w:rsidP="00E50018">
            <w:pPr>
              <w:spacing w:after="0" w:line="288" w:lineRule="auto"/>
              <w:rPr>
                <w:rFonts w:ascii="Times New Roman" w:hAnsi="Times New Roman"/>
                <w:b/>
                <w:sz w:val="26"/>
                <w:szCs w:val="26"/>
                <w:lang w:eastAsia="ru-RU"/>
              </w:rPr>
            </w:pPr>
            <w:r w:rsidRPr="00556686">
              <w:rPr>
                <w:rFonts w:ascii="Times New Roman" w:hAnsi="Times New Roman"/>
                <w:b/>
                <w:sz w:val="26"/>
                <w:szCs w:val="26"/>
                <w:lang w:eastAsia="ru-RU"/>
              </w:rPr>
              <w:t>Продавец:</w:t>
            </w:r>
          </w:p>
        </w:tc>
        <w:tc>
          <w:tcPr>
            <w:tcW w:w="5040" w:type="dxa"/>
          </w:tcPr>
          <w:p w:rsidR="00DF5C7D" w:rsidRPr="00556686" w:rsidRDefault="00DF5C7D" w:rsidP="00E50018">
            <w:pPr>
              <w:spacing w:after="0" w:line="288" w:lineRule="auto"/>
              <w:rPr>
                <w:rFonts w:ascii="Times New Roman" w:hAnsi="Times New Roman"/>
                <w:b/>
                <w:sz w:val="26"/>
                <w:szCs w:val="26"/>
                <w:lang w:eastAsia="ru-RU"/>
              </w:rPr>
            </w:pPr>
            <w:r w:rsidRPr="00556686">
              <w:rPr>
                <w:rFonts w:ascii="Times New Roman" w:hAnsi="Times New Roman"/>
                <w:b/>
                <w:sz w:val="26"/>
                <w:szCs w:val="26"/>
                <w:lang w:eastAsia="ru-RU"/>
              </w:rPr>
              <w:t>Покупатель:</w:t>
            </w:r>
          </w:p>
        </w:tc>
      </w:tr>
      <w:tr w:rsidR="00DF5C7D" w:rsidRPr="003D4BA7" w:rsidTr="00E50018">
        <w:tc>
          <w:tcPr>
            <w:tcW w:w="5040" w:type="dxa"/>
          </w:tcPr>
          <w:p w:rsidR="00DF5C7D" w:rsidRPr="00556686" w:rsidRDefault="00DF5C7D" w:rsidP="00E50018">
            <w:pPr>
              <w:spacing w:after="0" w:line="288" w:lineRule="auto"/>
              <w:jc w:val="both"/>
              <w:rPr>
                <w:rFonts w:ascii="Times New Roman" w:hAnsi="Times New Roman"/>
                <w:b/>
                <w:bCs/>
                <w:sz w:val="26"/>
                <w:szCs w:val="26"/>
                <w:lang w:eastAsia="ru-RU"/>
              </w:rPr>
            </w:pPr>
            <w:r w:rsidRPr="00556686">
              <w:rPr>
                <w:rFonts w:ascii="Times New Roman" w:hAnsi="Times New Roman"/>
                <w:b/>
                <w:bCs/>
                <w:sz w:val="26"/>
                <w:szCs w:val="26"/>
                <w:lang w:eastAsia="ru-RU"/>
              </w:rPr>
              <w:t>Администрация Покровского района Орловской области</w:t>
            </w:r>
          </w:p>
          <w:p w:rsidR="00DF5C7D" w:rsidRPr="00556686" w:rsidRDefault="00DF5C7D" w:rsidP="00E50018">
            <w:pPr>
              <w:spacing w:after="0" w:line="288" w:lineRule="auto"/>
              <w:jc w:val="both"/>
              <w:rPr>
                <w:rFonts w:ascii="Times New Roman" w:hAnsi="Times New Roman"/>
                <w:sz w:val="26"/>
                <w:szCs w:val="26"/>
                <w:lang w:eastAsia="ru-RU"/>
              </w:rPr>
            </w:pPr>
            <w:r w:rsidRPr="00556686">
              <w:rPr>
                <w:rFonts w:ascii="Times New Roman" w:hAnsi="Times New Roman"/>
                <w:sz w:val="26"/>
                <w:szCs w:val="26"/>
                <w:lang w:eastAsia="ru-RU"/>
              </w:rPr>
              <w:t xml:space="preserve">Адрес: 303170, Орловская область, Покровский район, пгт. Покровское, ул. 50 лет Октября, д. 6, телефон 8(48664)2-11-70, </w:t>
            </w:r>
          </w:p>
          <w:p w:rsidR="00DF5C7D" w:rsidRPr="00556686" w:rsidRDefault="00DF5C7D" w:rsidP="00E50018">
            <w:pPr>
              <w:spacing w:after="0" w:line="288" w:lineRule="auto"/>
              <w:jc w:val="both"/>
              <w:rPr>
                <w:rFonts w:ascii="Times New Roman" w:hAnsi="Times New Roman"/>
                <w:bCs/>
                <w:sz w:val="26"/>
                <w:szCs w:val="26"/>
                <w:lang w:eastAsia="ru-RU"/>
              </w:rPr>
            </w:pPr>
            <w:r w:rsidRPr="00556686">
              <w:rPr>
                <w:rFonts w:ascii="Times New Roman" w:hAnsi="Times New Roman"/>
                <w:bCs/>
                <w:sz w:val="26"/>
                <w:szCs w:val="26"/>
                <w:lang w:eastAsia="ru-RU"/>
              </w:rPr>
              <w:t>ИНН 5721001232, КПП 572101001, БИК 045402001, Отделение Орел г. Орел,                        р/с 40204810800000000166, л/сч. 03543013380</w:t>
            </w:r>
          </w:p>
          <w:p w:rsidR="00DF5C7D" w:rsidRPr="00556686" w:rsidRDefault="00DF5C7D" w:rsidP="00E50018">
            <w:pPr>
              <w:spacing w:after="0" w:line="288" w:lineRule="auto"/>
              <w:jc w:val="both"/>
              <w:rPr>
                <w:rFonts w:ascii="Times New Roman" w:hAnsi="Times New Roman"/>
                <w:sz w:val="26"/>
                <w:szCs w:val="26"/>
                <w:lang w:eastAsia="ru-RU"/>
              </w:rPr>
            </w:pPr>
          </w:p>
          <w:p w:rsidR="00DF5C7D" w:rsidRPr="00556686" w:rsidRDefault="00DF5C7D" w:rsidP="00E50018">
            <w:pPr>
              <w:keepNext/>
              <w:spacing w:after="0" w:line="288" w:lineRule="auto"/>
              <w:jc w:val="both"/>
              <w:outlineLvl w:val="1"/>
              <w:rPr>
                <w:rFonts w:ascii="Times New Roman" w:hAnsi="Times New Roman"/>
                <w:b/>
                <w:bCs/>
                <w:sz w:val="26"/>
                <w:szCs w:val="26"/>
                <w:lang w:eastAsia="ru-RU"/>
              </w:rPr>
            </w:pPr>
            <w:r w:rsidRPr="00556686">
              <w:rPr>
                <w:rFonts w:ascii="Times New Roman" w:hAnsi="Times New Roman"/>
                <w:b/>
                <w:bCs/>
                <w:sz w:val="26"/>
                <w:szCs w:val="26"/>
                <w:lang w:eastAsia="ru-RU"/>
              </w:rPr>
              <w:t xml:space="preserve">Глава администрации </w:t>
            </w:r>
          </w:p>
          <w:p w:rsidR="00DF5C7D" w:rsidRPr="00556686" w:rsidRDefault="00DF5C7D" w:rsidP="00E50018">
            <w:pPr>
              <w:keepNext/>
              <w:spacing w:after="0" w:line="288" w:lineRule="auto"/>
              <w:jc w:val="both"/>
              <w:outlineLvl w:val="1"/>
              <w:rPr>
                <w:rFonts w:ascii="Times New Roman" w:hAnsi="Times New Roman"/>
                <w:b/>
                <w:bCs/>
                <w:sz w:val="26"/>
                <w:szCs w:val="26"/>
                <w:lang w:eastAsia="ru-RU"/>
              </w:rPr>
            </w:pPr>
            <w:r w:rsidRPr="00556686">
              <w:rPr>
                <w:rFonts w:ascii="Times New Roman" w:hAnsi="Times New Roman"/>
                <w:b/>
                <w:bCs/>
                <w:sz w:val="26"/>
                <w:szCs w:val="26"/>
                <w:lang w:eastAsia="ru-RU"/>
              </w:rPr>
              <w:t>Покровского района</w:t>
            </w:r>
          </w:p>
          <w:p w:rsidR="00DF5C7D" w:rsidRPr="00556686" w:rsidRDefault="00DF5C7D" w:rsidP="00E50018">
            <w:pPr>
              <w:spacing w:after="0" w:line="288" w:lineRule="auto"/>
              <w:rPr>
                <w:rFonts w:ascii="Times New Roman" w:hAnsi="Times New Roman"/>
                <w:b/>
                <w:bCs/>
                <w:sz w:val="26"/>
                <w:szCs w:val="26"/>
                <w:lang w:eastAsia="ru-RU"/>
              </w:rPr>
            </w:pPr>
          </w:p>
          <w:p w:rsidR="00DF5C7D" w:rsidRPr="00556686" w:rsidRDefault="00DF5C7D" w:rsidP="00E50018">
            <w:pPr>
              <w:spacing w:after="0" w:line="288" w:lineRule="auto"/>
              <w:rPr>
                <w:rFonts w:ascii="Times New Roman" w:hAnsi="Times New Roman"/>
                <w:b/>
                <w:bCs/>
                <w:sz w:val="26"/>
                <w:szCs w:val="26"/>
                <w:lang w:eastAsia="ru-RU"/>
              </w:rPr>
            </w:pPr>
          </w:p>
          <w:p w:rsidR="00DF5C7D" w:rsidRPr="00556686" w:rsidRDefault="00DF5C7D" w:rsidP="00E50018">
            <w:pPr>
              <w:spacing w:after="0" w:line="288" w:lineRule="auto"/>
              <w:rPr>
                <w:rFonts w:ascii="Times New Roman" w:hAnsi="Times New Roman"/>
                <w:b/>
                <w:bCs/>
                <w:sz w:val="26"/>
                <w:szCs w:val="26"/>
                <w:lang w:eastAsia="ru-RU"/>
              </w:rPr>
            </w:pPr>
          </w:p>
          <w:p w:rsidR="00DF5C7D" w:rsidRPr="00556686" w:rsidRDefault="00DF5C7D" w:rsidP="00E50018">
            <w:pPr>
              <w:spacing w:after="0" w:line="288" w:lineRule="auto"/>
              <w:rPr>
                <w:rFonts w:ascii="Times New Roman" w:hAnsi="Times New Roman"/>
                <w:b/>
                <w:bCs/>
                <w:sz w:val="26"/>
                <w:szCs w:val="26"/>
                <w:lang w:eastAsia="ru-RU"/>
              </w:rPr>
            </w:pPr>
          </w:p>
          <w:p w:rsidR="00DF5C7D" w:rsidRPr="00556686" w:rsidRDefault="00DF5C7D" w:rsidP="00E50018">
            <w:pPr>
              <w:spacing w:after="0" w:line="288" w:lineRule="auto"/>
              <w:rPr>
                <w:rFonts w:ascii="Times New Roman" w:hAnsi="Times New Roman"/>
                <w:b/>
                <w:bCs/>
                <w:sz w:val="26"/>
                <w:szCs w:val="26"/>
                <w:lang w:eastAsia="ru-RU"/>
              </w:rPr>
            </w:pPr>
            <w:r w:rsidRPr="00556686">
              <w:rPr>
                <w:rFonts w:ascii="Times New Roman" w:hAnsi="Times New Roman"/>
                <w:b/>
                <w:bCs/>
                <w:sz w:val="26"/>
                <w:szCs w:val="26"/>
                <w:lang w:eastAsia="ru-RU"/>
              </w:rPr>
              <w:t xml:space="preserve">____________________ </w:t>
            </w:r>
            <w:r>
              <w:rPr>
                <w:rFonts w:ascii="Times New Roman" w:hAnsi="Times New Roman"/>
                <w:b/>
                <w:bCs/>
                <w:sz w:val="26"/>
                <w:szCs w:val="26"/>
                <w:lang w:eastAsia="ru-RU"/>
              </w:rPr>
              <w:t xml:space="preserve">А.В. Решетников </w:t>
            </w:r>
          </w:p>
          <w:p w:rsidR="00DF5C7D" w:rsidRPr="00556686" w:rsidRDefault="00DF5C7D" w:rsidP="00E50018">
            <w:pPr>
              <w:spacing w:after="0" w:line="288" w:lineRule="auto"/>
              <w:rPr>
                <w:rFonts w:ascii="Times New Roman" w:hAnsi="Times New Roman"/>
                <w:b/>
                <w:bCs/>
                <w:sz w:val="26"/>
                <w:szCs w:val="26"/>
                <w:lang w:eastAsia="ru-RU"/>
              </w:rPr>
            </w:pPr>
          </w:p>
          <w:p w:rsidR="00DF5C7D" w:rsidRPr="00556686" w:rsidRDefault="00DF5C7D" w:rsidP="00E50018">
            <w:pPr>
              <w:spacing w:after="0" w:line="288" w:lineRule="auto"/>
              <w:rPr>
                <w:rFonts w:ascii="Times New Roman" w:hAnsi="Times New Roman"/>
                <w:b/>
                <w:bCs/>
                <w:sz w:val="26"/>
                <w:szCs w:val="26"/>
                <w:lang w:eastAsia="ru-RU"/>
              </w:rPr>
            </w:pPr>
            <w:r w:rsidRPr="00556686">
              <w:rPr>
                <w:rFonts w:ascii="Times New Roman" w:hAnsi="Times New Roman"/>
                <w:b/>
                <w:bCs/>
                <w:sz w:val="26"/>
                <w:szCs w:val="26"/>
                <w:lang w:eastAsia="ru-RU"/>
              </w:rPr>
              <w:t>М.П.</w:t>
            </w:r>
          </w:p>
        </w:tc>
        <w:tc>
          <w:tcPr>
            <w:tcW w:w="5040" w:type="dxa"/>
          </w:tcPr>
          <w:p w:rsidR="00DF5C7D" w:rsidRDefault="00DF5C7D" w:rsidP="00E50018">
            <w:pPr>
              <w:spacing w:after="0" w:line="288" w:lineRule="auto"/>
              <w:jc w:val="both"/>
              <w:rPr>
                <w:rFonts w:ascii="Times New Roman" w:hAnsi="Times New Roman"/>
                <w:b/>
                <w:sz w:val="26"/>
                <w:szCs w:val="26"/>
                <w:lang w:eastAsia="ru-RU"/>
              </w:rPr>
            </w:pPr>
            <w:r>
              <w:rPr>
                <w:rFonts w:ascii="Times New Roman" w:hAnsi="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C7D" w:rsidRDefault="00DF5C7D" w:rsidP="00E50018">
            <w:pPr>
              <w:spacing w:after="0" w:line="288" w:lineRule="auto"/>
              <w:jc w:val="both"/>
              <w:rPr>
                <w:rFonts w:ascii="Times New Roman" w:hAnsi="Times New Roman"/>
                <w:b/>
                <w:sz w:val="26"/>
                <w:szCs w:val="26"/>
                <w:lang w:eastAsia="ru-RU"/>
              </w:rPr>
            </w:pPr>
          </w:p>
          <w:p w:rsidR="00DF5C7D" w:rsidRDefault="00DF5C7D" w:rsidP="00E50018">
            <w:pPr>
              <w:spacing w:after="0" w:line="288" w:lineRule="auto"/>
              <w:jc w:val="both"/>
              <w:rPr>
                <w:rFonts w:ascii="Times New Roman" w:hAnsi="Times New Roman"/>
                <w:b/>
                <w:sz w:val="26"/>
                <w:szCs w:val="26"/>
                <w:lang w:eastAsia="ru-RU"/>
              </w:rPr>
            </w:pPr>
          </w:p>
          <w:p w:rsidR="00DF5C7D" w:rsidRDefault="00DF5C7D" w:rsidP="00E50018">
            <w:pPr>
              <w:spacing w:after="0" w:line="288" w:lineRule="auto"/>
              <w:jc w:val="both"/>
              <w:rPr>
                <w:rFonts w:ascii="Times New Roman" w:hAnsi="Times New Roman"/>
                <w:b/>
                <w:sz w:val="26"/>
                <w:szCs w:val="26"/>
                <w:lang w:eastAsia="ru-RU"/>
              </w:rPr>
            </w:pPr>
          </w:p>
          <w:p w:rsidR="00DF5C7D" w:rsidRDefault="00DF5C7D" w:rsidP="00E50018">
            <w:pPr>
              <w:spacing w:after="0" w:line="288" w:lineRule="auto"/>
              <w:jc w:val="both"/>
              <w:rPr>
                <w:rFonts w:ascii="Times New Roman" w:hAnsi="Times New Roman"/>
                <w:b/>
                <w:sz w:val="26"/>
                <w:szCs w:val="26"/>
                <w:lang w:eastAsia="ru-RU"/>
              </w:rPr>
            </w:pPr>
          </w:p>
          <w:p w:rsidR="00DF5C7D" w:rsidRDefault="00DF5C7D" w:rsidP="00E50018">
            <w:pPr>
              <w:spacing w:after="0" w:line="288" w:lineRule="auto"/>
              <w:jc w:val="both"/>
              <w:rPr>
                <w:rFonts w:ascii="Times New Roman" w:hAnsi="Times New Roman"/>
                <w:b/>
                <w:sz w:val="26"/>
                <w:szCs w:val="26"/>
                <w:lang w:eastAsia="ru-RU"/>
              </w:rPr>
            </w:pPr>
          </w:p>
          <w:p w:rsidR="00DF5C7D" w:rsidRDefault="00DF5C7D" w:rsidP="00E50018">
            <w:pPr>
              <w:spacing w:after="0" w:line="288" w:lineRule="auto"/>
              <w:jc w:val="both"/>
              <w:rPr>
                <w:rFonts w:ascii="Times New Roman" w:hAnsi="Times New Roman"/>
                <w:b/>
                <w:sz w:val="26"/>
                <w:szCs w:val="26"/>
                <w:lang w:eastAsia="ru-RU"/>
              </w:rPr>
            </w:pPr>
          </w:p>
          <w:p w:rsidR="00DF5C7D" w:rsidRPr="00556686" w:rsidRDefault="00DF5C7D" w:rsidP="00E50018">
            <w:pPr>
              <w:spacing w:after="0" w:line="288" w:lineRule="auto"/>
              <w:jc w:val="both"/>
              <w:rPr>
                <w:rFonts w:ascii="Times New Roman" w:hAnsi="Times New Roman"/>
                <w:b/>
                <w:sz w:val="26"/>
                <w:szCs w:val="26"/>
                <w:lang w:eastAsia="ru-RU"/>
              </w:rPr>
            </w:pPr>
          </w:p>
          <w:p w:rsidR="00DF5C7D" w:rsidRPr="00556686" w:rsidRDefault="00DF5C7D" w:rsidP="00E50018">
            <w:pPr>
              <w:spacing w:after="0" w:line="288" w:lineRule="auto"/>
              <w:jc w:val="both"/>
              <w:rPr>
                <w:rFonts w:ascii="Times New Roman" w:hAnsi="Times New Roman"/>
                <w:sz w:val="26"/>
                <w:szCs w:val="26"/>
                <w:lang w:eastAsia="ru-RU"/>
              </w:rPr>
            </w:pPr>
          </w:p>
          <w:p w:rsidR="00DF5C7D" w:rsidRPr="00556686" w:rsidRDefault="00DF5C7D" w:rsidP="00E50018">
            <w:pPr>
              <w:spacing w:after="0" w:line="288" w:lineRule="auto"/>
              <w:jc w:val="both"/>
              <w:rPr>
                <w:rFonts w:ascii="Times New Roman" w:hAnsi="Times New Roman"/>
                <w:b/>
                <w:sz w:val="26"/>
                <w:szCs w:val="26"/>
                <w:lang w:eastAsia="ru-RU"/>
              </w:rPr>
            </w:pPr>
            <w:r w:rsidRPr="00556686">
              <w:rPr>
                <w:rFonts w:ascii="Times New Roman" w:hAnsi="Times New Roman"/>
                <w:sz w:val="26"/>
                <w:szCs w:val="26"/>
                <w:lang w:eastAsia="ru-RU"/>
              </w:rPr>
              <w:t>_______________</w:t>
            </w:r>
            <w:r>
              <w:rPr>
                <w:rFonts w:ascii="Times New Roman" w:hAnsi="Times New Roman"/>
                <w:b/>
                <w:sz w:val="26"/>
                <w:szCs w:val="26"/>
                <w:lang w:eastAsia="ru-RU"/>
              </w:rPr>
              <w:t xml:space="preserve"> __________________</w:t>
            </w:r>
          </w:p>
          <w:p w:rsidR="00DF5C7D" w:rsidRPr="00556686" w:rsidRDefault="00DF5C7D" w:rsidP="00E50018">
            <w:pPr>
              <w:spacing w:after="0" w:line="288" w:lineRule="auto"/>
              <w:jc w:val="both"/>
              <w:rPr>
                <w:rFonts w:ascii="Times New Roman" w:hAnsi="Times New Roman"/>
                <w:b/>
                <w:sz w:val="26"/>
                <w:szCs w:val="26"/>
                <w:lang w:eastAsia="ru-RU"/>
              </w:rPr>
            </w:pPr>
          </w:p>
          <w:p w:rsidR="00DF5C7D" w:rsidRPr="00556686" w:rsidRDefault="00DF5C7D" w:rsidP="00E50018">
            <w:pPr>
              <w:spacing w:after="0" w:line="288" w:lineRule="auto"/>
              <w:jc w:val="both"/>
              <w:rPr>
                <w:rFonts w:ascii="Times New Roman" w:hAnsi="Times New Roman"/>
                <w:b/>
                <w:sz w:val="26"/>
                <w:szCs w:val="26"/>
                <w:lang w:eastAsia="ru-RU"/>
              </w:rPr>
            </w:pPr>
          </w:p>
          <w:p w:rsidR="00DF5C7D" w:rsidRPr="00556686" w:rsidRDefault="00DF5C7D" w:rsidP="00E50018">
            <w:pPr>
              <w:spacing w:after="0" w:line="288" w:lineRule="auto"/>
              <w:jc w:val="both"/>
              <w:rPr>
                <w:rFonts w:ascii="Times New Roman" w:hAnsi="Times New Roman"/>
                <w:b/>
                <w:sz w:val="26"/>
                <w:szCs w:val="26"/>
                <w:lang w:eastAsia="ru-RU"/>
              </w:rPr>
            </w:pPr>
          </w:p>
          <w:p w:rsidR="00DF5C7D" w:rsidRPr="00556686" w:rsidRDefault="00DF5C7D" w:rsidP="00E50018">
            <w:pPr>
              <w:spacing w:after="0" w:line="288" w:lineRule="auto"/>
              <w:jc w:val="both"/>
              <w:rPr>
                <w:rFonts w:ascii="Times New Roman" w:hAnsi="Times New Roman"/>
                <w:b/>
                <w:sz w:val="26"/>
                <w:szCs w:val="26"/>
                <w:lang w:eastAsia="ru-RU"/>
              </w:rPr>
            </w:pPr>
          </w:p>
          <w:p w:rsidR="00DF5C7D" w:rsidRPr="00556686" w:rsidRDefault="00DF5C7D" w:rsidP="00E50018">
            <w:pPr>
              <w:spacing w:after="0" w:line="288" w:lineRule="auto"/>
              <w:jc w:val="both"/>
              <w:rPr>
                <w:rFonts w:ascii="Times New Roman" w:hAnsi="Times New Roman"/>
                <w:b/>
                <w:sz w:val="26"/>
                <w:szCs w:val="26"/>
                <w:lang w:eastAsia="ru-RU"/>
              </w:rPr>
            </w:pPr>
          </w:p>
          <w:p w:rsidR="00DF5C7D" w:rsidRPr="00556686" w:rsidRDefault="00DF5C7D" w:rsidP="00E50018">
            <w:pPr>
              <w:spacing w:after="0" w:line="288" w:lineRule="auto"/>
              <w:jc w:val="both"/>
              <w:rPr>
                <w:rFonts w:ascii="Times New Roman" w:hAnsi="Times New Roman"/>
                <w:b/>
                <w:sz w:val="26"/>
                <w:szCs w:val="26"/>
                <w:lang w:eastAsia="ru-RU"/>
              </w:rPr>
            </w:pPr>
          </w:p>
        </w:tc>
      </w:tr>
    </w:tbl>
    <w:p w:rsidR="00DF5C7D" w:rsidRPr="008F0887" w:rsidRDefault="00DF5C7D" w:rsidP="005E36F6">
      <w:pPr>
        <w:spacing w:after="0" w:line="240" w:lineRule="auto"/>
        <w:rPr>
          <w:rFonts w:ascii="Times New Roman" w:hAnsi="Times New Roman"/>
          <w:sz w:val="24"/>
          <w:szCs w:val="24"/>
          <w:lang w:eastAsia="ru-RU"/>
        </w:rPr>
      </w:pPr>
    </w:p>
    <w:p w:rsidR="00DF5C7D" w:rsidRPr="008F0887" w:rsidRDefault="00DF5C7D" w:rsidP="005E36F6">
      <w:pPr>
        <w:spacing w:after="0" w:line="240" w:lineRule="auto"/>
        <w:rPr>
          <w:rFonts w:ascii="Times New Roman" w:hAnsi="Times New Roman"/>
          <w:sz w:val="24"/>
          <w:szCs w:val="24"/>
          <w:lang w:eastAsia="ru-RU"/>
        </w:rPr>
      </w:pPr>
    </w:p>
    <w:p w:rsidR="00DF5C7D" w:rsidRPr="008F0887" w:rsidRDefault="00DF5C7D" w:rsidP="005E36F6">
      <w:pPr>
        <w:spacing w:after="0" w:line="240" w:lineRule="auto"/>
        <w:rPr>
          <w:rFonts w:ascii="Times New Roman" w:hAnsi="Times New Roman"/>
          <w:sz w:val="24"/>
          <w:szCs w:val="24"/>
          <w:lang w:eastAsia="ru-RU"/>
        </w:rPr>
      </w:pPr>
    </w:p>
    <w:p w:rsidR="00DF5C7D" w:rsidRPr="008F0887" w:rsidRDefault="00DF5C7D" w:rsidP="005E36F6">
      <w:pPr>
        <w:spacing w:after="0" w:line="240" w:lineRule="auto"/>
        <w:rPr>
          <w:rFonts w:ascii="Times New Roman" w:hAnsi="Times New Roman"/>
          <w:sz w:val="24"/>
          <w:szCs w:val="24"/>
          <w:lang w:eastAsia="ru-RU"/>
        </w:rPr>
      </w:pPr>
    </w:p>
    <w:p w:rsidR="00DF5C7D" w:rsidRPr="008F0887" w:rsidRDefault="00DF5C7D" w:rsidP="005E36F6">
      <w:pPr>
        <w:spacing w:after="0" w:line="240" w:lineRule="auto"/>
        <w:rPr>
          <w:rFonts w:ascii="Times New Roman" w:hAnsi="Times New Roman"/>
          <w:sz w:val="24"/>
          <w:szCs w:val="24"/>
          <w:lang w:eastAsia="ru-RU"/>
        </w:rPr>
      </w:pPr>
      <w:r w:rsidRPr="008F0887">
        <w:rPr>
          <w:rFonts w:ascii="Times New Roman" w:hAnsi="Times New Roman"/>
          <w:sz w:val="24"/>
          <w:szCs w:val="24"/>
          <w:lang w:eastAsia="ru-RU"/>
        </w:rPr>
        <w:t xml:space="preserve"> </w:t>
      </w:r>
    </w:p>
    <w:p w:rsidR="00DF5C7D" w:rsidRPr="008F0887" w:rsidRDefault="00DF5C7D" w:rsidP="005E36F6">
      <w:pPr>
        <w:spacing w:after="0" w:line="240" w:lineRule="auto"/>
        <w:ind w:firstLine="720"/>
        <w:jc w:val="both"/>
        <w:rPr>
          <w:rFonts w:ascii="Times New Roman" w:hAnsi="Times New Roman"/>
          <w:sz w:val="24"/>
          <w:szCs w:val="24"/>
          <w:lang w:eastAsia="ru-RU"/>
        </w:rPr>
      </w:pPr>
    </w:p>
    <w:p w:rsidR="00DF5C7D" w:rsidRPr="008F0887" w:rsidRDefault="00DF5C7D" w:rsidP="005E36F6">
      <w:pPr>
        <w:spacing w:after="0" w:line="240" w:lineRule="auto"/>
        <w:rPr>
          <w:rFonts w:ascii="Times New Roman" w:hAnsi="Times New Roman"/>
          <w:sz w:val="24"/>
          <w:szCs w:val="24"/>
          <w:lang w:eastAsia="ru-RU"/>
        </w:rPr>
      </w:pPr>
    </w:p>
    <w:p w:rsidR="00DF5C7D" w:rsidRPr="008F0887" w:rsidRDefault="00DF5C7D" w:rsidP="005E36F6">
      <w:pPr>
        <w:spacing w:after="0" w:line="240" w:lineRule="auto"/>
        <w:rPr>
          <w:rFonts w:ascii="Times New Roman" w:hAnsi="Times New Roman"/>
          <w:sz w:val="24"/>
          <w:szCs w:val="24"/>
          <w:lang w:eastAsia="ru-RU"/>
        </w:rPr>
      </w:pPr>
    </w:p>
    <w:p w:rsidR="00DF5C7D" w:rsidRPr="008F0887" w:rsidRDefault="00DF5C7D" w:rsidP="005E36F6">
      <w:pPr>
        <w:spacing w:after="0" w:line="240" w:lineRule="auto"/>
        <w:rPr>
          <w:rFonts w:ascii="Times New Roman" w:hAnsi="Times New Roman"/>
          <w:sz w:val="24"/>
          <w:szCs w:val="24"/>
          <w:lang w:eastAsia="ru-RU"/>
        </w:rPr>
      </w:pPr>
    </w:p>
    <w:p w:rsidR="00DF5C7D" w:rsidRDefault="00DF5C7D" w:rsidP="005E36F6"/>
    <w:p w:rsidR="00DF5C7D" w:rsidRDefault="00DF5C7D"/>
    <w:sectPr w:rsidR="00DF5C7D" w:rsidSect="00680C26">
      <w:pgSz w:w="11906" w:h="16838"/>
      <w:pgMar w:top="851" w:right="794" w:bottom="51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7763A"/>
    <w:multiLevelType w:val="multilevel"/>
    <w:tmpl w:val="688E881C"/>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4B553B7D"/>
    <w:multiLevelType w:val="multilevel"/>
    <w:tmpl w:val="BC9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02380"/>
    <w:multiLevelType w:val="hybridMultilevel"/>
    <w:tmpl w:val="7974E4BA"/>
    <w:lvl w:ilvl="0" w:tplc="0419000F">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F6"/>
    <w:rsid w:val="00017543"/>
    <w:rsid w:val="001B4C77"/>
    <w:rsid w:val="002E2849"/>
    <w:rsid w:val="0033614B"/>
    <w:rsid w:val="003D4BA7"/>
    <w:rsid w:val="0042106B"/>
    <w:rsid w:val="00423990"/>
    <w:rsid w:val="005319DF"/>
    <w:rsid w:val="00556686"/>
    <w:rsid w:val="005B6B95"/>
    <w:rsid w:val="005E009B"/>
    <w:rsid w:val="005E36F6"/>
    <w:rsid w:val="00680C26"/>
    <w:rsid w:val="00682FD7"/>
    <w:rsid w:val="006F5C6C"/>
    <w:rsid w:val="00726F94"/>
    <w:rsid w:val="007650DE"/>
    <w:rsid w:val="007A4252"/>
    <w:rsid w:val="007B1CA6"/>
    <w:rsid w:val="007C1048"/>
    <w:rsid w:val="007F14E4"/>
    <w:rsid w:val="0087152F"/>
    <w:rsid w:val="008D0D30"/>
    <w:rsid w:val="008F0887"/>
    <w:rsid w:val="00912836"/>
    <w:rsid w:val="009511E0"/>
    <w:rsid w:val="00970F5F"/>
    <w:rsid w:val="009776CF"/>
    <w:rsid w:val="009E3557"/>
    <w:rsid w:val="00B06C12"/>
    <w:rsid w:val="00B8002C"/>
    <w:rsid w:val="00C04E23"/>
    <w:rsid w:val="00C6626D"/>
    <w:rsid w:val="00C73BE5"/>
    <w:rsid w:val="00D63481"/>
    <w:rsid w:val="00DF5C7D"/>
    <w:rsid w:val="00E11671"/>
    <w:rsid w:val="00E32B18"/>
    <w:rsid w:val="00E50018"/>
    <w:rsid w:val="00E619CC"/>
    <w:rsid w:val="00F64AFB"/>
    <w:rsid w:val="00F712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6F6"/>
    <w:pPr>
      <w:ind w:left="720"/>
      <w:contextualSpacing/>
    </w:pPr>
  </w:style>
  <w:style w:type="paragraph" w:styleId="BalloonText">
    <w:name w:val="Balloon Text"/>
    <w:basedOn w:val="Normal"/>
    <w:link w:val="BalloonTextChar"/>
    <w:uiPriority w:val="99"/>
    <w:semiHidden/>
    <w:rsid w:val="00B06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10</Pages>
  <Words>4014</Words>
  <Characters>22886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КСП</dc:creator>
  <cp:keywords/>
  <dc:description/>
  <cp:lastModifiedBy>Лариса</cp:lastModifiedBy>
  <cp:revision>8</cp:revision>
  <cp:lastPrinted>2021-11-30T05:59:00Z</cp:lastPrinted>
  <dcterms:created xsi:type="dcterms:W3CDTF">2021-11-25T12:18:00Z</dcterms:created>
  <dcterms:modified xsi:type="dcterms:W3CDTF">2021-11-30T05:59:00Z</dcterms:modified>
</cp:coreProperties>
</file>