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27" w:rsidRPr="00715727" w:rsidRDefault="00715727" w:rsidP="00715727">
      <w:pPr>
        <w:spacing w:after="0" w:line="240" w:lineRule="auto"/>
        <w:ind w:right="51"/>
        <w:jc w:val="center"/>
        <w:rPr>
          <w:rFonts w:ascii="Times New Roman" w:eastAsia="Times New Roman" w:hAnsi="Times New Roman" w:cs="Times New Roman"/>
          <w:b/>
          <w:bCs/>
          <w:color w:val="000000"/>
          <w:sz w:val="28"/>
          <w:szCs w:val="28"/>
          <w:lang w:eastAsia="ru-RU"/>
        </w:rPr>
      </w:pPr>
      <w:r w:rsidRPr="00715727">
        <w:rPr>
          <w:rFonts w:ascii="Times New Roman" w:eastAsia="Times New Roman" w:hAnsi="Times New Roman" w:cs="Times New Roman"/>
          <w:b/>
          <w:bCs/>
          <w:color w:val="000000"/>
          <w:sz w:val="28"/>
          <w:szCs w:val="28"/>
          <w:lang w:eastAsia="ru-RU"/>
        </w:rPr>
        <w:t xml:space="preserve">РОССИЙСКАЯ ФЕДЕРАЦИЯ </w:t>
      </w:r>
    </w:p>
    <w:p w:rsidR="00715727" w:rsidRPr="00715727" w:rsidRDefault="00715727" w:rsidP="00715727">
      <w:pPr>
        <w:spacing w:after="0" w:line="240" w:lineRule="auto"/>
        <w:ind w:right="51"/>
        <w:jc w:val="center"/>
        <w:rPr>
          <w:rFonts w:ascii="Times New Roman" w:eastAsia="Times New Roman" w:hAnsi="Times New Roman" w:cs="Times New Roman"/>
          <w:b/>
          <w:bCs/>
          <w:color w:val="000000"/>
          <w:sz w:val="28"/>
          <w:szCs w:val="28"/>
          <w:lang w:eastAsia="ru-RU"/>
        </w:rPr>
      </w:pPr>
      <w:r w:rsidRPr="00715727">
        <w:rPr>
          <w:rFonts w:ascii="Times New Roman" w:eastAsia="Times New Roman" w:hAnsi="Times New Roman" w:cs="Times New Roman"/>
          <w:b/>
          <w:bCs/>
          <w:color w:val="000000"/>
          <w:sz w:val="28"/>
          <w:szCs w:val="28"/>
          <w:lang w:eastAsia="ru-RU"/>
        </w:rPr>
        <w:t>ОРЛОВСКАЯ ОБЛАСТЬ</w:t>
      </w:r>
    </w:p>
    <w:p w:rsidR="00715727" w:rsidRPr="00715727" w:rsidRDefault="00715727" w:rsidP="00715727">
      <w:pPr>
        <w:spacing w:after="0" w:line="240" w:lineRule="auto"/>
        <w:ind w:left="708" w:right="51"/>
        <w:jc w:val="center"/>
        <w:rPr>
          <w:rFonts w:ascii="Times New Roman" w:eastAsia="Times New Roman" w:hAnsi="Times New Roman" w:cs="Times New Roman"/>
          <w:b/>
          <w:bCs/>
          <w:color w:val="000000"/>
          <w:sz w:val="28"/>
          <w:szCs w:val="28"/>
          <w:lang w:eastAsia="ru-RU"/>
        </w:rPr>
      </w:pPr>
      <w:r w:rsidRPr="00715727">
        <w:rPr>
          <w:rFonts w:ascii="Times New Roman" w:eastAsia="Times New Roman" w:hAnsi="Times New Roman" w:cs="Times New Roman"/>
          <w:b/>
          <w:bCs/>
          <w:color w:val="000000"/>
          <w:sz w:val="28"/>
          <w:szCs w:val="28"/>
          <w:lang w:eastAsia="ru-RU"/>
        </w:rPr>
        <w:t xml:space="preserve">АДМИНИСТРАЦИЯ ПОКРОВСКОГО РАЙОНА </w:t>
      </w:r>
    </w:p>
    <w:p w:rsidR="00715727" w:rsidRPr="00715727" w:rsidRDefault="00715727" w:rsidP="00715727">
      <w:pPr>
        <w:spacing w:after="0" w:line="240" w:lineRule="auto"/>
        <w:ind w:right="51"/>
        <w:jc w:val="center"/>
        <w:rPr>
          <w:rFonts w:ascii="Times New Roman" w:eastAsia="Times New Roman" w:hAnsi="Times New Roman" w:cs="Times New Roman"/>
          <w:b/>
          <w:bCs/>
          <w:color w:val="000000"/>
          <w:sz w:val="28"/>
          <w:szCs w:val="28"/>
          <w:lang w:eastAsia="ru-RU"/>
        </w:rPr>
      </w:pPr>
      <w:r w:rsidRPr="00715727">
        <w:rPr>
          <w:rFonts w:ascii="Times New Roman" w:eastAsia="Times New Roman" w:hAnsi="Times New Roman" w:cs="Times New Roman"/>
          <w:b/>
          <w:bCs/>
          <w:color w:val="000000"/>
          <w:sz w:val="28"/>
          <w:szCs w:val="28"/>
          <w:lang w:eastAsia="ru-RU"/>
        </w:rPr>
        <w:t>ПОСТАНОВЛЕНИЕ</w:t>
      </w:r>
    </w:p>
    <w:p w:rsidR="00715727" w:rsidRPr="00715727" w:rsidRDefault="00715727" w:rsidP="00715727">
      <w:pPr>
        <w:spacing w:after="0" w:line="240" w:lineRule="auto"/>
        <w:ind w:right="51"/>
        <w:jc w:val="center"/>
        <w:rPr>
          <w:rFonts w:ascii="Times New Roman" w:eastAsia="Times New Roman" w:hAnsi="Times New Roman" w:cs="Times New Roman"/>
          <w:b/>
          <w:bCs/>
          <w:color w:val="000000"/>
          <w:sz w:val="28"/>
          <w:szCs w:val="28"/>
          <w:lang w:eastAsia="ru-RU"/>
        </w:rPr>
      </w:pPr>
    </w:p>
    <w:p w:rsidR="00715727" w:rsidRPr="00715727" w:rsidRDefault="00715727" w:rsidP="00715727">
      <w:pPr>
        <w:spacing w:after="0" w:line="240" w:lineRule="auto"/>
        <w:ind w:right="51"/>
        <w:jc w:val="both"/>
        <w:rPr>
          <w:rFonts w:ascii="Times New Roman" w:eastAsia="Times New Roman" w:hAnsi="Times New Roman" w:cs="Times New Roman"/>
          <w:bCs/>
          <w:color w:val="000000"/>
          <w:sz w:val="28"/>
          <w:szCs w:val="28"/>
          <w:lang w:eastAsia="ru-RU"/>
        </w:rPr>
      </w:pPr>
      <w:r w:rsidRPr="00715727">
        <w:rPr>
          <w:rFonts w:ascii="Times New Roman" w:eastAsia="Times New Roman" w:hAnsi="Times New Roman" w:cs="Times New Roman"/>
          <w:bCs/>
          <w:color w:val="000000"/>
          <w:sz w:val="28"/>
          <w:szCs w:val="28"/>
          <w:lang w:eastAsia="ru-RU"/>
        </w:rPr>
        <w:t xml:space="preserve">          __________________ 2019 г. №________</w:t>
      </w:r>
    </w:p>
    <w:p w:rsidR="00715727" w:rsidRPr="00715727" w:rsidRDefault="00715727" w:rsidP="00715727">
      <w:pPr>
        <w:spacing w:after="0" w:line="240" w:lineRule="auto"/>
        <w:ind w:right="51"/>
        <w:jc w:val="both"/>
        <w:rPr>
          <w:rFonts w:ascii="Times New Roman" w:eastAsia="Times New Roman" w:hAnsi="Times New Roman" w:cs="Times New Roman"/>
          <w:bCs/>
          <w:color w:val="000000"/>
          <w:sz w:val="28"/>
          <w:szCs w:val="28"/>
          <w:lang w:eastAsia="ru-RU"/>
        </w:rPr>
      </w:pPr>
    </w:p>
    <w:p w:rsidR="00715727" w:rsidRPr="00715727" w:rsidRDefault="00715727" w:rsidP="00715727">
      <w:pPr>
        <w:spacing w:after="0" w:line="240" w:lineRule="auto"/>
        <w:ind w:right="51"/>
        <w:jc w:val="both"/>
        <w:rPr>
          <w:rFonts w:ascii="Times New Roman" w:eastAsia="Times New Roman" w:hAnsi="Times New Roman" w:cs="Times New Roman"/>
          <w:bCs/>
          <w:color w:val="000000"/>
          <w:sz w:val="28"/>
          <w:szCs w:val="28"/>
          <w:lang w:eastAsia="ru-RU"/>
        </w:rPr>
      </w:pPr>
    </w:p>
    <w:p w:rsidR="00715727" w:rsidRPr="00715727" w:rsidRDefault="00715727" w:rsidP="00715727">
      <w:pPr>
        <w:spacing w:after="0" w:line="240" w:lineRule="auto"/>
        <w:ind w:left="567" w:right="51"/>
        <w:jc w:val="both"/>
        <w:rPr>
          <w:rFonts w:ascii="Times New Roman" w:eastAsia="Times New Roman" w:hAnsi="Times New Roman" w:cs="Times New Roman"/>
          <w:bCs/>
          <w:color w:val="000000"/>
          <w:sz w:val="28"/>
          <w:szCs w:val="28"/>
          <w:lang w:eastAsia="ru-RU"/>
        </w:rPr>
      </w:pPr>
      <w:r w:rsidRPr="00715727">
        <w:rPr>
          <w:rFonts w:ascii="Times New Roman" w:eastAsia="Times New Roman" w:hAnsi="Times New Roman" w:cs="Times New Roman"/>
          <w:bCs/>
          <w:color w:val="000000"/>
          <w:sz w:val="28"/>
          <w:szCs w:val="28"/>
          <w:lang w:eastAsia="ru-RU"/>
        </w:rPr>
        <w:t xml:space="preserve">  О приватизации муниципального имущества</w:t>
      </w:r>
    </w:p>
    <w:p w:rsidR="00715727" w:rsidRPr="00715727" w:rsidRDefault="00715727" w:rsidP="00715727">
      <w:pPr>
        <w:spacing w:after="0" w:line="240" w:lineRule="auto"/>
        <w:ind w:left="567" w:right="51"/>
        <w:jc w:val="both"/>
        <w:rPr>
          <w:rFonts w:ascii="Times New Roman" w:eastAsia="Times New Roman" w:hAnsi="Times New Roman" w:cs="Times New Roman"/>
          <w:bCs/>
          <w:color w:val="000000"/>
          <w:sz w:val="28"/>
          <w:szCs w:val="28"/>
          <w:lang w:eastAsia="ru-RU"/>
        </w:rPr>
      </w:pPr>
    </w:p>
    <w:p w:rsidR="00715727" w:rsidRPr="00715727" w:rsidRDefault="00715727" w:rsidP="00715727">
      <w:pPr>
        <w:spacing w:after="0" w:line="240" w:lineRule="auto"/>
        <w:ind w:left="142" w:right="51"/>
        <w:jc w:val="both"/>
        <w:rPr>
          <w:rFonts w:ascii="Times New Roman" w:eastAsia="Times New Roman" w:hAnsi="Times New Roman" w:cs="Times New Roman"/>
          <w:color w:val="000000"/>
          <w:sz w:val="28"/>
          <w:szCs w:val="28"/>
          <w:lang w:eastAsia="ru-RU"/>
        </w:rPr>
      </w:pPr>
      <w:r w:rsidRPr="00715727">
        <w:rPr>
          <w:rFonts w:ascii="Times New Roman" w:eastAsia="Times New Roman" w:hAnsi="Times New Roman" w:cs="Times New Roman"/>
          <w:bCs/>
          <w:color w:val="000000"/>
          <w:sz w:val="28"/>
          <w:szCs w:val="28"/>
          <w:lang w:eastAsia="ru-RU"/>
        </w:rPr>
        <w:tab/>
        <w:t xml:space="preserve">В целях реализации  полномочий администрации городского поселения Покровское Покровского района Орловской области  в сфере владения, пользования и распоряжения муниципальным имуществом,   руководствуясь </w:t>
      </w:r>
      <w:r w:rsidRPr="00715727">
        <w:rPr>
          <w:rFonts w:ascii="Times New Roman" w:eastAsia="Times New Roman" w:hAnsi="Times New Roman" w:cs="Times New Roman"/>
          <w:color w:val="000000"/>
          <w:sz w:val="28"/>
          <w:szCs w:val="28"/>
          <w:lang w:eastAsia="ru-RU"/>
        </w:rPr>
        <w:t xml:space="preserve">Федеральным законом от 21 декабря 2001 года № 178-ФЗ «О приватизации государственного и муниципального имущества», Уставом Покровского района Орловской области, Уставом городского поселения Покровское Покровского района Орловской области,      администрация Покровского района </w:t>
      </w:r>
    </w:p>
    <w:p w:rsidR="00715727" w:rsidRPr="00715727" w:rsidRDefault="00715727" w:rsidP="00715727">
      <w:pPr>
        <w:spacing w:after="0" w:line="240" w:lineRule="auto"/>
        <w:ind w:left="142" w:right="51"/>
        <w:jc w:val="both"/>
        <w:rPr>
          <w:rFonts w:ascii="Times New Roman" w:eastAsia="Times New Roman" w:hAnsi="Times New Roman" w:cs="Times New Roman"/>
          <w:b/>
          <w:color w:val="000000"/>
          <w:sz w:val="28"/>
          <w:szCs w:val="28"/>
          <w:lang w:eastAsia="ru-RU"/>
        </w:rPr>
      </w:pPr>
      <w:r w:rsidRPr="00715727">
        <w:rPr>
          <w:rFonts w:ascii="Times New Roman" w:eastAsia="Times New Roman" w:hAnsi="Times New Roman" w:cs="Times New Roman"/>
          <w:color w:val="000000"/>
          <w:sz w:val="28"/>
          <w:szCs w:val="28"/>
          <w:lang w:eastAsia="ru-RU"/>
        </w:rPr>
        <w:tab/>
      </w:r>
      <w:r w:rsidRPr="00715727">
        <w:rPr>
          <w:rFonts w:ascii="Times New Roman" w:eastAsia="Times New Roman" w:hAnsi="Times New Roman" w:cs="Times New Roman"/>
          <w:b/>
          <w:color w:val="000000"/>
          <w:sz w:val="28"/>
          <w:szCs w:val="28"/>
          <w:lang w:eastAsia="ru-RU"/>
        </w:rPr>
        <w:t xml:space="preserve">ПОСТАНОВЛЯЕТ: </w:t>
      </w:r>
    </w:p>
    <w:p w:rsidR="00715727" w:rsidRPr="00715727" w:rsidRDefault="00715727" w:rsidP="00715727">
      <w:pPr>
        <w:spacing w:after="0" w:line="240" w:lineRule="auto"/>
        <w:ind w:left="142"/>
        <w:jc w:val="both"/>
        <w:rPr>
          <w:rFonts w:ascii="Times New Roman" w:eastAsia="Times New Roman" w:hAnsi="Times New Roman" w:cs="Times New Roman"/>
          <w:color w:val="000000"/>
          <w:sz w:val="28"/>
          <w:szCs w:val="28"/>
          <w:lang w:eastAsia="ru-RU"/>
        </w:rPr>
      </w:pPr>
      <w:r w:rsidRPr="00715727">
        <w:rPr>
          <w:rFonts w:ascii="Times New Roman" w:eastAsia="Times New Roman" w:hAnsi="Times New Roman" w:cs="Times New Roman"/>
          <w:color w:val="000000"/>
          <w:sz w:val="28"/>
          <w:szCs w:val="28"/>
          <w:lang w:eastAsia="ru-RU"/>
        </w:rPr>
        <w:t>1. Провести процедуру приватизации посредством  публичного предложения   муниципального имущества  городского поселения Покровское Покровского района Орловской области:</w:t>
      </w:r>
    </w:p>
    <w:p w:rsidR="00715727" w:rsidRPr="00715727" w:rsidRDefault="00715727" w:rsidP="00715727">
      <w:pPr>
        <w:spacing w:after="0" w:line="240" w:lineRule="auto"/>
        <w:ind w:left="142"/>
        <w:jc w:val="both"/>
        <w:rPr>
          <w:rFonts w:ascii="Times New Roman" w:eastAsia="Calibri" w:hAnsi="Times New Roman" w:cs="Times New Roman"/>
          <w:sz w:val="28"/>
          <w:szCs w:val="28"/>
        </w:rPr>
      </w:pPr>
      <w:r w:rsidRPr="00715727">
        <w:rPr>
          <w:rFonts w:ascii="Times New Roman" w:eastAsia="Times New Roman" w:hAnsi="Times New Roman" w:cs="Times New Roman"/>
          <w:color w:val="000000"/>
          <w:sz w:val="28"/>
          <w:szCs w:val="28"/>
          <w:lang w:eastAsia="ru-RU"/>
        </w:rPr>
        <w:t xml:space="preserve"> - </w:t>
      </w:r>
      <w:r w:rsidRPr="00715727">
        <w:rPr>
          <w:rFonts w:ascii="Times New Roman" w:eastAsia="Calibri" w:hAnsi="Times New Roman" w:cs="Times New Roman"/>
          <w:sz w:val="28"/>
          <w:szCs w:val="28"/>
        </w:rPr>
        <w:t xml:space="preserve"> </w:t>
      </w:r>
      <w:r w:rsidRPr="00715727">
        <w:rPr>
          <w:rFonts w:ascii="Times New Roman" w:eastAsia="Calibri" w:hAnsi="Times New Roman" w:cs="Times New Roman"/>
          <w:bCs/>
          <w:color w:val="000000"/>
          <w:sz w:val="28"/>
          <w:szCs w:val="28"/>
        </w:rPr>
        <w:t>Лот № 1 </w:t>
      </w:r>
      <w:r w:rsidRPr="00715727">
        <w:rPr>
          <w:rFonts w:ascii="Times New Roman" w:eastAsia="Calibri" w:hAnsi="Times New Roman" w:cs="Times New Roman"/>
          <w:color w:val="000000"/>
          <w:sz w:val="28"/>
          <w:szCs w:val="28"/>
        </w:rPr>
        <w:t xml:space="preserve">-  </w:t>
      </w:r>
      <w:r w:rsidRPr="00715727">
        <w:rPr>
          <w:rFonts w:ascii="Times New Roman" w:eastAsia="Calibri" w:hAnsi="Times New Roman" w:cs="Times New Roman"/>
          <w:sz w:val="28"/>
          <w:szCs w:val="28"/>
        </w:rPr>
        <w:t>Столовая, одноэтажное здание,  площадью 136,7 кв.м., назначение – нежилое,  адрес: Орловская область,      Покровский район, пгт. Покровское,  кадастровый номер 57:18:0000000:232 с земельным участком, площадью 1576 кв.м., кадастровый номер 57:18:0070415:66, категория земель – земли населенных пунктов, адрес: Орловская область, Покровский район, пгт. Покровское, ул. Первомайская, д. 2, разрешенное использование – для обслуживания производственных объектов;</w:t>
      </w:r>
    </w:p>
    <w:p w:rsidR="00715727" w:rsidRPr="00715727" w:rsidRDefault="00715727" w:rsidP="00715727">
      <w:pPr>
        <w:spacing w:after="0" w:line="240" w:lineRule="auto"/>
        <w:ind w:left="142"/>
        <w:jc w:val="both"/>
        <w:rPr>
          <w:rFonts w:ascii="Times New Roman" w:eastAsia="Calibri" w:hAnsi="Times New Roman" w:cs="Times New Roman"/>
          <w:sz w:val="28"/>
          <w:szCs w:val="28"/>
        </w:rPr>
      </w:pPr>
      <w:r w:rsidRPr="00715727">
        <w:rPr>
          <w:rFonts w:ascii="Times New Roman" w:eastAsia="Calibri" w:hAnsi="Times New Roman" w:cs="Times New Roman"/>
          <w:sz w:val="28"/>
          <w:szCs w:val="28"/>
        </w:rPr>
        <w:t>- Лот № 2 -  Контора ООО «Покровское», одноэтажное здание,  площадью 168,2  кв.м., назначение – нежилое, адрес: Орловская область,      Покровский район, пгт. Покровское,  кадастровый номер 57:18:0000000:233,  с земельным участком, площадью 1199 кв.м., кадастровый номер 57:18:0070415:65, категория земель – земли населенных пунктов, адрес: Орловская область, Покровский район, пгт. Покровское, ул. Первомайская, д. 2, разрешенное использование – для обслуживания производственных объектов;</w:t>
      </w:r>
    </w:p>
    <w:p w:rsidR="00715727" w:rsidRPr="00715727" w:rsidRDefault="00715727" w:rsidP="00715727">
      <w:pPr>
        <w:spacing w:after="0" w:line="240" w:lineRule="auto"/>
        <w:ind w:left="142"/>
        <w:jc w:val="both"/>
        <w:rPr>
          <w:rFonts w:ascii="Times New Roman" w:eastAsia="Times New Roman" w:hAnsi="Times New Roman" w:cs="Times New Roman"/>
          <w:b/>
          <w:bCs/>
          <w:color w:val="000000"/>
          <w:sz w:val="28"/>
          <w:szCs w:val="28"/>
          <w:lang w:eastAsia="ru-RU"/>
        </w:rPr>
      </w:pPr>
      <w:r w:rsidRPr="00715727">
        <w:rPr>
          <w:rFonts w:ascii="Times New Roman" w:eastAsia="Calibri" w:hAnsi="Times New Roman" w:cs="Times New Roman"/>
          <w:sz w:val="28"/>
          <w:szCs w:val="28"/>
        </w:rPr>
        <w:t xml:space="preserve">2.  </w:t>
      </w:r>
      <w:r w:rsidRPr="00715727">
        <w:rPr>
          <w:rFonts w:ascii="Times New Roman" w:eastAsia="Times New Roman" w:hAnsi="Times New Roman" w:cs="Times New Roman"/>
          <w:color w:val="000000"/>
          <w:sz w:val="28"/>
          <w:szCs w:val="28"/>
          <w:lang w:eastAsia="ru-RU"/>
        </w:rPr>
        <w:t xml:space="preserve"> Утвердить документацию по проведению торгов  согласно приложению. </w:t>
      </w:r>
    </w:p>
    <w:p w:rsidR="00715727" w:rsidRPr="00715727" w:rsidRDefault="00715727" w:rsidP="00715727">
      <w:pPr>
        <w:numPr>
          <w:ilvl w:val="0"/>
          <w:numId w:val="5"/>
        </w:numPr>
        <w:tabs>
          <w:tab w:val="left" w:pos="426"/>
        </w:tabs>
        <w:spacing w:after="0" w:line="240" w:lineRule="auto"/>
        <w:ind w:right="51" w:hanging="1013"/>
        <w:jc w:val="both"/>
        <w:rPr>
          <w:rFonts w:ascii="Times New Roman" w:eastAsia="Times New Roman" w:hAnsi="Times New Roman" w:cs="Times New Roman"/>
          <w:b/>
          <w:bCs/>
          <w:color w:val="000000"/>
          <w:sz w:val="28"/>
          <w:szCs w:val="28"/>
          <w:lang w:eastAsia="ru-RU"/>
        </w:rPr>
      </w:pPr>
      <w:r w:rsidRPr="00715727">
        <w:rPr>
          <w:rFonts w:ascii="Times New Roman" w:eastAsia="Times New Roman" w:hAnsi="Times New Roman" w:cs="Times New Roman"/>
          <w:color w:val="000000"/>
          <w:sz w:val="28"/>
          <w:szCs w:val="28"/>
          <w:lang w:eastAsia="ru-RU"/>
        </w:rPr>
        <w:t xml:space="preserve">Создать комиссию по организации и проведению торгов  в составе: </w:t>
      </w:r>
    </w:p>
    <w:p w:rsidR="00715727" w:rsidRPr="00715727" w:rsidRDefault="00715727" w:rsidP="00715727">
      <w:pPr>
        <w:tabs>
          <w:tab w:val="left" w:pos="426"/>
        </w:tabs>
        <w:spacing w:after="0" w:line="240" w:lineRule="auto"/>
        <w:ind w:left="142" w:right="51"/>
        <w:jc w:val="both"/>
        <w:rPr>
          <w:rFonts w:ascii="Times New Roman" w:eastAsia="Times New Roman" w:hAnsi="Times New Roman" w:cs="Times New Roman"/>
          <w:color w:val="000000"/>
          <w:sz w:val="28"/>
          <w:szCs w:val="28"/>
          <w:lang w:eastAsia="ru-RU"/>
        </w:rPr>
      </w:pPr>
      <w:r w:rsidRPr="00715727">
        <w:rPr>
          <w:rFonts w:ascii="Times New Roman" w:eastAsia="Times New Roman" w:hAnsi="Times New Roman" w:cs="Times New Roman"/>
          <w:color w:val="000000"/>
          <w:sz w:val="28"/>
          <w:szCs w:val="28"/>
          <w:lang w:eastAsia="ru-RU"/>
        </w:rPr>
        <w:t>- Решетников А.В. –   заместитель главы администрации района, председатель комиссии;</w:t>
      </w:r>
    </w:p>
    <w:p w:rsidR="00715727" w:rsidRPr="00715727" w:rsidRDefault="00715727" w:rsidP="00715727">
      <w:pPr>
        <w:tabs>
          <w:tab w:val="left" w:pos="426"/>
        </w:tabs>
        <w:spacing w:after="0" w:line="240" w:lineRule="auto"/>
        <w:ind w:left="142" w:right="51"/>
        <w:jc w:val="both"/>
        <w:rPr>
          <w:rFonts w:ascii="Times New Roman" w:eastAsia="Times New Roman" w:hAnsi="Times New Roman" w:cs="Times New Roman"/>
          <w:color w:val="000000"/>
          <w:sz w:val="28"/>
          <w:szCs w:val="28"/>
          <w:lang w:eastAsia="ru-RU"/>
        </w:rPr>
      </w:pPr>
      <w:r w:rsidRPr="00715727">
        <w:rPr>
          <w:rFonts w:ascii="Times New Roman" w:eastAsia="Times New Roman" w:hAnsi="Times New Roman" w:cs="Times New Roman"/>
          <w:color w:val="000000"/>
          <w:sz w:val="28"/>
          <w:szCs w:val="28"/>
          <w:lang w:eastAsia="ru-RU"/>
        </w:rPr>
        <w:t>- Горохова Н.Н. – начальник управления  экономики бухгалтерского учета   и муниципального имущества администрации района;</w:t>
      </w:r>
    </w:p>
    <w:p w:rsidR="00715727" w:rsidRPr="00715727" w:rsidRDefault="00715727" w:rsidP="00715727">
      <w:pPr>
        <w:tabs>
          <w:tab w:val="left" w:pos="426"/>
        </w:tabs>
        <w:spacing w:after="0" w:line="240" w:lineRule="auto"/>
        <w:ind w:left="142" w:right="51"/>
        <w:jc w:val="both"/>
        <w:rPr>
          <w:rFonts w:ascii="Times New Roman" w:eastAsia="Times New Roman" w:hAnsi="Times New Roman" w:cs="Times New Roman"/>
          <w:color w:val="000000"/>
          <w:sz w:val="28"/>
          <w:szCs w:val="28"/>
          <w:lang w:eastAsia="ru-RU"/>
        </w:rPr>
      </w:pPr>
      <w:r w:rsidRPr="00715727">
        <w:rPr>
          <w:rFonts w:ascii="Times New Roman" w:eastAsia="Times New Roman" w:hAnsi="Times New Roman" w:cs="Times New Roman"/>
          <w:color w:val="000000"/>
          <w:sz w:val="28"/>
          <w:szCs w:val="28"/>
          <w:lang w:eastAsia="ru-RU"/>
        </w:rPr>
        <w:t xml:space="preserve"> - Зубков А.В. – главный специалист ОУМИ управления экономики, бухгалтерского учета и муниципального имущества     администрации района, секретарь комиссии;</w:t>
      </w:r>
    </w:p>
    <w:p w:rsidR="00715727" w:rsidRPr="00715727" w:rsidRDefault="00715727" w:rsidP="00715727">
      <w:pPr>
        <w:tabs>
          <w:tab w:val="left" w:pos="426"/>
        </w:tabs>
        <w:spacing w:after="0" w:line="240" w:lineRule="auto"/>
        <w:ind w:left="142" w:right="51"/>
        <w:jc w:val="both"/>
        <w:rPr>
          <w:rFonts w:ascii="Times New Roman" w:eastAsia="Times New Roman" w:hAnsi="Times New Roman" w:cs="Times New Roman"/>
          <w:color w:val="000000"/>
          <w:sz w:val="28"/>
          <w:szCs w:val="28"/>
          <w:lang w:eastAsia="ru-RU"/>
        </w:rPr>
      </w:pPr>
      <w:r w:rsidRPr="00715727">
        <w:rPr>
          <w:rFonts w:ascii="Times New Roman" w:eastAsia="Times New Roman" w:hAnsi="Times New Roman" w:cs="Times New Roman"/>
          <w:color w:val="000000"/>
          <w:sz w:val="28"/>
          <w:szCs w:val="28"/>
          <w:lang w:eastAsia="ru-RU"/>
        </w:rPr>
        <w:t xml:space="preserve">- Казаков Н.М. – главный  специалист – юрист отдела организационно-правовой работы  и делопроизводства управления делами администрации района; </w:t>
      </w:r>
    </w:p>
    <w:p w:rsidR="00715727" w:rsidRPr="00715727" w:rsidRDefault="00715727" w:rsidP="00715727">
      <w:pPr>
        <w:tabs>
          <w:tab w:val="left" w:pos="426"/>
        </w:tabs>
        <w:spacing w:after="0" w:line="240" w:lineRule="auto"/>
        <w:ind w:left="142" w:right="51"/>
        <w:jc w:val="both"/>
        <w:rPr>
          <w:rFonts w:ascii="Times New Roman" w:eastAsia="Times New Roman" w:hAnsi="Times New Roman" w:cs="Times New Roman"/>
          <w:color w:val="000000"/>
          <w:sz w:val="28"/>
          <w:szCs w:val="28"/>
          <w:lang w:eastAsia="ru-RU"/>
        </w:rPr>
      </w:pPr>
      <w:r w:rsidRPr="00715727">
        <w:rPr>
          <w:rFonts w:ascii="Times New Roman" w:eastAsia="Times New Roman" w:hAnsi="Times New Roman" w:cs="Times New Roman"/>
          <w:color w:val="000000"/>
          <w:sz w:val="28"/>
          <w:szCs w:val="28"/>
          <w:lang w:eastAsia="ru-RU"/>
        </w:rPr>
        <w:lastRenderedPageBreak/>
        <w:t xml:space="preserve">- Горохов В.С. – представитель Покровского поселкового Совета народных депутатов (по согласованию).  </w:t>
      </w:r>
    </w:p>
    <w:p w:rsidR="00715727" w:rsidRPr="00715727" w:rsidRDefault="00715727" w:rsidP="00715727">
      <w:pPr>
        <w:tabs>
          <w:tab w:val="left" w:pos="426"/>
        </w:tabs>
        <w:spacing w:after="0" w:line="240" w:lineRule="auto"/>
        <w:ind w:left="142" w:right="51"/>
        <w:jc w:val="both"/>
        <w:rPr>
          <w:rFonts w:ascii="Times New Roman" w:eastAsia="Times New Roman" w:hAnsi="Times New Roman" w:cs="Times New Roman"/>
          <w:color w:val="000000"/>
          <w:sz w:val="28"/>
          <w:szCs w:val="28"/>
          <w:lang w:eastAsia="ru-RU"/>
        </w:rPr>
      </w:pPr>
      <w:r w:rsidRPr="00715727">
        <w:rPr>
          <w:rFonts w:ascii="Times New Roman" w:eastAsia="Times New Roman" w:hAnsi="Times New Roman" w:cs="Times New Roman"/>
          <w:color w:val="000000"/>
          <w:sz w:val="28"/>
          <w:szCs w:val="28"/>
          <w:lang w:eastAsia="ru-RU"/>
        </w:rPr>
        <w:t xml:space="preserve"> 4. Комиссии приступить к работе с даты вынесения настоящего постановления, произвести установленные законодательством РФ действия по подготовке и проведению  процедур открытого аукциона. </w:t>
      </w:r>
    </w:p>
    <w:p w:rsidR="00715727" w:rsidRPr="00715727" w:rsidRDefault="00715727" w:rsidP="00715727">
      <w:pPr>
        <w:tabs>
          <w:tab w:val="left" w:pos="426"/>
        </w:tabs>
        <w:spacing w:after="0" w:line="240" w:lineRule="auto"/>
        <w:ind w:left="142" w:right="51"/>
        <w:jc w:val="both"/>
        <w:rPr>
          <w:rFonts w:ascii="Times New Roman" w:eastAsia="Times New Roman" w:hAnsi="Times New Roman" w:cs="Times New Roman"/>
          <w:color w:val="000000"/>
          <w:sz w:val="28"/>
          <w:szCs w:val="28"/>
          <w:lang w:eastAsia="ru-RU"/>
        </w:rPr>
      </w:pPr>
      <w:r w:rsidRPr="00715727">
        <w:rPr>
          <w:rFonts w:ascii="Times New Roman" w:eastAsia="Times New Roman" w:hAnsi="Times New Roman" w:cs="Times New Roman"/>
          <w:color w:val="000000"/>
          <w:sz w:val="28"/>
          <w:szCs w:val="28"/>
          <w:lang w:eastAsia="ru-RU"/>
        </w:rPr>
        <w:t xml:space="preserve">5.  Контроль за исполнением настоящего постановления   возложить на заместителя главы администрации Покровского района Решетникова А.В. </w:t>
      </w:r>
    </w:p>
    <w:p w:rsidR="00715727" w:rsidRPr="00715727" w:rsidRDefault="00715727" w:rsidP="00715727">
      <w:pPr>
        <w:tabs>
          <w:tab w:val="left" w:pos="426"/>
        </w:tabs>
        <w:spacing w:after="0" w:line="240" w:lineRule="auto"/>
        <w:ind w:left="142" w:right="51"/>
        <w:jc w:val="both"/>
        <w:rPr>
          <w:rFonts w:ascii="Times New Roman" w:eastAsia="Times New Roman" w:hAnsi="Times New Roman" w:cs="Times New Roman"/>
          <w:color w:val="000000"/>
          <w:sz w:val="28"/>
          <w:szCs w:val="28"/>
          <w:lang w:eastAsia="ru-RU"/>
        </w:rPr>
      </w:pPr>
      <w:r w:rsidRPr="00715727">
        <w:rPr>
          <w:rFonts w:ascii="Times New Roman" w:eastAsia="Times New Roman" w:hAnsi="Times New Roman" w:cs="Times New Roman"/>
          <w:color w:val="000000"/>
          <w:sz w:val="28"/>
          <w:szCs w:val="28"/>
          <w:lang w:eastAsia="ru-RU"/>
        </w:rPr>
        <w:t xml:space="preserve"> </w:t>
      </w:r>
    </w:p>
    <w:p w:rsidR="00715727" w:rsidRPr="00715727" w:rsidRDefault="00715727" w:rsidP="00715727">
      <w:pPr>
        <w:spacing w:after="0" w:line="240" w:lineRule="auto"/>
        <w:ind w:right="51"/>
        <w:rPr>
          <w:rFonts w:ascii="Times New Roman" w:eastAsia="Times New Roman" w:hAnsi="Times New Roman" w:cs="Times New Roman"/>
          <w:b/>
          <w:color w:val="000000"/>
          <w:sz w:val="28"/>
          <w:szCs w:val="28"/>
          <w:lang w:eastAsia="ru-RU"/>
        </w:rPr>
      </w:pPr>
      <w:r w:rsidRPr="00715727">
        <w:rPr>
          <w:rFonts w:ascii="Times New Roman" w:eastAsia="Times New Roman" w:hAnsi="Times New Roman" w:cs="Times New Roman"/>
          <w:b/>
          <w:color w:val="000000"/>
          <w:sz w:val="28"/>
          <w:szCs w:val="28"/>
          <w:lang w:eastAsia="ru-RU"/>
        </w:rPr>
        <w:t xml:space="preserve">   Глава района </w:t>
      </w:r>
      <w:r w:rsidRPr="00715727">
        <w:rPr>
          <w:rFonts w:ascii="Times New Roman" w:eastAsia="Times New Roman" w:hAnsi="Times New Roman" w:cs="Times New Roman"/>
          <w:b/>
          <w:color w:val="000000"/>
          <w:sz w:val="28"/>
          <w:szCs w:val="28"/>
          <w:lang w:eastAsia="ru-RU"/>
        </w:rPr>
        <w:tab/>
      </w:r>
      <w:r w:rsidRPr="00715727">
        <w:rPr>
          <w:rFonts w:ascii="Times New Roman" w:eastAsia="Times New Roman" w:hAnsi="Times New Roman" w:cs="Times New Roman"/>
          <w:b/>
          <w:color w:val="000000"/>
          <w:sz w:val="28"/>
          <w:szCs w:val="28"/>
          <w:lang w:eastAsia="ru-RU"/>
        </w:rPr>
        <w:tab/>
      </w:r>
      <w:r w:rsidRPr="00715727">
        <w:rPr>
          <w:rFonts w:ascii="Times New Roman" w:eastAsia="Times New Roman" w:hAnsi="Times New Roman" w:cs="Times New Roman"/>
          <w:b/>
          <w:color w:val="000000"/>
          <w:sz w:val="28"/>
          <w:szCs w:val="28"/>
          <w:lang w:eastAsia="ru-RU"/>
        </w:rPr>
        <w:tab/>
      </w:r>
      <w:r w:rsidRPr="00715727">
        <w:rPr>
          <w:rFonts w:ascii="Times New Roman" w:eastAsia="Times New Roman" w:hAnsi="Times New Roman" w:cs="Times New Roman"/>
          <w:b/>
          <w:color w:val="000000"/>
          <w:sz w:val="28"/>
          <w:szCs w:val="28"/>
          <w:lang w:eastAsia="ru-RU"/>
        </w:rPr>
        <w:tab/>
      </w:r>
      <w:r w:rsidRPr="00715727">
        <w:rPr>
          <w:rFonts w:ascii="Times New Roman" w:eastAsia="Times New Roman" w:hAnsi="Times New Roman" w:cs="Times New Roman"/>
          <w:b/>
          <w:color w:val="000000"/>
          <w:sz w:val="28"/>
          <w:szCs w:val="28"/>
          <w:lang w:eastAsia="ru-RU"/>
        </w:rPr>
        <w:tab/>
      </w:r>
      <w:r w:rsidRPr="00715727">
        <w:rPr>
          <w:rFonts w:ascii="Times New Roman" w:eastAsia="Times New Roman" w:hAnsi="Times New Roman" w:cs="Times New Roman"/>
          <w:b/>
          <w:color w:val="000000"/>
          <w:sz w:val="28"/>
          <w:szCs w:val="28"/>
          <w:lang w:eastAsia="ru-RU"/>
        </w:rPr>
        <w:tab/>
        <w:t xml:space="preserve">                                 Д.И. Романов </w:t>
      </w:r>
    </w:p>
    <w:p w:rsidR="00715727" w:rsidRPr="00715727" w:rsidRDefault="00715727" w:rsidP="00715727">
      <w:pPr>
        <w:spacing w:after="0" w:line="240" w:lineRule="auto"/>
        <w:ind w:right="51"/>
        <w:jc w:val="center"/>
        <w:rPr>
          <w:rFonts w:ascii="Times New Roman" w:eastAsia="Times New Roman" w:hAnsi="Times New Roman" w:cs="Times New Roman"/>
          <w:b/>
          <w:color w:val="000000"/>
          <w:sz w:val="28"/>
          <w:szCs w:val="28"/>
          <w:lang w:eastAsia="ru-RU"/>
        </w:rPr>
      </w:pPr>
    </w:p>
    <w:p w:rsidR="00715727" w:rsidRPr="00715727" w:rsidRDefault="00715727" w:rsidP="00715727">
      <w:pPr>
        <w:spacing w:before="100" w:beforeAutospacing="1" w:after="0" w:line="181" w:lineRule="atLeast"/>
        <w:ind w:right="51"/>
        <w:jc w:val="center"/>
        <w:rPr>
          <w:rFonts w:ascii="Times New Roman" w:eastAsia="Times New Roman" w:hAnsi="Times New Roman" w:cs="Times New Roman"/>
          <w:b/>
          <w:color w:val="000000"/>
          <w:sz w:val="28"/>
          <w:szCs w:val="28"/>
          <w:lang w:eastAsia="ru-RU"/>
        </w:rPr>
      </w:pPr>
    </w:p>
    <w:p w:rsidR="00715727" w:rsidRPr="00715727" w:rsidRDefault="00715727" w:rsidP="00715727">
      <w:pPr>
        <w:spacing w:before="100" w:beforeAutospacing="1" w:after="0" w:line="181" w:lineRule="atLeast"/>
        <w:ind w:right="51"/>
        <w:jc w:val="center"/>
        <w:rPr>
          <w:rFonts w:ascii="Times New Roman" w:eastAsia="Times New Roman" w:hAnsi="Times New Roman" w:cs="Times New Roman"/>
          <w:b/>
          <w:color w:val="000000"/>
          <w:sz w:val="28"/>
          <w:szCs w:val="28"/>
          <w:lang w:eastAsia="ru-RU"/>
        </w:rPr>
      </w:pPr>
    </w:p>
    <w:p w:rsidR="00715727" w:rsidRPr="00715727" w:rsidRDefault="00715727" w:rsidP="00715727">
      <w:pPr>
        <w:spacing w:before="100" w:beforeAutospacing="1" w:after="0" w:line="181" w:lineRule="atLeast"/>
        <w:ind w:right="51"/>
        <w:jc w:val="center"/>
        <w:rPr>
          <w:rFonts w:ascii="Times New Roman" w:eastAsia="Times New Roman" w:hAnsi="Times New Roman" w:cs="Times New Roman"/>
          <w:b/>
          <w:color w:val="000000"/>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after="0" w:line="240" w:lineRule="auto"/>
        <w:jc w:val="center"/>
        <w:rPr>
          <w:rFonts w:ascii="Times New Roman" w:eastAsia="Times New Roman" w:hAnsi="Times New Roman" w:cs="Times New Roman"/>
          <w:b/>
          <w:sz w:val="28"/>
          <w:szCs w:val="28"/>
          <w:lang w:eastAsia="ru-RU"/>
        </w:rPr>
      </w:pPr>
    </w:p>
    <w:p w:rsidR="00715727" w:rsidRPr="00715727" w:rsidRDefault="00715727" w:rsidP="00715727">
      <w:pPr>
        <w:spacing w:line="360" w:lineRule="auto"/>
        <w:ind w:left="284" w:firstLine="720"/>
        <w:jc w:val="right"/>
        <w:rPr>
          <w:rFonts w:ascii="Times New Roman" w:eastAsia="Calibri" w:hAnsi="Times New Roman" w:cs="Times New Roman"/>
          <w:sz w:val="24"/>
          <w:szCs w:val="24"/>
        </w:rPr>
      </w:pPr>
      <w:r w:rsidRPr="00715727">
        <w:rPr>
          <w:rFonts w:ascii="Times New Roman" w:eastAsia="Calibri" w:hAnsi="Times New Roman" w:cs="Times New Roman"/>
          <w:sz w:val="28"/>
          <w:szCs w:val="28"/>
        </w:rPr>
        <w:lastRenderedPageBreak/>
        <w:t xml:space="preserve"> </w:t>
      </w:r>
      <w:r w:rsidRPr="00715727">
        <w:rPr>
          <w:rFonts w:ascii="Times New Roman" w:eastAsia="Calibri" w:hAnsi="Times New Roman" w:cs="Times New Roman"/>
          <w:sz w:val="24"/>
          <w:szCs w:val="24"/>
        </w:rPr>
        <w:t xml:space="preserve">Приложение к постановлению администрации </w:t>
      </w:r>
    </w:p>
    <w:p w:rsidR="00715727" w:rsidRPr="00715727" w:rsidRDefault="00715727" w:rsidP="00715727">
      <w:pPr>
        <w:spacing w:line="360" w:lineRule="auto"/>
        <w:ind w:left="284" w:firstLine="720"/>
        <w:jc w:val="right"/>
        <w:rPr>
          <w:rFonts w:ascii="Times New Roman" w:eastAsia="Calibri" w:hAnsi="Times New Roman" w:cs="Times New Roman"/>
          <w:sz w:val="24"/>
          <w:szCs w:val="24"/>
        </w:rPr>
      </w:pPr>
      <w:r w:rsidRPr="00715727">
        <w:rPr>
          <w:rFonts w:ascii="Times New Roman" w:eastAsia="Calibri" w:hAnsi="Times New Roman" w:cs="Times New Roman"/>
          <w:sz w:val="24"/>
          <w:szCs w:val="24"/>
        </w:rPr>
        <w:t xml:space="preserve">Покровского района №______ от ____________ 2019 г. </w:t>
      </w:r>
    </w:p>
    <w:p w:rsidR="00715727" w:rsidRPr="00715727" w:rsidRDefault="00715727" w:rsidP="00715727">
      <w:pPr>
        <w:spacing w:line="360" w:lineRule="auto"/>
        <w:ind w:left="284" w:firstLine="720"/>
        <w:jc w:val="center"/>
        <w:rPr>
          <w:rFonts w:ascii="Courier New" w:eastAsia="Times New Roman" w:hAnsi="Courier New" w:cs="Courier New"/>
          <w:color w:val="000000"/>
          <w:sz w:val="27"/>
          <w:szCs w:val="27"/>
          <w:lang w:eastAsia="ru-RU"/>
        </w:rPr>
      </w:pPr>
      <w:r w:rsidRPr="00715727">
        <w:rPr>
          <w:rFonts w:ascii="Times New Roman" w:eastAsia="Times New Roman" w:hAnsi="Times New Roman" w:cs="Times New Roman"/>
          <w:b/>
          <w:bCs/>
          <w:color w:val="000000"/>
          <w:sz w:val="24"/>
          <w:szCs w:val="24"/>
          <w:lang w:eastAsia="ru-RU"/>
        </w:rPr>
        <w:t>ИНФОРМАЦИОННОЕ СООБЩЕНИЕ</w:t>
      </w:r>
    </w:p>
    <w:p w:rsidR="00715727" w:rsidRPr="00715727" w:rsidRDefault="00715727" w:rsidP="00715727">
      <w:pPr>
        <w:spacing w:before="100" w:beforeAutospacing="1" w:after="0" w:line="181" w:lineRule="atLeast"/>
        <w:ind w:firstLine="567"/>
        <w:jc w:val="both"/>
        <w:rPr>
          <w:rFonts w:ascii="Courier New" w:eastAsia="Times New Roman" w:hAnsi="Courier New" w:cs="Courier New"/>
          <w:color w:val="000000"/>
          <w:sz w:val="24"/>
          <w:szCs w:val="24"/>
          <w:lang w:eastAsia="ru-RU"/>
        </w:rPr>
      </w:pPr>
      <w:r w:rsidRPr="00715727">
        <w:rPr>
          <w:rFonts w:ascii="Times New Roman" w:eastAsia="Times New Roman" w:hAnsi="Times New Roman" w:cs="Times New Roman"/>
          <w:color w:val="000000"/>
          <w:sz w:val="24"/>
          <w:szCs w:val="24"/>
          <w:lang w:eastAsia="ru-RU"/>
        </w:rPr>
        <w:t>Администрация   Покровского района Орловской области  сообщает:</w:t>
      </w:r>
    </w:p>
    <w:p w:rsidR="00715727" w:rsidRPr="00715727" w:rsidRDefault="00715727" w:rsidP="00715727">
      <w:pPr>
        <w:spacing w:before="100" w:beforeAutospacing="1" w:after="0" w:line="181" w:lineRule="atLeast"/>
        <w:jc w:val="both"/>
        <w:rPr>
          <w:rFonts w:ascii="Times New Roman" w:eastAsia="Times New Roman" w:hAnsi="Times New Roman" w:cs="Times New Roman"/>
          <w:bCs/>
          <w:iCs/>
          <w:color w:val="000000"/>
          <w:sz w:val="24"/>
          <w:szCs w:val="24"/>
          <w:lang w:eastAsia="ru-RU"/>
        </w:rPr>
      </w:pPr>
      <w:r w:rsidRPr="00715727">
        <w:rPr>
          <w:rFonts w:ascii="Times New Roman" w:eastAsia="Times New Roman" w:hAnsi="Times New Roman" w:cs="Times New Roman"/>
          <w:color w:val="000000"/>
          <w:sz w:val="24"/>
          <w:szCs w:val="24"/>
          <w:lang w:eastAsia="ru-RU"/>
        </w:rPr>
        <w:t xml:space="preserve">во исполнение решений Покровского поселкового   Совета народных депутатов    «О прогнозном плане  (программе) приватизации муниципального имущества   городского поселения Покровское  Покровского района Орловской области на 2018-2019 годы»      в здании Администрации  Покровского района  по адресу: Орловская область, Покровский район,  пгт. Покровское, ул. 50 лет Октября, д. 6, актовый зал 15 апреля 2019  г.  </w:t>
      </w:r>
      <w:r w:rsidRPr="00715727">
        <w:rPr>
          <w:rFonts w:ascii="Times New Roman" w:eastAsia="Times New Roman" w:hAnsi="Times New Roman" w:cs="Times New Roman"/>
          <w:bCs/>
          <w:iCs/>
          <w:color w:val="000000"/>
          <w:sz w:val="24"/>
          <w:szCs w:val="24"/>
          <w:lang w:eastAsia="ru-RU"/>
        </w:rPr>
        <w:t xml:space="preserve"> года в    15 ч. 00 мин. состоятся торги в форме публичного предложения   по продаже в собственность объекта недвижимости  </w:t>
      </w:r>
    </w:p>
    <w:tbl>
      <w:tblPr>
        <w:tblW w:w="10207" w:type="dxa"/>
        <w:tblCellSpacing w:w="0" w:type="dxa"/>
        <w:tblInd w:w="-22"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993"/>
        <w:gridCol w:w="1843"/>
        <w:gridCol w:w="1417"/>
        <w:gridCol w:w="1276"/>
        <w:gridCol w:w="1134"/>
        <w:gridCol w:w="3544"/>
      </w:tblGrid>
      <w:tr w:rsidR="00715727" w:rsidRPr="00715727" w:rsidTr="00E9210A">
        <w:trPr>
          <w:trHeight w:val="750"/>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ind w:left="113" w:right="113"/>
              <w:jc w:val="both"/>
              <w:rPr>
                <w:rFonts w:ascii="Courier New" w:eastAsia="Times New Roman" w:hAnsi="Courier New" w:cs="Courier New"/>
                <w:color w:val="000000"/>
                <w:sz w:val="24"/>
                <w:szCs w:val="24"/>
                <w:lang w:eastAsia="ru-RU"/>
              </w:rPr>
            </w:pPr>
            <w:r w:rsidRPr="00715727">
              <w:rPr>
                <w:rFonts w:ascii="Courier New" w:eastAsia="Times New Roman" w:hAnsi="Courier New" w:cs="Courier New"/>
                <w:color w:val="000000"/>
                <w:sz w:val="24"/>
                <w:szCs w:val="24"/>
                <w:lang w:eastAsia="ru-RU"/>
              </w:rPr>
              <w:t>№</w:t>
            </w:r>
            <w:r w:rsidRPr="00715727">
              <w:rPr>
                <w:rFonts w:ascii="Times New Roman" w:eastAsia="Times New Roman" w:hAnsi="Times New Roman" w:cs="Times New Roman"/>
                <w:color w:val="000000"/>
                <w:sz w:val="24"/>
                <w:szCs w:val="24"/>
                <w:lang w:eastAsia="ru-RU"/>
              </w:rPr>
              <w:t>лота</w:t>
            </w:r>
          </w:p>
        </w:tc>
        <w:tc>
          <w:tcPr>
            <w:tcW w:w="1843"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p>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Times New Roman" w:hAnsi="Times New Roman" w:cs="Times New Roman"/>
                <w:color w:val="000000"/>
                <w:sz w:val="24"/>
                <w:szCs w:val="24"/>
                <w:lang w:eastAsia="ru-RU"/>
              </w:rPr>
              <w:t>Адрес</w:t>
            </w:r>
          </w:p>
        </w:tc>
        <w:tc>
          <w:tcPr>
            <w:tcW w:w="1417"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Times New Roman" w:hAnsi="Times New Roman" w:cs="Times New Roman"/>
                <w:color w:val="000000"/>
                <w:sz w:val="24"/>
                <w:szCs w:val="24"/>
                <w:lang w:eastAsia="ru-RU"/>
              </w:rPr>
              <w:t>Общая площадь, кв.м</w:t>
            </w:r>
          </w:p>
        </w:tc>
        <w:tc>
          <w:tcPr>
            <w:tcW w:w="1276"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Times New Roman" w:hAnsi="Times New Roman" w:cs="Times New Roman"/>
                <w:color w:val="000000"/>
                <w:sz w:val="24"/>
                <w:szCs w:val="24"/>
                <w:lang w:eastAsia="ru-RU"/>
              </w:rPr>
              <w:t>Начальная (стартовая) цена, руб., с учетом  НДС</w:t>
            </w:r>
          </w:p>
        </w:tc>
        <w:tc>
          <w:tcPr>
            <w:tcW w:w="1134"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Times New Roman" w:hAnsi="Times New Roman" w:cs="Times New Roman"/>
                <w:color w:val="000000"/>
                <w:sz w:val="24"/>
                <w:szCs w:val="24"/>
                <w:lang w:eastAsia="ru-RU"/>
              </w:rPr>
              <w:t>Сумма задатка,</w:t>
            </w:r>
          </w:p>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Times New Roman" w:hAnsi="Times New Roman" w:cs="Times New Roman"/>
                <w:color w:val="000000"/>
                <w:sz w:val="24"/>
                <w:szCs w:val="24"/>
                <w:lang w:eastAsia="ru-RU"/>
              </w:rPr>
              <w:t>руб.</w:t>
            </w:r>
          </w:p>
        </w:tc>
        <w:tc>
          <w:tcPr>
            <w:tcW w:w="3544"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p>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Times New Roman" w:hAnsi="Times New Roman" w:cs="Times New Roman"/>
                <w:color w:val="000000"/>
                <w:sz w:val="24"/>
                <w:szCs w:val="24"/>
                <w:lang w:eastAsia="ru-RU"/>
              </w:rPr>
              <w:t>Сведения о помещении (здании) и обременениях</w:t>
            </w:r>
          </w:p>
        </w:tc>
      </w:tr>
      <w:tr w:rsidR="00715727" w:rsidRPr="00715727" w:rsidTr="00E9210A">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Times New Roman" w:hAnsi="Times New Roman" w:cs="Times New Roman"/>
                <w:color w:val="000000"/>
                <w:sz w:val="24"/>
                <w:szCs w:val="24"/>
                <w:lang w:eastAsia="ru-RU"/>
              </w:rPr>
              <w:t>1</w:t>
            </w:r>
          </w:p>
        </w:tc>
        <w:tc>
          <w:tcPr>
            <w:tcW w:w="1843"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Times New Roman" w:hAnsi="Times New Roman" w:cs="Times New Roman"/>
                <w:color w:val="000000"/>
                <w:sz w:val="24"/>
                <w:szCs w:val="24"/>
                <w:lang w:eastAsia="ru-RU"/>
              </w:rPr>
              <w:t>2</w:t>
            </w:r>
          </w:p>
        </w:tc>
        <w:tc>
          <w:tcPr>
            <w:tcW w:w="1417"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Times New Roman" w:hAnsi="Times New Roman" w:cs="Times New Roman"/>
                <w:color w:val="000000"/>
                <w:sz w:val="24"/>
                <w:szCs w:val="24"/>
                <w:lang w:eastAsia="ru-RU"/>
              </w:rPr>
              <w:t>3</w:t>
            </w:r>
          </w:p>
        </w:tc>
        <w:tc>
          <w:tcPr>
            <w:tcW w:w="1276"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Times New Roman" w:hAnsi="Times New Roman" w:cs="Times New Roman"/>
                <w:color w:val="000000"/>
                <w:sz w:val="24"/>
                <w:szCs w:val="24"/>
                <w:lang w:eastAsia="ru-RU"/>
              </w:rPr>
              <w:t>4</w:t>
            </w:r>
          </w:p>
        </w:tc>
        <w:tc>
          <w:tcPr>
            <w:tcW w:w="1134"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Times New Roman" w:hAnsi="Times New Roman" w:cs="Times New Roman"/>
                <w:color w:val="000000"/>
                <w:sz w:val="24"/>
                <w:szCs w:val="24"/>
                <w:lang w:eastAsia="ru-RU"/>
              </w:rPr>
              <w:t>5</w:t>
            </w:r>
          </w:p>
        </w:tc>
        <w:tc>
          <w:tcPr>
            <w:tcW w:w="3544"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Times New Roman" w:hAnsi="Times New Roman" w:cs="Times New Roman"/>
                <w:color w:val="000000"/>
                <w:sz w:val="24"/>
                <w:szCs w:val="24"/>
                <w:lang w:eastAsia="ru-RU"/>
              </w:rPr>
              <w:t>6</w:t>
            </w:r>
          </w:p>
        </w:tc>
      </w:tr>
      <w:tr w:rsidR="00715727" w:rsidRPr="00715727" w:rsidTr="00E9210A">
        <w:trPr>
          <w:trHeight w:val="4865"/>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Times New Roman" w:hAnsi="Times New Roman" w:cs="Times New Roman"/>
                <w:color w:val="000000"/>
                <w:sz w:val="24"/>
                <w:szCs w:val="24"/>
                <w:lang w:eastAsia="ru-RU"/>
              </w:rPr>
              <w:t>1</w:t>
            </w:r>
          </w:p>
        </w:tc>
        <w:tc>
          <w:tcPr>
            <w:tcW w:w="1843"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Calibri" w:hAnsi="Times New Roman" w:cs="Times New Roman"/>
                <w:sz w:val="24"/>
                <w:szCs w:val="24"/>
              </w:rPr>
              <w:t>Орловская область, Покровский район, пгт. Покровское, ул. Первомайская, д. 2</w:t>
            </w:r>
          </w:p>
        </w:tc>
        <w:tc>
          <w:tcPr>
            <w:tcW w:w="1417"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Times New Roman" w:hAnsi="Times New Roman" w:cs="Times New Roman"/>
                <w:color w:val="000000"/>
                <w:sz w:val="24"/>
                <w:szCs w:val="24"/>
                <w:lang w:eastAsia="ru-RU"/>
              </w:rPr>
              <w:t xml:space="preserve"> - </w:t>
            </w:r>
            <w:r w:rsidRPr="00715727">
              <w:rPr>
                <w:rFonts w:ascii="Times New Roman" w:eastAsia="Calibri" w:hAnsi="Times New Roman" w:cs="Times New Roman"/>
                <w:sz w:val="24"/>
                <w:szCs w:val="24"/>
              </w:rPr>
              <w:t xml:space="preserve"> </w:t>
            </w:r>
            <w:r w:rsidRPr="00715727">
              <w:rPr>
                <w:rFonts w:ascii="Times New Roman" w:eastAsia="Calibri" w:hAnsi="Times New Roman" w:cs="Times New Roman"/>
                <w:bCs/>
                <w:color w:val="000000"/>
                <w:sz w:val="24"/>
                <w:szCs w:val="24"/>
              </w:rPr>
              <w:t>Лот № 1 </w:t>
            </w:r>
            <w:r w:rsidRPr="00715727">
              <w:rPr>
                <w:rFonts w:ascii="Times New Roman" w:eastAsia="Calibri" w:hAnsi="Times New Roman" w:cs="Times New Roman"/>
                <w:color w:val="000000"/>
                <w:sz w:val="24"/>
                <w:szCs w:val="24"/>
              </w:rPr>
              <w:t xml:space="preserve">-  </w:t>
            </w:r>
            <w:r w:rsidRPr="00715727">
              <w:rPr>
                <w:rFonts w:ascii="Times New Roman" w:eastAsia="Calibri" w:hAnsi="Times New Roman" w:cs="Times New Roman"/>
                <w:sz w:val="24"/>
                <w:szCs w:val="24"/>
              </w:rPr>
              <w:t>Столовая, одноэтажное здание,  площадью 136,7 кв.м.</w:t>
            </w:r>
          </w:p>
        </w:tc>
        <w:tc>
          <w:tcPr>
            <w:tcW w:w="1276"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Times New Roman" w:eastAsia="Times New Roman" w:hAnsi="Times New Roman" w:cs="Times New Roman"/>
                <w:color w:val="000000"/>
                <w:sz w:val="24"/>
                <w:szCs w:val="24"/>
                <w:lang w:eastAsia="ru-RU"/>
              </w:rPr>
            </w:pPr>
            <w:r w:rsidRPr="00715727">
              <w:rPr>
                <w:rFonts w:ascii="Times New Roman" w:eastAsia="Times New Roman" w:hAnsi="Times New Roman" w:cs="Times New Roman"/>
                <w:b/>
                <w:color w:val="000000"/>
                <w:sz w:val="24"/>
                <w:szCs w:val="24"/>
                <w:lang w:eastAsia="ru-RU"/>
              </w:rPr>
              <w:t xml:space="preserve"> Начальная цена 784000,00  </w:t>
            </w:r>
            <w:r w:rsidRPr="00715727">
              <w:rPr>
                <w:rFonts w:ascii="Times New Roman" w:eastAsia="Times New Roman" w:hAnsi="Times New Roman" w:cs="Times New Roman"/>
                <w:color w:val="000000"/>
                <w:sz w:val="24"/>
                <w:szCs w:val="24"/>
                <w:lang w:eastAsia="ru-RU"/>
              </w:rPr>
              <w:t xml:space="preserve"> рублей, в том числе цена здания 634000,00 рублей, цена земельного участка  150000,00 рублей </w:t>
            </w:r>
          </w:p>
          <w:p w:rsidR="00715727" w:rsidRPr="00715727" w:rsidRDefault="00715727" w:rsidP="00715727">
            <w:pPr>
              <w:spacing w:after="0" w:line="240" w:lineRule="auto"/>
              <w:jc w:val="both"/>
              <w:rPr>
                <w:rFonts w:ascii="Times New Roman" w:eastAsia="Times New Roman" w:hAnsi="Times New Roman" w:cs="Times New Roman"/>
                <w:color w:val="000000"/>
                <w:sz w:val="24"/>
                <w:szCs w:val="24"/>
                <w:lang w:eastAsia="ru-RU"/>
              </w:rPr>
            </w:pPr>
          </w:p>
          <w:p w:rsidR="00715727" w:rsidRPr="00715727" w:rsidRDefault="00715727" w:rsidP="00715727">
            <w:pPr>
              <w:spacing w:after="0" w:line="240" w:lineRule="auto"/>
              <w:jc w:val="both"/>
              <w:rPr>
                <w:rFonts w:ascii="Times New Roman" w:eastAsia="Times New Roman" w:hAnsi="Times New Roman" w:cs="Times New Roman"/>
                <w:color w:val="000000"/>
                <w:sz w:val="24"/>
                <w:szCs w:val="24"/>
                <w:lang w:eastAsia="ru-RU"/>
              </w:rPr>
            </w:pPr>
          </w:p>
          <w:p w:rsidR="00715727" w:rsidRPr="00715727" w:rsidRDefault="00715727" w:rsidP="00715727">
            <w:pPr>
              <w:spacing w:after="0" w:line="240" w:lineRule="auto"/>
              <w:jc w:val="both"/>
              <w:rPr>
                <w:rFonts w:ascii="Times New Roman" w:eastAsia="Times New Roman" w:hAnsi="Times New Roman" w:cs="Times New Roman"/>
                <w:color w:val="000000"/>
                <w:sz w:val="24"/>
                <w:szCs w:val="24"/>
                <w:lang w:eastAsia="ru-RU"/>
              </w:rPr>
            </w:pPr>
          </w:p>
          <w:p w:rsidR="00715727" w:rsidRPr="00715727" w:rsidRDefault="00715727" w:rsidP="00715727">
            <w:pPr>
              <w:spacing w:after="0" w:line="240" w:lineRule="auto"/>
              <w:jc w:val="both"/>
              <w:rPr>
                <w:rFonts w:ascii="Times New Roman" w:eastAsia="Times New Roman" w:hAnsi="Times New Roman" w:cs="Times New Roman"/>
                <w:color w:val="000000"/>
                <w:sz w:val="24"/>
                <w:szCs w:val="24"/>
                <w:lang w:eastAsia="ru-RU"/>
              </w:rPr>
            </w:pPr>
          </w:p>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Times New Roman" w:hAnsi="Times New Roman" w:cs="Times New Roman"/>
                <w:color w:val="000000"/>
                <w:sz w:val="24"/>
                <w:szCs w:val="24"/>
                <w:lang w:eastAsia="ru-RU"/>
              </w:rPr>
              <w:t xml:space="preserve"> </w:t>
            </w:r>
          </w:p>
        </w:tc>
        <w:tc>
          <w:tcPr>
            <w:tcW w:w="1134"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Times New Roman" w:hAnsi="Times New Roman" w:cs="Times New Roman"/>
                <w:b/>
                <w:color w:val="000000"/>
                <w:sz w:val="24"/>
                <w:szCs w:val="24"/>
                <w:lang w:eastAsia="ru-RU"/>
              </w:rPr>
              <w:t xml:space="preserve">156800,00 </w:t>
            </w:r>
            <w:r w:rsidRPr="00715727">
              <w:rPr>
                <w:rFonts w:ascii="Times New Roman" w:eastAsia="Times New Roman" w:hAnsi="Times New Roman" w:cs="Times New Roman"/>
                <w:color w:val="000000"/>
                <w:sz w:val="24"/>
                <w:szCs w:val="24"/>
                <w:lang w:eastAsia="ru-RU"/>
              </w:rPr>
              <w:t xml:space="preserve"> рублей</w:t>
            </w:r>
          </w:p>
        </w:tc>
        <w:tc>
          <w:tcPr>
            <w:tcW w:w="3544"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Times New Roman" w:hAnsi="Times New Roman" w:cs="Times New Roman"/>
                <w:color w:val="000000"/>
                <w:sz w:val="24"/>
                <w:szCs w:val="24"/>
                <w:lang w:eastAsia="ru-RU"/>
              </w:rPr>
              <w:t xml:space="preserve">  </w:t>
            </w:r>
            <w:r w:rsidRPr="00715727">
              <w:rPr>
                <w:rFonts w:ascii="Times New Roman" w:eastAsia="Calibri" w:hAnsi="Times New Roman" w:cs="Times New Roman"/>
                <w:sz w:val="24"/>
                <w:szCs w:val="24"/>
              </w:rPr>
              <w:t xml:space="preserve"> </w:t>
            </w:r>
            <w:r w:rsidRPr="00715727">
              <w:rPr>
                <w:rFonts w:ascii="Times New Roman" w:eastAsia="Calibri" w:hAnsi="Times New Roman" w:cs="Times New Roman"/>
                <w:bCs/>
                <w:color w:val="000000"/>
                <w:sz w:val="24"/>
                <w:szCs w:val="24"/>
              </w:rPr>
              <w:t>Лот № 1 </w:t>
            </w:r>
            <w:r w:rsidRPr="00715727">
              <w:rPr>
                <w:rFonts w:ascii="Times New Roman" w:eastAsia="Calibri" w:hAnsi="Times New Roman" w:cs="Times New Roman"/>
                <w:color w:val="000000"/>
                <w:sz w:val="24"/>
                <w:szCs w:val="24"/>
              </w:rPr>
              <w:t xml:space="preserve">-  </w:t>
            </w:r>
            <w:r w:rsidRPr="00715727">
              <w:rPr>
                <w:rFonts w:ascii="Times New Roman" w:eastAsia="Calibri" w:hAnsi="Times New Roman" w:cs="Times New Roman"/>
                <w:sz w:val="24"/>
                <w:szCs w:val="24"/>
              </w:rPr>
              <w:t>Столовая, одноэтажное здание,  площадью 136,7 кв.м., назначение – нежилое,  адрес: Орловская область,      Покровский район, пгт. Покровское,  кадастровый номер 57:18:0000000:232 с земельным участком, площадью 1576 кв.м., кадастровый номер 57:18:0070415:66, категория земель – земли населенных пунктов, адрес: Орловская область, Покровский район, пгт. Покровское, ул. Первомайская, д. 2, разрешенное использование – для обслуживания производственных объектов</w:t>
            </w:r>
            <w:r w:rsidRPr="00715727">
              <w:rPr>
                <w:rFonts w:ascii="Courier New" w:eastAsia="Times New Roman" w:hAnsi="Courier New" w:cs="Courier New"/>
                <w:color w:val="000000"/>
                <w:sz w:val="24"/>
                <w:szCs w:val="24"/>
                <w:lang w:eastAsia="ru-RU"/>
              </w:rPr>
              <w:t xml:space="preserve"> </w:t>
            </w:r>
          </w:p>
        </w:tc>
      </w:tr>
      <w:tr w:rsidR="00715727" w:rsidRPr="00715727" w:rsidTr="00E9210A">
        <w:trPr>
          <w:trHeight w:val="4865"/>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Times New Roman" w:hAnsi="Times New Roman" w:cs="Times New Roman"/>
                <w:color w:val="000000"/>
                <w:sz w:val="24"/>
                <w:szCs w:val="24"/>
                <w:lang w:eastAsia="ru-RU"/>
              </w:rPr>
              <w:lastRenderedPageBreak/>
              <w:t>2</w:t>
            </w:r>
          </w:p>
        </w:tc>
        <w:tc>
          <w:tcPr>
            <w:tcW w:w="1843"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Calibri" w:hAnsi="Times New Roman" w:cs="Times New Roman"/>
                <w:sz w:val="24"/>
                <w:szCs w:val="24"/>
              </w:rPr>
              <w:t>Орловская область, Покровский район, пгт. Покровское, ул. Первомайская, д. 2</w:t>
            </w:r>
          </w:p>
        </w:tc>
        <w:tc>
          <w:tcPr>
            <w:tcW w:w="1417"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Calibri" w:hAnsi="Times New Roman" w:cs="Times New Roman"/>
                <w:sz w:val="24"/>
                <w:szCs w:val="24"/>
              </w:rPr>
              <w:t>- Лот № 2 -  Контора ООО «Покровское», одноэтажное здание,  площадью 168,2  кв.м.,</w:t>
            </w:r>
          </w:p>
        </w:tc>
        <w:tc>
          <w:tcPr>
            <w:tcW w:w="1276"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Times New Roman" w:eastAsia="Times New Roman" w:hAnsi="Times New Roman" w:cs="Times New Roman"/>
                <w:color w:val="000000"/>
                <w:sz w:val="24"/>
                <w:szCs w:val="24"/>
                <w:lang w:eastAsia="ru-RU"/>
              </w:rPr>
            </w:pPr>
            <w:r w:rsidRPr="00715727">
              <w:rPr>
                <w:rFonts w:ascii="Times New Roman" w:eastAsia="Times New Roman" w:hAnsi="Times New Roman" w:cs="Times New Roman"/>
                <w:b/>
                <w:color w:val="000000"/>
                <w:sz w:val="24"/>
                <w:szCs w:val="24"/>
                <w:lang w:eastAsia="ru-RU"/>
              </w:rPr>
              <w:t xml:space="preserve"> Начальная цена 1050000,00  </w:t>
            </w:r>
            <w:r w:rsidRPr="00715727">
              <w:rPr>
                <w:rFonts w:ascii="Times New Roman" w:eastAsia="Times New Roman" w:hAnsi="Times New Roman" w:cs="Times New Roman"/>
                <w:color w:val="000000"/>
                <w:sz w:val="24"/>
                <w:szCs w:val="24"/>
                <w:lang w:eastAsia="ru-RU"/>
              </w:rPr>
              <w:t xml:space="preserve"> рублей, в том числе цена здания 930000,00 рублей, цена земельного участка 120000,00 рублей </w:t>
            </w:r>
          </w:p>
          <w:p w:rsidR="00715727" w:rsidRPr="00715727" w:rsidRDefault="00715727" w:rsidP="00715727">
            <w:pPr>
              <w:spacing w:after="0" w:line="240" w:lineRule="auto"/>
              <w:jc w:val="both"/>
              <w:rPr>
                <w:rFonts w:ascii="Times New Roman" w:eastAsia="Times New Roman" w:hAnsi="Times New Roman" w:cs="Times New Roman"/>
                <w:color w:val="000000"/>
                <w:sz w:val="24"/>
                <w:szCs w:val="24"/>
                <w:lang w:eastAsia="ru-RU"/>
              </w:rPr>
            </w:pPr>
          </w:p>
          <w:p w:rsidR="00715727" w:rsidRPr="00715727" w:rsidRDefault="00715727" w:rsidP="00715727">
            <w:pPr>
              <w:spacing w:after="0" w:line="240" w:lineRule="auto"/>
              <w:jc w:val="both"/>
              <w:rPr>
                <w:rFonts w:ascii="Times New Roman" w:eastAsia="Times New Roman" w:hAnsi="Times New Roman" w:cs="Times New Roman"/>
                <w:color w:val="000000"/>
                <w:sz w:val="24"/>
                <w:szCs w:val="24"/>
                <w:lang w:eastAsia="ru-RU"/>
              </w:rPr>
            </w:pPr>
          </w:p>
          <w:p w:rsidR="00715727" w:rsidRPr="00715727" w:rsidRDefault="00715727" w:rsidP="00715727">
            <w:pPr>
              <w:spacing w:after="0" w:line="240" w:lineRule="auto"/>
              <w:jc w:val="both"/>
              <w:rPr>
                <w:rFonts w:ascii="Times New Roman" w:eastAsia="Times New Roman" w:hAnsi="Times New Roman" w:cs="Times New Roman"/>
                <w:color w:val="000000"/>
                <w:sz w:val="24"/>
                <w:szCs w:val="24"/>
                <w:lang w:eastAsia="ru-RU"/>
              </w:rPr>
            </w:pPr>
          </w:p>
          <w:p w:rsidR="00715727" w:rsidRPr="00715727" w:rsidRDefault="00715727" w:rsidP="00715727">
            <w:pPr>
              <w:spacing w:after="0" w:line="240" w:lineRule="auto"/>
              <w:jc w:val="both"/>
              <w:rPr>
                <w:rFonts w:ascii="Times New Roman" w:eastAsia="Times New Roman" w:hAnsi="Times New Roman" w:cs="Times New Roman"/>
                <w:color w:val="000000"/>
                <w:sz w:val="24"/>
                <w:szCs w:val="24"/>
                <w:lang w:eastAsia="ru-RU"/>
              </w:rPr>
            </w:pPr>
          </w:p>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Times New Roman" w:hAnsi="Times New Roman" w:cs="Times New Roman"/>
                <w:color w:val="000000"/>
                <w:sz w:val="24"/>
                <w:szCs w:val="24"/>
                <w:lang w:eastAsia="ru-RU"/>
              </w:rPr>
              <w:t xml:space="preserve"> </w:t>
            </w:r>
          </w:p>
        </w:tc>
        <w:tc>
          <w:tcPr>
            <w:tcW w:w="1134"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r w:rsidRPr="00715727">
              <w:rPr>
                <w:rFonts w:ascii="Times New Roman" w:eastAsia="Times New Roman" w:hAnsi="Times New Roman" w:cs="Times New Roman"/>
                <w:b/>
                <w:color w:val="000000"/>
                <w:sz w:val="24"/>
                <w:szCs w:val="24"/>
                <w:lang w:eastAsia="ru-RU"/>
              </w:rPr>
              <w:t xml:space="preserve">210000,00 </w:t>
            </w:r>
            <w:r w:rsidRPr="00715727">
              <w:rPr>
                <w:rFonts w:ascii="Times New Roman" w:eastAsia="Times New Roman" w:hAnsi="Times New Roman" w:cs="Times New Roman"/>
                <w:color w:val="000000"/>
                <w:sz w:val="24"/>
                <w:szCs w:val="24"/>
                <w:lang w:eastAsia="ru-RU"/>
              </w:rPr>
              <w:t xml:space="preserve"> рублей</w:t>
            </w:r>
          </w:p>
        </w:tc>
        <w:tc>
          <w:tcPr>
            <w:tcW w:w="3544" w:type="dxa"/>
            <w:tcBorders>
              <w:top w:val="outset" w:sz="6" w:space="0" w:color="00000A"/>
              <w:left w:val="outset" w:sz="6" w:space="0" w:color="00000A"/>
              <w:bottom w:val="outset" w:sz="6" w:space="0" w:color="00000A"/>
              <w:right w:val="outset" w:sz="6" w:space="0" w:color="00000A"/>
            </w:tcBorders>
            <w:hideMark/>
          </w:tcPr>
          <w:p w:rsidR="00715727" w:rsidRPr="00715727" w:rsidRDefault="00715727" w:rsidP="00715727">
            <w:pPr>
              <w:spacing w:after="0" w:line="240" w:lineRule="auto"/>
              <w:ind w:hanging="447"/>
              <w:jc w:val="both"/>
              <w:rPr>
                <w:rFonts w:ascii="Times New Roman" w:eastAsia="Calibri" w:hAnsi="Times New Roman" w:cs="Times New Roman"/>
                <w:sz w:val="24"/>
                <w:szCs w:val="24"/>
              </w:rPr>
            </w:pPr>
            <w:r w:rsidRPr="00715727">
              <w:rPr>
                <w:rFonts w:ascii="Times New Roman" w:eastAsia="Times New Roman" w:hAnsi="Times New Roman" w:cs="Times New Roman"/>
                <w:color w:val="000000"/>
                <w:sz w:val="24"/>
                <w:szCs w:val="24"/>
                <w:lang w:eastAsia="ru-RU"/>
              </w:rPr>
              <w:t xml:space="preserve">  </w:t>
            </w:r>
            <w:r w:rsidRPr="00715727">
              <w:rPr>
                <w:rFonts w:ascii="Times New Roman" w:eastAsia="Calibri" w:hAnsi="Times New Roman" w:cs="Times New Roman"/>
                <w:sz w:val="24"/>
                <w:szCs w:val="24"/>
              </w:rPr>
              <w:t xml:space="preserve"> - Лот № 2 -  Контора ООО «Покровское», одноэтажное здание,  площадью 168,2  кв.м., назначение – нежилое, адрес: Орловская область,      Покровский район, пгт. Покровское,  кадастровый номер 57:18:0000000:233,  с земельным участком, площадью 1199 кв.м., кадастровый номер 57:18:0070415:65, категория земель – земли населенных пунктов, адрес: Орловская область, Покровский район, пгт. Покровское, ул. Первомайская, д. 2, разрешенное использование – для обслуживания производственных объектов;</w:t>
            </w:r>
          </w:p>
          <w:p w:rsidR="00715727" w:rsidRPr="00715727" w:rsidRDefault="00715727" w:rsidP="00715727">
            <w:pPr>
              <w:spacing w:after="0" w:line="240" w:lineRule="auto"/>
              <w:jc w:val="both"/>
              <w:rPr>
                <w:rFonts w:ascii="Courier New" w:eastAsia="Times New Roman" w:hAnsi="Courier New" w:cs="Courier New"/>
                <w:color w:val="000000"/>
                <w:sz w:val="24"/>
                <w:szCs w:val="24"/>
                <w:lang w:eastAsia="ru-RU"/>
              </w:rPr>
            </w:pPr>
          </w:p>
        </w:tc>
      </w:tr>
    </w:tbl>
    <w:p w:rsidR="00715727" w:rsidRPr="00715727" w:rsidRDefault="00715727" w:rsidP="00715727">
      <w:pPr>
        <w:spacing w:before="100" w:beforeAutospacing="1" w:after="0" w:line="181" w:lineRule="atLeast"/>
        <w:jc w:val="both"/>
        <w:rPr>
          <w:rFonts w:ascii="Times New Roman" w:eastAsia="Times New Roman" w:hAnsi="Times New Roman" w:cs="Times New Roman"/>
          <w:bCs/>
          <w:iCs/>
          <w:color w:val="000000"/>
          <w:sz w:val="24"/>
          <w:szCs w:val="24"/>
          <w:lang w:eastAsia="ru-RU"/>
        </w:rPr>
      </w:pPr>
    </w:p>
    <w:p w:rsidR="00715727" w:rsidRPr="00715727" w:rsidRDefault="00715727" w:rsidP="00715727">
      <w:pPr>
        <w:spacing w:before="100" w:beforeAutospacing="1" w:after="0" w:line="181" w:lineRule="atLeast"/>
        <w:jc w:val="both"/>
        <w:rPr>
          <w:rFonts w:ascii="Times New Roman" w:eastAsia="Times New Roman" w:hAnsi="Times New Roman" w:cs="Times New Roman"/>
          <w:bCs/>
          <w:iCs/>
          <w:color w:val="000000"/>
          <w:sz w:val="24"/>
          <w:szCs w:val="24"/>
          <w:lang w:eastAsia="ru-RU"/>
        </w:rPr>
      </w:pPr>
    </w:p>
    <w:p w:rsidR="00715727" w:rsidRPr="00715727" w:rsidRDefault="00715727" w:rsidP="00715727">
      <w:pPr>
        <w:spacing w:before="28" w:line="181" w:lineRule="atLeast"/>
        <w:ind w:firstLine="720"/>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 xml:space="preserve">- величина снижения цены первоначального предложения ("шаг понижения") – 5% начальной цены и составляет </w:t>
      </w:r>
    </w:p>
    <w:p w:rsidR="00715727" w:rsidRPr="00715727" w:rsidRDefault="00715727" w:rsidP="00715727">
      <w:pPr>
        <w:spacing w:before="28" w:line="181" w:lineRule="atLeast"/>
        <w:ind w:firstLine="720"/>
        <w:jc w:val="both"/>
        <w:rPr>
          <w:rFonts w:ascii="Times New Roman" w:eastAsia="Calibri" w:hAnsi="Times New Roman" w:cs="Times New Roman"/>
          <w:b/>
          <w:sz w:val="24"/>
          <w:szCs w:val="24"/>
        </w:rPr>
      </w:pPr>
      <w:r w:rsidRPr="00715727">
        <w:rPr>
          <w:rFonts w:ascii="Times New Roman" w:eastAsia="Calibri" w:hAnsi="Times New Roman" w:cs="Times New Roman"/>
          <w:b/>
          <w:sz w:val="24"/>
          <w:szCs w:val="24"/>
        </w:rPr>
        <w:t xml:space="preserve">– ЛОТ № 1  - 39200,00 рублей;  </w:t>
      </w:r>
    </w:p>
    <w:p w:rsidR="00715727" w:rsidRPr="00715727" w:rsidRDefault="00715727" w:rsidP="00715727">
      <w:pPr>
        <w:spacing w:before="28" w:line="181" w:lineRule="atLeast"/>
        <w:ind w:firstLine="720"/>
        <w:jc w:val="both"/>
        <w:rPr>
          <w:rFonts w:ascii="Times New Roman" w:eastAsia="Calibri" w:hAnsi="Times New Roman" w:cs="Times New Roman"/>
          <w:b/>
          <w:sz w:val="24"/>
          <w:szCs w:val="24"/>
        </w:rPr>
      </w:pPr>
      <w:r w:rsidRPr="00715727">
        <w:rPr>
          <w:rFonts w:ascii="Times New Roman" w:eastAsia="Calibri" w:hAnsi="Times New Roman" w:cs="Times New Roman"/>
          <w:b/>
          <w:sz w:val="24"/>
          <w:szCs w:val="24"/>
        </w:rPr>
        <w:t xml:space="preserve">– ЛОТ № 2  - 52500,00 рублей;  </w:t>
      </w:r>
    </w:p>
    <w:p w:rsidR="00715727" w:rsidRPr="00715727" w:rsidRDefault="00715727" w:rsidP="00715727">
      <w:pPr>
        <w:spacing w:before="28" w:line="181" w:lineRule="atLeast"/>
        <w:ind w:firstLine="720"/>
        <w:jc w:val="both"/>
        <w:rPr>
          <w:rFonts w:ascii="Times New Roman" w:eastAsia="Calibri" w:hAnsi="Times New Roman" w:cs="Times New Roman"/>
          <w:sz w:val="24"/>
          <w:szCs w:val="24"/>
        </w:rPr>
      </w:pPr>
      <w:r w:rsidRPr="00715727">
        <w:rPr>
          <w:rFonts w:ascii="Times New Roman" w:eastAsia="Calibri" w:hAnsi="Times New Roman" w:cs="Times New Roman"/>
          <w:b/>
          <w:sz w:val="24"/>
          <w:szCs w:val="24"/>
        </w:rPr>
        <w:t xml:space="preserve">     </w:t>
      </w:r>
      <w:r w:rsidRPr="00715727">
        <w:rPr>
          <w:rFonts w:ascii="Times New Roman" w:eastAsia="Calibri" w:hAnsi="Times New Roman" w:cs="Times New Roman"/>
          <w:sz w:val="24"/>
          <w:szCs w:val="24"/>
        </w:rPr>
        <w:t>- минимальная цена предложения, по которой может быть продано    муниципальное имущество (цена отсечения) – 50 % начальной цены:</w:t>
      </w:r>
    </w:p>
    <w:p w:rsidR="00715727" w:rsidRPr="00715727" w:rsidRDefault="00715727" w:rsidP="00715727">
      <w:pPr>
        <w:spacing w:before="28" w:line="181" w:lineRule="atLeast"/>
        <w:ind w:firstLine="720"/>
        <w:jc w:val="both"/>
        <w:rPr>
          <w:rFonts w:ascii="Times New Roman" w:eastAsia="Calibri" w:hAnsi="Times New Roman" w:cs="Times New Roman"/>
          <w:b/>
          <w:sz w:val="24"/>
          <w:szCs w:val="24"/>
        </w:rPr>
      </w:pPr>
      <w:r w:rsidRPr="00715727">
        <w:rPr>
          <w:rFonts w:ascii="Times New Roman" w:eastAsia="Calibri" w:hAnsi="Times New Roman" w:cs="Times New Roman"/>
          <w:b/>
          <w:sz w:val="24"/>
          <w:szCs w:val="24"/>
        </w:rPr>
        <w:t xml:space="preserve">– ЛОТ № 1  - 392000,00 рублей;  </w:t>
      </w:r>
    </w:p>
    <w:p w:rsidR="00715727" w:rsidRPr="00715727" w:rsidRDefault="00715727" w:rsidP="00715727">
      <w:pPr>
        <w:spacing w:before="28" w:line="181" w:lineRule="atLeast"/>
        <w:ind w:firstLine="720"/>
        <w:jc w:val="both"/>
        <w:rPr>
          <w:rFonts w:ascii="Times New Roman" w:eastAsia="Calibri" w:hAnsi="Times New Roman" w:cs="Times New Roman"/>
          <w:b/>
          <w:sz w:val="24"/>
          <w:szCs w:val="24"/>
        </w:rPr>
      </w:pPr>
      <w:r w:rsidRPr="00715727">
        <w:rPr>
          <w:rFonts w:ascii="Times New Roman" w:eastAsia="Calibri" w:hAnsi="Times New Roman" w:cs="Times New Roman"/>
          <w:b/>
          <w:sz w:val="24"/>
          <w:szCs w:val="24"/>
        </w:rPr>
        <w:t xml:space="preserve">– ЛОТ № 2  - 525000,00 рублей;  </w:t>
      </w:r>
    </w:p>
    <w:p w:rsidR="00715727" w:rsidRPr="00715727" w:rsidRDefault="00715727" w:rsidP="00715727">
      <w:pPr>
        <w:spacing w:before="28" w:line="181" w:lineRule="atLeast"/>
        <w:ind w:firstLine="720"/>
        <w:jc w:val="both"/>
        <w:rPr>
          <w:rFonts w:ascii="Times New Roman" w:eastAsia="Calibri" w:hAnsi="Times New Roman" w:cs="Times New Roman"/>
          <w:sz w:val="24"/>
          <w:szCs w:val="24"/>
        </w:rPr>
      </w:pPr>
      <w:r w:rsidRPr="00715727">
        <w:rPr>
          <w:rFonts w:ascii="Times New Roman" w:eastAsia="Calibri" w:hAnsi="Times New Roman" w:cs="Times New Roman"/>
          <w:b/>
          <w:sz w:val="24"/>
          <w:szCs w:val="24"/>
        </w:rPr>
        <w:t xml:space="preserve"> </w:t>
      </w:r>
      <w:r w:rsidRPr="00715727">
        <w:rPr>
          <w:rFonts w:ascii="Times New Roman" w:eastAsia="Calibri" w:hAnsi="Times New Roman" w:cs="Times New Roman"/>
          <w:sz w:val="24"/>
          <w:szCs w:val="24"/>
        </w:rPr>
        <w:t>Участниками торгов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 своевременно подавшие заявку и представившие надлежащим образом оформленные документы и признанные в установленном порядке участниками торгов.</w:t>
      </w:r>
    </w:p>
    <w:p w:rsidR="00715727" w:rsidRPr="00715727" w:rsidRDefault="00715727" w:rsidP="00715727">
      <w:pPr>
        <w:spacing w:before="100" w:beforeAutospacing="1"/>
        <w:ind w:right="193" w:firstLine="567"/>
        <w:jc w:val="both"/>
        <w:rPr>
          <w:rFonts w:ascii="Times New Roman" w:eastAsia="Calibri" w:hAnsi="Times New Roman" w:cs="Times New Roman"/>
          <w:sz w:val="24"/>
          <w:szCs w:val="24"/>
        </w:rPr>
      </w:pPr>
      <w:r w:rsidRPr="00715727">
        <w:rPr>
          <w:rFonts w:ascii="Times New Roman" w:eastAsia="Calibri" w:hAnsi="Times New Roman" w:cs="Times New Roman"/>
          <w:b/>
          <w:bCs/>
          <w:sz w:val="24"/>
          <w:szCs w:val="24"/>
        </w:rPr>
        <w:t>Заявки принимаются по адресу:</w:t>
      </w:r>
    </w:p>
    <w:p w:rsidR="00715727" w:rsidRPr="00715727" w:rsidRDefault="00715727" w:rsidP="00715727">
      <w:pPr>
        <w:spacing w:after="0"/>
        <w:ind w:right="-142" w:firstLine="567"/>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303170, Орловская область, Покровский район, пгт. Покровское, ул. 50 лет Октября, д. 6, каб. 16 с 09.00 до 18.00 в рабочие дни </w:t>
      </w:r>
      <w:r w:rsidRPr="00715727">
        <w:rPr>
          <w:rFonts w:ascii="Times New Roman" w:eastAsia="Calibri" w:hAnsi="Times New Roman" w:cs="Times New Roman"/>
          <w:b/>
          <w:bCs/>
          <w:sz w:val="24"/>
          <w:szCs w:val="24"/>
        </w:rPr>
        <w:t>с 14.03.2019 г. по 10.04.2019 г. </w:t>
      </w:r>
      <w:r w:rsidRPr="00715727">
        <w:rPr>
          <w:rFonts w:ascii="Times New Roman" w:eastAsia="Calibri" w:hAnsi="Times New Roman" w:cs="Times New Roman"/>
          <w:sz w:val="24"/>
          <w:szCs w:val="24"/>
        </w:rPr>
        <w:t>Подать заявку можно лично или через уполномоченного представителя.</w:t>
      </w:r>
    </w:p>
    <w:p w:rsidR="00715727" w:rsidRPr="00715727" w:rsidRDefault="00715727" w:rsidP="00715727">
      <w:pPr>
        <w:spacing w:after="0"/>
        <w:ind w:right="193" w:firstLine="567"/>
        <w:jc w:val="both"/>
        <w:rPr>
          <w:rFonts w:ascii="Times New Roman" w:eastAsia="Calibri" w:hAnsi="Times New Roman" w:cs="Times New Roman"/>
          <w:sz w:val="24"/>
          <w:szCs w:val="24"/>
        </w:rPr>
      </w:pPr>
      <w:r w:rsidRPr="00715727">
        <w:rPr>
          <w:rFonts w:ascii="Times New Roman" w:eastAsia="Calibri" w:hAnsi="Times New Roman" w:cs="Times New Roman"/>
          <w:b/>
          <w:bCs/>
          <w:sz w:val="24"/>
          <w:szCs w:val="24"/>
        </w:rPr>
        <w:t>Желающим участвовать в торгах необходимо:</w:t>
      </w:r>
    </w:p>
    <w:p w:rsidR="00715727" w:rsidRPr="00715727" w:rsidRDefault="00715727" w:rsidP="00715727">
      <w:pPr>
        <w:spacing w:before="100" w:beforeAutospacing="1"/>
        <w:ind w:firstLine="539"/>
        <w:jc w:val="both"/>
        <w:rPr>
          <w:rFonts w:ascii="Times New Roman" w:eastAsia="Calibri" w:hAnsi="Times New Roman" w:cs="Times New Roman"/>
          <w:b/>
          <w:sz w:val="24"/>
          <w:szCs w:val="24"/>
        </w:rPr>
      </w:pPr>
      <w:r w:rsidRPr="00715727">
        <w:rPr>
          <w:rFonts w:ascii="Times New Roman" w:eastAsia="Calibri" w:hAnsi="Times New Roman" w:cs="Times New Roman"/>
          <w:sz w:val="24"/>
          <w:szCs w:val="24"/>
        </w:rPr>
        <w:t>1) в срок с </w:t>
      </w:r>
      <w:r w:rsidRPr="00715727">
        <w:rPr>
          <w:rFonts w:ascii="Times New Roman" w:eastAsia="Calibri" w:hAnsi="Times New Roman" w:cs="Times New Roman"/>
          <w:b/>
          <w:bCs/>
          <w:sz w:val="24"/>
          <w:szCs w:val="24"/>
        </w:rPr>
        <w:t>14.03.2019 г. по 10.04.2019 г.</w:t>
      </w:r>
      <w:r w:rsidRPr="00715727">
        <w:rPr>
          <w:rFonts w:ascii="Times New Roman" w:eastAsia="Calibri" w:hAnsi="Times New Roman" w:cs="Times New Roman"/>
          <w:sz w:val="24"/>
          <w:szCs w:val="24"/>
        </w:rPr>
        <w:t xml:space="preserve"> оплатить задаток в размере, указанном в таблице, перечислив денежные средства на следующие реквизиты: </w:t>
      </w:r>
      <w:r w:rsidRPr="00715727">
        <w:rPr>
          <w:rFonts w:ascii="Times New Roman" w:eastAsia="Calibri" w:hAnsi="Times New Roman" w:cs="Times New Roman"/>
          <w:b/>
          <w:sz w:val="24"/>
          <w:szCs w:val="24"/>
        </w:rPr>
        <w:t xml:space="preserve">Отделение по Покровскому району </w:t>
      </w:r>
      <w:r w:rsidRPr="00715727">
        <w:rPr>
          <w:rFonts w:ascii="Times New Roman" w:eastAsia="Calibri" w:hAnsi="Times New Roman" w:cs="Times New Roman"/>
          <w:b/>
          <w:sz w:val="24"/>
          <w:szCs w:val="24"/>
        </w:rPr>
        <w:lastRenderedPageBreak/>
        <w:t>УФК  по Орловской области  (Администрация Покровского района Орловской области) ИНН 5721001232, КПП 572101001, БИК 045402001, л/с. 05543013380, р/с 40302810400003000083 в ГРКЦ ГУ Банка России по Орловской области  г. Орел.</w:t>
      </w:r>
    </w:p>
    <w:p w:rsidR="00715727" w:rsidRPr="00715727" w:rsidRDefault="00715727" w:rsidP="00715727">
      <w:pPr>
        <w:spacing w:after="0"/>
        <w:ind w:firstLine="539"/>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Наименование платежа – задаток для участия в торгах  13.11.2017 г. по лоту № 1 (указать номер лота) назначение платежа - задаток за участие в торгах (дата торгов, № лота).</w:t>
      </w:r>
    </w:p>
    <w:p w:rsidR="00715727" w:rsidRPr="00715727" w:rsidRDefault="00715727" w:rsidP="00715727">
      <w:pPr>
        <w:spacing w:after="0"/>
        <w:ind w:firstLine="539"/>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Данное информационное сообщение является публичной офертой для заключения договора о задатке в соответствии со </w:t>
      </w:r>
      <w:hyperlink r:id="rId6" w:history="1">
        <w:r w:rsidRPr="00715727">
          <w:rPr>
            <w:rFonts w:ascii="Times New Roman" w:eastAsia="Calibri" w:hAnsi="Times New Roman" w:cs="Times New Roman"/>
            <w:color w:val="0000FF"/>
            <w:sz w:val="24"/>
            <w:szCs w:val="24"/>
            <w:u w:val="single"/>
          </w:rPr>
          <w:t>статьей 437</w:t>
        </w:r>
      </w:hyperlink>
      <w:r w:rsidRPr="00715727">
        <w:rPr>
          <w:rFonts w:ascii="Times New Roman" w:eastAsia="Calibri" w:hAnsi="Times New Roman" w:cs="Times New Roman"/>
          <w:sz w:val="24"/>
          <w:szCs w:val="24"/>
        </w:rPr>
        <w:t>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15727" w:rsidRPr="00715727" w:rsidRDefault="00715727" w:rsidP="00715727">
      <w:pPr>
        <w:spacing w:after="0"/>
        <w:ind w:firstLine="567"/>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Документом, подтверждающим поступление задатка на вышеуказанный счет, является выписка с этого счета.</w:t>
      </w:r>
    </w:p>
    <w:p w:rsidR="00715727" w:rsidRPr="00715727" w:rsidRDefault="00715727" w:rsidP="00715727">
      <w:pPr>
        <w:spacing w:after="0"/>
        <w:ind w:firstLine="567"/>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Внесенный победителем торгов задаток засчитывается в счет оплаты приобретаемого имущества.</w:t>
      </w:r>
    </w:p>
    <w:p w:rsidR="00715727" w:rsidRPr="00715727" w:rsidRDefault="00715727" w:rsidP="00715727">
      <w:pPr>
        <w:spacing w:after="0"/>
        <w:ind w:firstLine="567"/>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2) подать заявку на участие в торгах по утвержденной продавцом форме.</w:t>
      </w:r>
    </w:p>
    <w:p w:rsidR="00715727" w:rsidRPr="00715727" w:rsidRDefault="00715727" w:rsidP="00715727">
      <w:pPr>
        <w:spacing w:after="0"/>
        <w:ind w:firstLine="567"/>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3) одновременно с заявкой претенденты представляют следующие документы:</w:t>
      </w:r>
    </w:p>
    <w:p w:rsidR="00715727" w:rsidRPr="00715727" w:rsidRDefault="00715727" w:rsidP="00715727">
      <w:pPr>
        <w:spacing w:after="0"/>
        <w:ind w:firstLine="539"/>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а) юридические лица:</w:t>
      </w:r>
    </w:p>
    <w:p w:rsidR="00715727" w:rsidRPr="00715727" w:rsidRDefault="00715727" w:rsidP="00715727">
      <w:pPr>
        <w:spacing w:after="0"/>
        <w:ind w:firstLine="539"/>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 выписку из Единого государственного реестра юридических лиц;</w:t>
      </w:r>
    </w:p>
    <w:p w:rsidR="00715727" w:rsidRPr="00715727" w:rsidRDefault="00715727" w:rsidP="00715727">
      <w:pPr>
        <w:spacing w:after="0"/>
        <w:ind w:firstLine="539"/>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 заверенные копии учредительных документов;</w:t>
      </w:r>
    </w:p>
    <w:p w:rsidR="00715727" w:rsidRPr="00715727" w:rsidRDefault="00715727" w:rsidP="00715727">
      <w:pPr>
        <w:spacing w:after="0"/>
        <w:ind w:firstLine="539"/>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 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15727" w:rsidRPr="00715727" w:rsidRDefault="00715727" w:rsidP="00715727">
      <w:pPr>
        <w:spacing w:after="0"/>
        <w:ind w:firstLine="539"/>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15727" w:rsidRPr="00715727" w:rsidRDefault="00715727" w:rsidP="00715727">
      <w:pPr>
        <w:spacing w:after="0"/>
        <w:ind w:firstLine="709"/>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б) физические лица предъявляют документ, удостоверяющий личность, или представляют копии всех его листов;</w:t>
      </w:r>
    </w:p>
    <w:p w:rsidR="00715727" w:rsidRPr="00715727" w:rsidRDefault="00715727" w:rsidP="00715727">
      <w:pPr>
        <w:spacing w:after="0"/>
        <w:ind w:firstLine="709"/>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 w:history="1">
        <w:r w:rsidRPr="00715727">
          <w:rPr>
            <w:rFonts w:ascii="Times New Roman" w:eastAsia="Calibri" w:hAnsi="Times New Roman" w:cs="Times New Roman"/>
            <w:color w:val="0000FF"/>
            <w:sz w:val="24"/>
            <w:szCs w:val="24"/>
            <w:u w:val="single"/>
          </w:rPr>
          <w:t>порядке</w:t>
        </w:r>
      </w:hyperlink>
      <w:r w:rsidRPr="00715727">
        <w:rPr>
          <w:rFonts w:ascii="Times New Roman" w:eastAsia="Calibri" w:hAnsi="Times New Roman" w:cs="Times New Roman"/>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15727" w:rsidRPr="00715727" w:rsidRDefault="00715727" w:rsidP="00715727">
      <w:pPr>
        <w:spacing w:after="0"/>
        <w:ind w:firstLine="709"/>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До признания претендента участником торгов он имеет право посредством уведомления в письменной форме отозвать зарегистрированную заявку.</w:t>
      </w:r>
    </w:p>
    <w:p w:rsidR="00715727" w:rsidRPr="00715727" w:rsidRDefault="00715727" w:rsidP="00715727">
      <w:pPr>
        <w:spacing w:before="100" w:beforeAutospacing="1" w:after="0" w:line="276" w:lineRule="atLeast"/>
        <w:ind w:firstLine="709"/>
        <w:jc w:val="both"/>
        <w:rPr>
          <w:rFonts w:ascii="Times New Roman" w:eastAsia="Calibri" w:hAnsi="Times New Roman" w:cs="Times New Roman"/>
          <w:b/>
          <w:bCs/>
          <w:sz w:val="24"/>
          <w:szCs w:val="24"/>
        </w:rPr>
      </w:pPr>
      <w:r w:rsidRPr="00715727">
        <w:rPr>
          <w:rFonts w:ascii="Times New Roman" w:eastAsia="Calibri" w:hAnsi="Times New Roman" w:cs="Times New Roman"/>
          <w:b/>
          <w:bCs/>
          <w:sz w:val="24"/>
          <w:szCs w:val="24"/>
        </w:rPr>
        <w:t>Требования к оформлению документов.</w:t>
      </w:r>
    </w:p>
    <w:p w:rsidR="00715727" w:rsidRPr="00715727" w:rsidRDefault="00715727" w:rsidP="00715727">
      <w:pPr>
        <w:spacing w:after="0" w:line="276" w:lineRule="atLeast"/>
        <w:ind w:firstLine="709"/>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15727" w:rsidRPr="00715727" w:rsidRDefault="00715727" w:rsidP="00715727">
      <w:pPr>
        <w:spacing w:after="0"/>
        <w:ind w:firstLine="567"/>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15727" w:rsidRPr="00715727" w:rsidRDefault="00715727" w:rsidP="00715727">
      <w:pPr>
        <w:spacing w:after="0"/>
        <w:ind w:firstLine="567"/>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715727" w:rsidRPr="00715727" w:rsidRDefault="00715727" w:rsidP="00715727">
      <w:pPr>
        <w:spacing w:after="0"/>
        <w:ind w:firstLine="567"/>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Заседание комиссии по признанию претендентов участниками торгов состоится </w:t>
      </w:r>
      <w:r w:rsidRPr="00715727">
        <w:rPr>
          <w:rFonts w:ascii="Times New Roman" w:eastAsia="Calibri" w:hAnsi="Times New Roman" w:cs="Times New Roman"/>
          <w:b/>
          <w:sz w:val="24"/>
          <w:szCs w:val="24"/>
        </w:rPr>
        <w:t>12.04</w:t>
      </w:r>
      <w:r w:rsidRPr="00715727">
        <w:rPr>
          <w:rFonts w:ascii="Times New Roman" w:eastAsia="Calibri" w:hAnsi="Times New Roman" w:cs="Times New Roman"/>
          <w:b/>
          <w:bCs/>
          <w:sz w:val="24"/>
          <w:szCs w:val="24"/>
        </w:rPr>
        <w:t>.2019 г.</w:t>
      </w:r>
      <w:r w:rsidRPr="00715727">
        <w:rPr>
          <w:rFonts w:ascii="Times New Roman" w:eastAsia="Calibri" w:hAnsi="Times New Roman" w:cs="Times New Roman"/>
          <w:sz w:val="24"/>
          <w:szCs w:val="24"/>
        </w:rPr>
        <w:t> в здании администрации Покровского района по адресу: Орловская область, Покровский район, пгт. Покровское, ул. 50 лет Октября, д. 6, актовый зал в 11 ч 00 мин.</w:t>
      </w:r>
    </w:p>
    <w:p w:rsidR="00715727" w:rsidRPr="00715727" w:rsidRDefault="00715727" w:rsidP="00715727">
      <w:pPr>
        <w:spacing w:after="0"/>
        <w:ind w:firstLine="709"/>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lastRenderedPageBreak/>
        <w:t xml:space="preserve">Проведение процедуры торгов а  также подведение итогов    с 15:00 по московскому времени </w:t>
      </w:r>
      <w:r w:rsidRPr="00715727">
        <w:rPr>
          <w:rFonts w:ascii="Times New Roman" w:eastAsia="Calibri" w:hAnsi="Times New Roman" w:cs="Times New Roman"/>
          <w:b/>
          <w:bCs/>
          <w:sz w:val="24"/>
          <w:szCs w:val="24"/>
        </w:rPr>
        <w:t>15.04.2019 г</w:t>
      </w:r>
      <w:r w:rsidRPr="00715727">
        <w:rPr>
          <w:rFonts w:ascii="Times New Roman" w:eastAsia="Calibri" w:hAnsi="Times New Roman" w:cs="Times New Roman"/>
          <w:sz w:val="24"/>
          <w:szCs w:val="24"/>
        </w:rPr>
        <w:t xml:space="preserve">.  в здании администрации Покровского района  по адресу: Орловская область, Покровский район, пгт. Покровское, ул. 50 лет Октября, д. 6, актовый зал.    </w:t>
      </w:r>
    </w:p>
    <w:p w:rsidR="00715727" w:rsidRPr="00715727" w:rsidRDefault="00715727" w:rsidP="00715727">
      <w:pPr>
        <w:spacing w:after="0"/>
        <w:ind w:firstLine="709"/>
        <w:rPr>
          <w:rFonts w:ascii="Times New Roman" w:eastAsia="Calibri" w:hAnsi="Times New Roman" w:cs="Times New Roman"/>
          <w:sz w:val="24"/>
          <w:szCs w:val="24"/>
        </w:rPr>
      </w:pPr>
      <w:r w:rsidRPr="00715727">
        <w:rPr>
          <w:rFonts w:ascii="Times New Roman" w:eastAsia="Calibri" w:hAnsi="Times New Roman" w:cs="Times New Roman"/>
          <w:sz w:val="24"/>
          <w:szCs w:val="24"/>
        </w:rPr>
        <w:t>Участникам торгов выдаются пронумерованные карточки участника торгов.</w:t>
      </w:r>
    </w:p>
    <w:p w:rsidR="00715727" w:rsidRPr="00715727" w:rsidRDefault="00715727" w:rsidP="00715727">
      <w:pPr>
        <w:autoSpaceDE w:val="0"/>
        <w:autoSpaceDN w:val="0"/>
        <w:adjustRightInd w:val="0"/>
        <w:spacing w:after="0"/>
        <w:ind w:firstLine="720"/>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715727" w:rsidRPr="00715727" w:rsidRDefault="00715727" w:rsidP="00715727">
      <w:pPr>
        <w:autoSpaceDE w:val="0"/>
        <w:autoSpaceDN w:val="0"/>
        <w:adjustRightInd w:val="0"/>
        <w:spacing w:after="0"/>
        <w:ind w:firstLine="720"/>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715727" w:rsidRPr="00715727" w:rsidRDefault="00715727" w:rsidP="00715727">
      <w:pPr>
        <w:autoSpaceDE w:val="0"/>
        <w:autoSpaceDN w:val="0"/>
        <w:adjustRightInd w:val="0"/>
        <w:spacing w:after="0"/>
        <w:ind w:firstLine="720"/>
        <w:jc w:val="both"/>
        <w:rPr>
          <w:rFonts w:ascii="Times New Roman" w:eastAsia="Calibri" w:hAnsi="Times New Roman" w:cs="Times New Roman"/>
          <w:sz w:val="24"/>
          <w:szCs w:val="24"/>
        </w:rPr>
      </w:pPr>
      <w:bookmarkStart w:id="0" w:name="sub_2353"/>
      <w:r w:rsidRPr="00715727">
        <w:rPr>
          <w:rFonts w:ascii="Times New Roman" w:eastAsia="Calibri" w:hAnsi="Times New Roman" w:cs="Times New Roman"/>
          <w:sz w:val="24"/>
          <w:szCs w:val="24"/>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715727" w:rsidRPr="00715727" w:rsidRDefault="00715727" w:rsidP="00715727">
      <w:pPr>
        <w:autoSpaceDE w:val="0"/>
        <w:autoSpaceDN w:val="0"/>
        <w:adjustRightInd w:val="0"/>
        <w:spacing w:after="0"/>
        <w:ind w:firstLine="720"/>
        <w:jc w:val="both"/>
        <w:rPr>
          <w:rFonts w:ascii="Times New Roman" w:eastAsia="Calibri" w:hAnsi="Times New Roman" w:cs="Times New Roman"/>
          <w:sz w:val="24"/>
          <w:szCs w:val="24"/>
        </w:rPr>
      </w:pPr>
      <w:bookmarkStart w:id="1" w:name="sub_2354"/>
      <w:bookmarkEnd w:id="0"/>
      <w:r w:rsidRPr="00715727">
        <w:rPr>
          <w:rFonts w:ascii="Times New Roman" w:eastAsia="Calibri" w:hAnsi="Times New Roman" w:cs="Times New Roman"/>
          <w:sz w:val="24"/>
          <w:szCs w:val="24"/>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bookmarkEnd w:id="1"/>
    <w:p w:rsidR="00715727" w:rsidRPr="00715727" w:rsidRDefault="00715727" w:rsidP="00715727">
      <w:pPr>
        <w:autoSpaceDE w:val="0"/>
        <w:autoSpaceDN w:val="0"/>
        <w:adjustRightInd w:val="0"/>
        <w:spacing w:after="0"/>
        <w:ind w:firstLine="720"/>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715727" w:rsidRPr="00715727" w:rsidRDefault="00715727" w:rsidP="00715727">
      <w:pPr>
        <w:autoSpaceDE w:val="0"/>
        <w:autoSpaceDN w:val="0"/>
        <w:adjustRightInd w:val="0"/>
        <w:spacing w:after="0"/>
        <w:ind w:firstLine="720"/>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715727" w:rsidRPr="00715727" w:rsidRDefault="00715727" w:rsidP="00715727">
      <w:pPr>
        <w:autoSpaceDE w:val="0"/>
        <w:autoSpaceDN w:val="0"/>
        <w:adjustRightInd w:val="0"/>
        <w:spacing w:after="0"/>
        <w:ind w:firstLine="720"/>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"Шаг аукциона"   составляет    50 процентов "шага понижения" –</w:t>
      </w:r>
    </w:p>
    <w:p w:rsidR="00715727" w:rsidRPr="00715727" w:rsidRDefault="00715727" w:rsidP="00715727">
      <w:pPr>
        <w:spacing w:before="28" w:line="181" w:lineRule="atLeast"/>
        <w:ind w:firstLine="720"/>
        <w:jc w:val="both"/>
        <w:rPr>
          <w:rFonts w:ascii="Times New Roman" w:eastAsia="Calibri" w:hAnsi="Times New Roman" w:cs="Times New Roman"/>
          <w:b/>
          <w:sz w:val="24"/>
          <w:szCs w:val="24"/>
        </w:rPr>
      </w:pPr>
      <w:r w:rsidRPr="00715727">
        <w:rPr>
          <w:rFonts w:ascii="Times New Roman" w:eastAsia="Calibri" w:hAnsi="Times New Roman" w:cs="Times New Roman"/>
          <w:b/>
          <w:sz w:val="24"/>
          <w:szCs w:val="24"/>
        </w:rPr>
        <w:t xml:space="preserve">– ЛОТ № 1  - 19600,00 рублей;  </w:t>
      </w:r>
    </w:p>
    <w:p w:rsidR="00715727" w:rsidRPr="00715727" w:rsidRDefault="00715727" w:rsidP="00715727">
      <w:pPr>
        <w:spacing w:before="28" w:line="181" w:lineRule="atLeast"/>
        <w:ind w:firstLine="720"/>
        <w:jc w:val="both"/>
        <w:rPr>
          <w:rFonts w:ascii="Times New Roman" w:eastAsia="Calibri" w:hAnsi="Times New Roman" w:cs="Times New Roman"/>
          <w:b/>
          <w:sz w:val="24"/>
          <w:szCs w:val="24"/>
        </w:rPr>
      </w:pPr>
      <w:r w:rsidRPr="00715727">
        <w:rPr>
          <w:rFonts w:ascii="Times New Roman" w:eastAsia="Calibri" w:hAnsi="Times New Roman" w:cs="Times New Roman"/>
          <w:b/>
          <w:sz w:val="24"/>
          <w:szCs w:val="24"/>
        </w:rPr>
        <w:t xml:space="preserve">– ЛОТ № 2  - 26250,00 рублей;  </w:t>
      </w:r>
    </w:p>
    <w:p w:rsidR="00715727" w:rsidRPr="00715727" w:rsidRDefault="00715727" w:rsidP="00715727">
      <w:pPr>
        <w:spacing w:before="28" w:line="181" w:lineRule="atLeast"/>
        <w:ind w:firstLine="720"/>
        <w:jc w:val="both"/>
        <w:rPr>
          <w:rFonts w:ascii="Times New Roman" w:eastAsia="Calibri" w:hAnsi="Times New Roman" w:cs="Times New Roman"/>
          <w:sz w:val="24"/>
          <w:szCs w:val="24"/>
        </w:rPr>
      </w:pPr>
      <w:r w:rsidRPr="00715727">
        <w:rPr>
          <w:rFonts w:ascii="Times New Roman" w:eastAsia="Calibri" w:hAnsi="Times New Roman" w:cs="Times New Roman"/>
          <w:b/>
          <w:sz w:val="24"/>
          <w:szCs w:val="24"/>
        </w:rPr>
        <w:t xml:space="preserve"> </w:t>
      </w:r>
      <w:r w:rsidRPr="00715727">
        <w:rPr>
          <w:rFonts w:ascii="Times New Roman" w:eastAsia="Calibri" w:hAnsi="Times New Roman" w:cs="Times New Roman"/>
          <w:sz w:val="24"/>
          <w:szCs w:val="24"/>
        </w:rPr>
        <w:t xml:space="preserve"> </w:t>
      </w:r>
      <w:r w:rsidRPr="00715727">
        <w:rPr>
          <w:rFonts w:ascii="Times New Roman" w:eastAsia="Calibri" w:hAnsi="Times New Roman" w:cs="Times New Roman"/>
          <w:b/>
          <w:sz w:val="24"/>
          <w:szCs w:val="24"/>
        </w:rPr>
        <w:t xml:space="preserve"> </w:t>
      </w:r>
      <w:r w:rsidRPr="00715727">
        <w:rPr>
          <w:rFonts w:ascii="Times New Roman" w:eastAsia="Calibri" w:hAnsi="Times New Roman" w:cs="Times New Roman"/>
          <w:sz w:val="24"/>
          <w:szCs w:val="24"/>
        </w:rPr>
        <w:t xml:space="preserve">  и не изменяется в течение всей процедуры продажи;</w:t>
      </w:r>
    </w:p>
    <w:p w:rsidR="00715727" w:rsidRPr="00715727" w:rsidRDefault="00715727" w:rsidP="00715727">
      <w:pPr>
        <w:spacing w:after="0"/>
        <w:ind w:firstLine="539"/>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 xml:space="preserve">Договор купли - продажи заключается с победителем торгов в течение  </w:t>
      </w:r>
      <w:r w:rsidRPr="00715727">
        <w:rPr>
          <w:rFonts w:ascii="Times New Roman" w:eastAsia="Calibri" w:hAnsi="Times New Roman" w:cs="Times New Roman"/>
          <w:b/>
          <w:sz w:val="24"/>
          <w:szCs w:val="24"/>
        </w:rPr>
        <w:t>5-ти</w:t>
      </w:r>
      <w:r w:rsidRPr="00715727">
        <w:rPr>
          <w:rFonts w:ascii="Times New Roman" w:eastAsia="Calibri" w:hAnsi="Times New Roman" w:cs="Times New Roman"/>
          <w:sz w:val="24"/>
          <w:szCs w:val="24"/>
        </w:rPr>
        <w:t xml:space="preserve">  рабочих дней  со дня подведения итогов торгов.</w:t>
      </w:r>
    </w:p>
    <w:p w:rsidR="00715727" w:rsidRPr="00715727" w:rsidRDefault="00715727" w:rsidP="00715727">
      <w:pPr>
        <w:spacing w:after="0"/>
        <w:ind w:firstLine="567"/>
        <w:jc w:val="both"/>
        <w:rPr>
          <w:rFonts w:ascii="Times New Roman" w:eastAsia="Calibri" w:hAnsi="Times New Roman" w:cs="Times New Roman"/>
          <w:sz w:val="24"/>
          <w:szCs w:val="24"/>
        </w:rPr>
      </w:pPr>
      <w:r w:rsidRPr="00715727">
        <w:rPr>
          <w:rFonts w:ascii="Times New Roman" w:eastAsia="Calibri" w:hAnsi="Times New Roman" w:cs="Times New Roman"/>
          <w:b/>
          <w:bCs/>
          <w:sz w:val="24"/>
          <w:szCs w:val="24"/>
        </w:rPr>
        <w:t>Оплата по договору купли-продажи</w:t>
      </w:r>
      <w:r w:rsidRPr="00715727">
        <w:rPr>
          <w:rFonts w:ascii="Times New Roman" w:eastAsia="Calibri" w:hAnsi="Times New Roman" w:cs="Times New Roman"/>
          <w:sz w:val="24"/>
          <w:szCs w:val="24"/>
        </w:rPr>
        <w:t xml:space="preserve"> должна быть произведена в течение 10 рабочих    дней после подписания договора в размере цены, установленной   в результате торгов, по отдельным реквизитам для земельного участка и для нежилого  здания:  </w:t>
      </w:r>
    </w:p>
    <w:p w:rsidR="00715727" w:rsidRPr="00715727" w:rsidRDefault="00715727" w:rsidP="00715727">
      <w:pPr>
        <w:spacing w:after="0"/>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Плата за   здание , перечисляется на</w:t>
      </w:r>
      <w:r w:rsidRPr="00715727">
        <w:rPr>
          <w:rFonts w:ascii="Times New Roman" w:eastAsia="Calibri" w:hAnsi="Times New Roman" w:cs="Times New Roman"/>
          <w:b/>
          <w:bCs/>
          <w:sz w:val="24"/>
          <w:szCs w:val="24"/>
        </w:rPr>
        <w:t> следующие реквизиты: </w:t>
      </w:r>
      <w:r w:rsidRPr="00715727">
        <w:rPr>
          <w:rFonts w:ascii="Times New Roman" w:eastAsia="Calibri" w:hAnsi="Times New Roman" w:cs="Times New Roman"/>
          <w:b/>
          <w:i/>
          <w:sz w:val="24"/>
          <w:szCs w:val="24"/>
        </w:rPr>
        <w:t xml:space="preserve">  УФК по Орловской области (Администрация Покровского района Орловской области), ИНН  </w:t>
      </w:r>
      <w:r w:rsidRPr="00715727">
        <w:rPr>
          <w:rFonts w:ascii="Times New Roman" w:eastAsia="Calibri" w:hAnsi="Times New Roman" w:cs="Times New Roman"/>
          <w:b/>
          <w:bCs/>
          <w:i/>
          <w:sz w:val="24"/>
          <w:szCs w:val="24"/>
        </w:rPr>
        <w:t>5721001232</w:t>
      </w:r>
      <w:r w:rsidRPr="00715727">
        <w:rPr>
          <w:rFonts w:ascii="Times New Roman" w:eastAsia="Calibri" w:hAnsi="Times New Roman" w:cs="Times New Roman"/>
          <w:b/>
          <w:i/>
          <w:sz w:val="24"/>
          <w:szCs w:val="24"/>
        </w:rPr>
        <w:t xml:space="preserve">, КПП 572101001, счет №40101810100000010001, в отделении Орел гор. Орел,  БИК 045402001, КБК №   95111402053050000410, ОКТМО 54650151  </w:t>
      </w:r>
      <w:r w:rsidRPr="00715727">
        <w:rPr>
          <w:rFonts w:ascii="Times New Roman" w:eastAsia="Calibri" w:hAnsi="Times New Roman" w:cs="Times New Roman"/>
          <w:sz w:val="24"/>
          <w:szCs w:val="24"/>
        </w:rPr>
        <w:t xml:space="preserve">в счет оплаты за   здание  </w:t>
      </w:r>
    </w:p>
    <w:p w:rsidR="00715727" w:rsidRPr="00715727" w:rsidRDefault="00715727" w:rsidP="00715727">
      <w:pPr>
        <w:spacing w:after="0"/>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Плата за земельный участок, перечисляется на</w:t>
      </w:r>
      <w:r w:rsidRPr="00715727">
        <w:rPr>
          <w:rFonts w:ascii="Times New Roman" w:eastAsia="Calibri" w:hAnsi="Times New Roman" w:cs="Times New Roman"/>
          <w:b/>
          <w:bCs/>
          <w:sz w:val="24"/>
          <w:szCs w:val="24"/>
        </w:rPr>
        <w:t> следующие реквизиты: </w:t>
      </w:r>
      <w:r w:rsidRPr="00715727">
        <w:rPr>
          <w:rFonts w:ascii="Times New Roman" w:eastAsia="Calibri" w:hAnsi="Times New Roman" w:cs="Times New Roman"/>
          <w:b/>
          <w:i/>
          <w:sz w:val="24"/>
          <w:szCs w:val="24"/>
        </w:rPr>
        <w:t xml:space="preserve">  УФК по Орловской области (Администрация Покровского района Орловской области), ИНН  </w:t>
      </w:r>
      <w:r w:rsidRPr="00715727">
        <w:rPr>
          <w:rFonts w:ascii="Times New Roman" w:eastAsia="Calibri" w:hAnsi="Times New Roman" w:cs="Times New Roman"/>
          <w:b/>
          <w:bCs/>
          <w:i/>
          <w:sz w:val="24"/>
          <w:szCs w:val="24"/>
        </w:rPr>
        <w:t>5721001232</w:t>
      </w:r>
      <w:r w:rsidRPr="00715727">
        <w:rPr>
          <w:rFonts w:ascii="Times New Roman" w:eastAsia="Calibri" w:hAnsi="Times New Roman" w:cs="Times New Roman"/>
          <w:b/>
          <w:i/>
          <w:sz w:val="24"/>
          <w:szCs w:val="24"/>
        </w:rPr>
        <w:t xml:space="preserve">, КПП 572101001, счет №40101810100000010001, в отделении Орел гор. Орел,  БИК 045402001, КБК №   95111406025050000430, ОКТМО 54650151  </w:t>
      </w:r>
      <w:r w:rsidRPr="00715727">
        <w:rPr>
          <w:rFonts w:ascii="Times New Roman" w:eastAsia="Calibri" w:hAnsi="Times New Roman" w:cs="Times New Roman"/>
          <w:sz w:val="24"/>
          <w:szCs w:val="24"/>
        </w:rPr>
        <w:t xml:space="preserve"> в счет оплаты за земельный участок  </w:t>
      </w:r>
    </w:p>
    <w:p w:rsidR="00715727" w:rsidRPr="00715727" w:rsidRDefault="00715727" w:rsidP="00715727">
      <w:pPr>
        <w:spacing w:after="0"/>
        <w:ind w:right="51" w:firstLine="709"/>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lastRenderedPageBreak/>
        <w:t xml:space="preserve"> </w:t>
      </w:r>
      <w:r w:rsidRPr="00715727">
        <w:rPr>
          <w:rFonts w:ascii="Times New Roman" w:eastAsia="Calibri" w:hAnsi="Times New Roman" w:cs="Times New Roman"/>
          <w:b/>
          <w:bCs/>
          <w:sz w:val="24"/>
          <w:szCs w:val="24"/>
        </w:rPr>
        <w:t>Порядок возврата задатка.</w:t>
      </w:r>
    </w:p>
    <w:p w:rsidR="00715727" w:rsidRPr="00715727" w:rsidRDefault="00715727" w:rsidP="00715727">
      <w:pPr>
        <w:spacing w:after="0"/>
        <w:ind w:right="51" w:firstLine="709"/>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При уклонении или отказе от заключения договора купли-продажи в указанный в настоящем информационном сообщении срок после подведения итогов торгов задаток победителю не возвращается, и он утрачивает право на заключение договора купли-продажи.</w:t>
      </w:r>
    </w:p>
    <w:p w:rsidR="00715727" w:rsidRPr="00715727" w:rsidRDefault="00715727" w:rsidP="00715727">
      <w:pPr>
        <w:spacing w:after="0"/>
        <w:ind w:firstLine="539"/>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Лицам, перечислившим задаток для участия в торгах, денежные средства возвращаются в следующем порядке:</w:t>
      </w:r>
    </w:p>
    <w:p w:rsidR="00715727" w:rsidRPr="00715727" w:rsidRDefault="00715727" w:rsidP="00715727">
      <w:pPr>
        <w:spacing w:after="0"/>
        <w:ind w:firstLine="539"/>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а) участникам торгов, за исключением его победителя, - в течение 5 календарных дней со дня подведения итогов торгов;</w:t>
      </w:r>
    </w:p>
    <w:p w:rsidR="00715727" w:rsidRPr="00715727" w:rsidRDefault="00715727" w:rsidP="00715727">
      <w:pPr>
        <w:spacing w:after="0"/>
        <w:ind w:firstLine="539"/>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торгов.</w:t>
      </w:r>
    </w:p>
    <w:p w:rsidR="00715727" w:rsidRPr="00715727" w:rsidRDefault="00715727" w:rsidP="00715727">
      <w:pPr>
        <w:spacing w:after="0"/>
        <w:ind w:firstLine="539"/>
        <w:jc w:val="both"/>
        <w:rPr>
          <w:rFonts w:ascii="Times New Roman" w:eastAsia="Calibri" w:hAnsi="Times New Roman" w:cs="Times New Roman"/>
          <w:sz w:val="24"/>
          <w:szCs w:val="24"/>
        </w:rPr>
      </w:pPr>
      <w:r w:rsidRPr="00715727">
        <w:rPr>
          <w:rFonts w:ascii="Times New Roman" w:eastAsia="Calibri" w:hAnsi="Times New Roman" w:cs="Times New Roman"/>
          <w:sz w:val="24"/>
          <w:szCs w:val="24"/>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торгов.</w:t>
      </w:r>
    </w:p>
    <w:p w:rsidR="00715727" w:rsidRPr="00715727" w:rsidRDefault="00715727" w:rsidP="00715727">
      <w:pPr>
        <w:spacing w:after="0"/>
        <w:ind w:firstLine="709"/>
        <w:jc w:val="both"/>
        <w:rPr>
          <w:rFonts w:ascii="Times New Roman" w:eastAsia="Calibri" w:hAnsi="Times New Roman" w:cs="Times New Roman"/>
          <w:sz w:val="27"/>
          <w:szCs w:val="27"/>
        </w:rPr>
      </w:pPr>
      <w:r w:rsidRPr="00715727">
        <w:rPr>
          <w:rFonts w:ascii="Times New Roman" w:eastAsia="Calibri" w:hAnsi="Times New Roman" w:cs="Times New Roman"/>
          <w:sz w:val="24"/>
          <w:szCs w:val="24"/>
        </w:rPr>
        <w:t xml:space="preserve"> Информация о торгах по продаже муниципального имущества, образцы типовых документов, представляемых покупателями, а также правила проведения торгов размещены на сайте официальном сайте для проведения торгов в сети  «Интернет» </w:t>
      </w:r>
      <w:r w:rsidRPr="00715727">
        <w:rPr>
          <w:rFonts w:ascii="Times New Roman" w:eastAsia="Calibri" w:hAnsi="Times New Roman" w:cs="Times New Roman"/>
          <w:sz w:val="27"/>
          <w:szCs w:val="27"/>
        </w:rPr>
        <w:t xml:space="preserve"> </w:t>
      </w:r>
      <w:r w:rsidRPr="00715727">
        <w:rPr>
          <w:rFonts w:ascii="Times New Roman" w:eastAsia="Calibri" w:hAnsi="Times New Roman" w:cs="Times New Roman"/>
          <w:sz w:val="27"/>
          <w:szCs w:val="27"/>
          <w:lang w:val="en-US"/>
        </w:rPr>
        <w:t>torgi</w:t>
      </w:r>
      <w:r w:rsidRPr="00715727">
        <w:rPr>
          <w:rFonts w:ascii="Times New Roman" w:eastAsia="Calibri" w:hAnsi="Times New Roman" w:cs="Times New Roman"/>
          <w:sz w:val="27"/>
          <w:szCs w:val="27"/>
        </w:rPr>
        <w:t>.</w:t>
      </w:r>
      <w:r w:rsidRPr="00715727">
        <w:rPr>
          <w:rFonts w:ascii="Times New Roman" w:eastAsia="Calibri" w:hAnsi="Times New Roman" w:cs="Times New Roman"/>
          <w:sz w:val="27"/>
          <w:szCs w:val="27"/>
          <w:lang w:val="en-US"/>
        </w:rPr>
        <w:t>gov</w:t>
      </w:r>
      <w:r w:rsidRPr="00715727">
        <w:rPr>
          <w:rFonts w:ascii="Times New Roman" w:eastAsia="Calibri" w:hAnsi="Times New Roman" w:cs="Times New Roman"/>
          <w:sz w:val="27"/>
          <w:szCs w:val="27"/>
        </w:rPr>
        <w:t>.</w:t>
      </w:r>
      <w:r w:rsidRPr="00715727">
        <w:rPr>
          <w:rFonts w:ascii="Times New Roman" w:eastAsia="Calibri" w:hAnsi="Times New Roman" w:cs="Times New Roman"/>
          <w:sz w:val="27"/>
          <w:szCs w:val="27"/>
          <w:lang w:val="en-US"/>
        </w:rPr>
        <w:t>ru</w:t>
      </w:r>
      <w:r w:rsidRPr="00715727">
        <w:rPr>
          <w:rFonts w:ascii="Times New Roman" w:eastAsia="Calibri" w:hAnsi="Times New Roman" w:cs="Times New Roman"/>
          <w:sz w:val="27"/>
          <w:szCs w:val="27"/>
        </w:rPr>
        <w:t>.</w:t>
      </w:r>
    </w:p>
    <w:p w:rsidR="00715727" w:rsidRPr="00715727" w:rsidRDefault="00715727" w:rsidP="00715727">
      <w:pPr>
        <w:spacing w:after="0"/>
        <w:ind w:right="51" w:firstLine="567"/>
        <w:jc w:val="both"/>
        <w:rPr>
          <w:rFonts w:ascii="Times New Roman" w:eastAsia="Calibri" w:hAnsi="Times New Roman" w:cs="Times New Roman"/>
          <w:b/>
          <w:sz w:val="24"/>
          <w:szCs w:val="24"/>
        </w:rPr>
      </w:pPr>
      <w:r w:rsidRPr="00715727">
        <w:rPr>
          <w:rFonts w:ascii="Times New Roman" w:eastAsia="Calibri" w:hAnsi="Times New Roman" w:cs="Times New Roman"/>
          <w:sz w:val="24"/>
          <w:szCs w:val="24"/>
        </w:rPr>
        <w:t>Ознакомиться с правилами проведения торгов и полной информацией по продаваемым объектам, в том числе с проектом договора купли-продажи, можно в здании администрации Покровского района  по адресу: Орловская область, Покровский район, пгт. Покровское, ул. 50 лет Октября, д. 6, каб. 16  с </w:t>
      </w:r>
      <w:r w:rsidRPr="00715727">
        <w:rPr>
          <w:rFonts w:ascii="Times New Roman" w:eastAsia="Calibri" w:hAnsi="Times New Roman" w:cs="Times New Roman"/>
          <w:b/>
          <w:bCs/>
          <w:sz w:val="24"/>
          <w:szCs w:val="24"/>
        </w:rPr>
        <w:t>14.03.2019 г. по 10.04.2019 г.</w:t>
      </w:r>
      <w:r w:rsidRPr="00715727">
        <w:rPr>
          <w:rFonts w:ascii="Times New Roman" w:eastAsia="Calibri" w:hAnsi="Times New Roman" w:cs="Times New Roman"/>
          <w:sz w:val="24"/>
          <w:szCs w:val="24"/>
        </w:rPr>
        <w:t xml:space="preserve">  </w:t>
      </w:r>
      <w:r w:rsidRPr="00715727">
        <w:rPr>
          <w:rFonts w:ascii="Times New Roman" w:eastAsia="Calibri" w:hAnsi="Times New Roman" w:cs="Times New Roman"/>
          <w:sz w:val="24"/>
          <w:szCs w:val="24"/>
        </w:rPr>
        <w:tab/>
        <w:t xml:space="preserve">Объявленный ранее открытый аукцион по продаже  муниципального недвижимого имущества,  указанного выше    был  признан  не состоявшимся по причине отсутствия заявок.  </w:t>
      </w:r>
    </w:p>
    <w:p w:rsidR="00715727" w:rsidRPr="00715727" w:rsidRDefault="00715727" w:rsidP="00715727">
      <w:pPr>
        <w:keepNext/>
        <w:spacing w:after="0"/>
        <w:ind w:firstLine="708"/>
        <w:jc w:val="both"/>
        <w:outlineLvl w:val="0"/>
        <w:rPr>
          <w:rFonts w:ascii="Times New Roman" w:eastAsia="Times New Roman" w:hAnsi="Times New Roman" w:cs="Times New Roman"/>
          <w:bCs/>
          <w:kern w:val="32"/>
          <w:sz w:val="24"/>
          <w:szCs w:val="24"/>
        </w:rPr>
      </w:pPr>
    </w:p>
    <w:p w:rsidR="00715727" w:rsidRPr="00715727" w:rsidRDefault="00715727" w:rsidP="00715727">
      <w:pPr>
        <w:keepNext/>
        <w:spacing w:after="0"/>
        <w:ind w:firstLine="708"/>
        <w:jc w:val="both"/>
        <w:outlineLvl w:val="0"/>
        <w:rPr>
          <w:rFonts w:ascii="Times New Roman" w:eastAsia="Times New Roman" w:hAnsi="Times New Roman" w:cs="Times New Roman"/>
          <w:bCs/>
          <w:kern w:val="32"/>
          <w:sz w:val="24"/>
          <w:szCs w:val="24"/>
        </w:rPr>
      </w:pPr>
    </w:p>
    <w:p w:rsidR="00715727" w:rsidRPr="00715727" w:rsidRDefault="00715727" w:rsidP="00715727">
      <w:pPr>
        <w:keepNext/>
        <w:spacing w:after="0"/>
        <w:ind w:firstLine="708"/>
        <w:jc w:val="both"/>
        <w:outlineLvl w:val="0"/>
        <w:rPr>
          <w:rFonts w:ascii="Times New Roman" w:eastAsia="Times New Roman" w:hAnsi="Times New Roman" w:cs="Times New Roman"/>
          <w:bCs/>
          <w:kern w:val="32"/>
          <w:sz w:val="24"/>
          <w:szCs w:val="24"/>
        </w:rPr>
      </w:pPr>
    </w:p>
    <w:p w:rsidR="00715727" w:rsidRPr="00715727" w:rsidRDefault="00715727" w:rsidP="00715727">
      <w:pPr>
        <w:keepNext/>
        <w:spacing w:after="0"/>
        <w:ind w:firstLine="708"/>
        <w:jc w:val="both"/>
        <w:outlineLvl w:val="0"/>
        <w:rPr>
          <w:rFonts w:ascii="Times New Roman" w:eastAsia="Times New Roman" w:hAnsi="Times New Roman" w:cs="Times New Roman"/>
          <w:bCs/>
          <w:kern w:val="32"/>
          <w:sz w:val="24"/>
          <w:szCs w:val="24"/>
        </w:rPr>
      </w:pPr>
    </w:p>
    <w:p w:rsidR="00715727" w:rsidRPr="00715727" w:rsidRDefault="00715727" w:rsidP="00715727">
      <w:pPr>
        <w:keepNext/>
        <w:spacing w:after="0"/>
        <w:ind w:firstLine="708"/>
        <w:jc w:val="both"/>
        <w:outlineLvl w:val="0"/>
        <w:rPr>
          <w:rFonts w:ascii="Times New Roman" w:eastAsia="Times New Roman" w:hAnsi="Times New Roman" w:cs="Times New Roman"/>
          <w:bCs/>
          <w:kern w:val="32"/>
          <w:sz w:val="24"/>
          <w:szCs w:val="24"/>
        </w:rPr>
      </w:pPr>
    </w:p>
    <w:p w:rsidR="00715727" w:rsidRPr="00715727" w:rsidRDefault="00715727" w:rsidP="00715727">
      <w:pPr>
        <w:keepNext/>
        <w:spacing w:after="0"/>
        <w:ind w:firstLine="708"/>
        <w:jc w:val="both"/>
        <w:outlineLvl w:val="0"/>
        <w:rPr>
          <w:rFonts w:ascii="Times New Roman" w:eastAsia="Times New Roman" w:hAnsi="Times New Roman" w:cs="Times New Roman"/>
          <w:bCs/>
          <w:kern w:val="32"/>
          <w:sz w:val="24"/>
          <w:szCs w:val="24"/>
        </w:rPr>
      </w:pPr>
    </w:p>
    <w:p w:rsidR="00715727" w:rsidRPr="00715727" w:rsidRDefault="00715727" w:rsidP="00715727">
      <w:pPr>
        <w:keepNext/>
        <w:spacing w:after="0"/>
        <w:ind w:firstLine="708"/>
        <w:jc w:val="both"/>
        <w:outlineLvl w:val="0"/>
        <w:rPr>
          <w:rFonts w:ascii="Times New Roman" w:eastAsia="Times New Roman" w:hAnsi="Times New Roman" w:cs="Times New Roman"/>
          <w:bCs/>
          <w:color w:val="000000"/>
          <w:kern w:val="32"/>
          <w:sz w:val="28"/>
          <w:szCs w:val="28"/>
          <w:lang w:eastAsia="ru-RU"/>
        </w:rPr>
      </w:pPr>
      <w:r w:rsidRPr="00715727">
        <w:rPr>
          <w:rFonts w:ascii="Times New Roman" w:eastAsia="Times New Roman" w:hAnsi="Times New Roman" w:cs="Times New Roman"/>
          <w:bCs/>
          <w:kern w:val="32"/>
          <w:sz w:val="24"/>
          <w:szCs w:val="24"/>
        </w:rPr>
        <w:t xml:space="preserve">  </w:t>
      </w:r>
    </w:p>
    <w:p w:rsidR="00715727" w:rsidRPr="00715727" w:rsidRDefault="00715727" w:rsidP="00715727">
      <w:pPr>
        <w:spacing w:before="100" w:beforeAutospacing="1" w:after="270" w:line="276" w:lineRule="atLeast"/>
        <w:rPr>
          <w:rFonts w:ascii="Times New Roman" w:eastAsia="Times New Roman" w:hAnsi="Times New Roman" w:cs="Times New Roman"/>
          <w:b/>
          <w:color w:val="000000"/>
          <w:sz w:val="28"/>
          <w:szCs w:val="28"/>
          <w:lang w:eastAsia="ru-RU"/>
        </w:rPr>
      </w:pPr>
    </w:p>
    <w:p w:rsidR="00715727" w:rsidRPr="00715727" w:rsidRDefault="00715727" w:rsidP="00715727">
      <w:pPr>
        <w:spacing w:before="100" w:beforeAutospacing="1" w:after="270" w:line="276" w:lineRule="atLeast"/>
        <w:rPr>
          <w:rFonts w:ascii="Times New Roman" w:eastAsia="Times New Roman" w:hAnsi="Times New Roman" w:cs="Times New Roman"/>
          <w:b/>
          <w:color w:val="000000"/>
          <w:sz w:val="28"/>
          <w:szCs w:val="28"/>
          <w:lang w:eastAsia="ru-RU"/>
        </w:rPr>
      </w:pPr>
    </w:p>
    <w:p w:rsidR="00715727" w:rsidRPr="00715727" w:rsidRDefault="00715727" w:rsidP="00715727">
      <w:pPr>
        <w:spacing w:before="100" w:beforeAutospacing="1" w:after="270" w:line="276" w:lineRule="atLeast"/>
        <w:rPr>
          <w:rFonts w:ascii="Times New Roman" w:eastAsia="Times New Roman" w:hAnsi="Times New Roman" w:cs="Times New Roman"/>
          <w:b/>
          <w:color w:val="000000"/>
          <w:sz w:val="28"/>
          <w:szCs w:val="28"/>
          <w:lang w:eastAsia="ru-RU"/>
        </w:rPr>
      </w:pPr>
    </w:p>
    <w:p w:rsidR="00715727" w:rsidRPr="00715727" w:rsidRDefault="00715727" w:rsidP="00715727">
      <w:pPr>
        <w:spacing w:before="100" w:beforeAutospacing="1" w:after="270" w:line="276" w:lineRule="atLeast"/>
        <w:rPr>
          <w:rFonts w:ascii="Times New Roman" w:eastAsia="Times New Roman" w:hAnsi="Times New Roman" w:cs="Times New Roman"/>
          <w:b/>
          <w:color w:val="000000"/>
          <w:sz w:val="28"/>
          <w:szCs w:val="28"/>
          <w:lang w:eastAsia="ru-RU"/>
        </w:rPr>
      </w:pPr>
    </w:p>
    <w:p w:rsidR="00715727" w:rsidRPr="00715727" w:rsidRDefault="00715727" w:rsidP="00715727">
      <w:pPr>
        <w:spacing w:before="100" w:beforeAutospacing="1" w:after="270" w:line="276" w:lineRule="atLeast"/>
        <w:rPr>
          <w:rFonts w:ascii="Times New Roman" w:eastAsia="Times New Roman" w:hAnsi="Times New Roman" w:cs="Times New Roman"/>
          <w:b/>
          <w:color w:val="000000"/>
          <w:sz w:val="28"/>
          <w:szCs w:val="28"/>
          <w:lang w:eastAsia="ru-RU"/>
        </w:rPr>
      </w:pPr>
    </w:p>
    <w:p w:rsidR="00715727" w:rsidRPr="00715727" w:rsidRDefault="00715727" w:rsidP="00715727">
      <w:pPr>
        <w:spacing w:before="100" w:beforeAutospacing="1" w:after="270" w:line="276" w:lineRule="atLeast"/>
        <w:rPr>
          <w:rFonts w:ascii="Times New Roman" w:eastAsia="Times New Roman" w:hAnsi="Times New Roman" w:cs="Times New Roman"/>
          <w:b/>
          <w:color w:val="000000"/>
          <w:sz w:val="28"/>
          <w:szCs w:val="28"/>
          <w:lang w:eastAsia="ru-RU"/>
        </w:rPr>
      </w:pPr>
    </w:p>
    <w:p w:rsidR="00715727" w:rsidRPr="00715727" w:rsidRDefault="00715727" w:rsidP="00715727">
      <w:pPr>
        <w:spacing w:before="100" w:beforeAutospacing="1" w:after="270" w:line="276" w:lineRule="atLeast"/>
        <w:rPr>
          <w:rFonts w:ascii="Times New Roman" w:eastAsia="Times New Roman" w:hAnsi="Times New Roman" w:cs="Times New Roman"/>
          <w:b/>
          <w:color w:val="000000"/>
          <w:sz w:val="28"/>
          <w:szCs w:val="28"/>
          <w:lang w:eastAsia="ru-RU"/>
        </w:rPr>
      </w:pPr>
    </w:p>
    <w:p w:rsidR="00715727" w:rsidRPr="00715727" w:rsidRDefault="00715727" w:rsidP="00715727">
      <w:pPr>
        <w:spacing w:before="100" w:beforeAutospacing="1" w:after="270" w:line="276" w:lineRule="atLeast"/>
        <w:rPr>
          <w:rFonts w:ascii="Times New Roman" w:eastAsia="Times New Roman" w:hAnsi="Times New Roman" w:cs="Times New Roman"/>
          <w:b/>
          <w:color w:val="000000"/>
          <w:sz w:val="28"/>
          <w:szCs w:val="28"/>
          <w:lang w:eastAsia="ru-RU"/>
        </w:rPr>
      </w:pPr>
    </w:p>
    <w:p w:rsidR="00715727" w:rsidRPr="00715727" w:rsidRDefault="00715727" w:rsidP="00715727">
      <w:pPr>
        <w:spacing w:before="100" w:beforeAutospacing="1" w:after="270" w:line="276" w:lineRule="atLeast"/>
        <w:rPr>
          <w:rFonts w:ascii="Times New Roman" w:eastAsia="Times New Roman" w:hAnsi="Times New Roman" w:cs="Times New Roman"/>
          <w:b/>
          <w:color w:val="000000"/>
          <w:sz w:val="28"/>
          <w:szCs w:val="28"/>
          <w:lang w:eastAsia="ru-RU"/>
        </w:rPr>
      </w:pPr>
    </w:p>
    <w:p w:rsidR="00715727" w:rsidRPr="00715727" w:rsidRDefault="00715727" w:rsidP="00715727">
      <w:pPr>
        <w:spacing w:before="100" w:beforeAutospacing="1" w:after="0" w:line="240" w:lineRule="auto"/>
        <w:ind w:firstLine="720"/>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b/>
          <w:bCs/>
          <w:color w:val="000000"/>
          <w:sz w:val="27"/>
          <w:szCs w:val="27"/>
          <w:lang w:eastAsia="ru-RU"/>
        </w:rPr>
        <w:lastRenderedPageBreak/>
        <w:t xml:space="preserve"> Форма заявки</w:t>
      </w:r>
    </w:p>
    <w:p w:rsidR="00715727" w:rsidRPr="00715727" w:rsidRDefault="00715727" w:rsidP="00715727">
      <w:pPr>
        <w:spacing w:before="100" w:beforeAutospacing="1" w:after="0" w:line="240" w:lineRule="auto"/>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 xml:space="preserve">Администрация   Покровского района Орловской области </w:t>
      </w:r>
    </w:p>
    <w:p w:rsidR="00715727" w:rsidRPr="00715727" w:rsidRDefault="00715727" w:rsidP="00715727">
      <w:pPr>
        <w:spacing w:after="0" w:line="240" w:lineRule="auto"/>
        <w:jc w:val="center"/>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br/>
      </w:r>
      <w:r w:rsidRPr="00715727">
        <w:rPr>
          <w:rFonts w:ascii="Times New Roman" w:eastAsia="Times New Roman" w:hAnsi="Times New Roman" w:cs="Times New Roman"/>
          <w:b/>
          <w:bCs/>
          <w:color w:val="000000"/>
          <w:sz w:val="24"/>
          <w:szCs w:val="24"/>
          <w:lang w:eastAsia="ru-RU"/>
        </w:rPr>
        <w:t>Заявка на участие в торгах</w:t>
      </w:r>
    </w:p>
    <w:tbl>
      <w:tblPr>
        <w:tblW w:w="5220"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98"/>
        <w:gridCol w:w="263"/>
        <w:gridCol w:w="263"/>
        <w:gridCol w:w="264"/>
        <w:gridCol w:w="264"/>
        <w:gridCol w:w="264"/>
        <w:gridCol w:w="264"/>
        <w:gridCol w:w="264"/>
        <w:gridCol w:w="264"/>
        <w:gridCol w:w="264"/>
        <w:gridCol w:w="264"/>
        <w:gridCol w:w="264"/>
        <w:gridCol w:w="264"/>
        <w:gridCol w:w="264"/>
        <w:gridCol w:w="264"/>
        <w:gridCol w:w="264"/>
        <w:gridCol w:w="264"/>
      </w:tblGrid>
      <w:tr w:rsidR="00715727" w:rsidRPr="00715727" w:rsidTr="00E9210A">
        <w:trPr>
          <w:tblCellSpacing w:w="0" w:type="dxa"/>
          <w:jc w:val="center"/>
        </w:trPr>
        <w:tc>
          <w:tcPr>
            <w:tcW w:w="795"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rPr>
                <w:rFonts w:ascii="Times New Roman" w:eastAsia="Times New Roman" w:hAnsi="Times New Roman" w:cs="Times New Roman"/>
                <w:color w:val="000000"/>
                <w:sz w:val="24"/>
                <w:szCs w:val="24"/>
                <w:lang w:val="en-AU" w:eastAsia="ru-RU"/>
              </w:rPr>
            </w:pPr>
            <w:r w:rsidRPr="00715727">
              <w:rPr>
                <w:rFonts w:ascii="Times New Roman" w:eastAsia="Times New Roman" w:hAnsi="Times New Roman" w:cs="Times New Roman"/>
                <w:color w:val="000000"/>
                <w:sz w:val="24"/>
                <w:szCs w:val="24"/>
                <w:lang w:val="en-AU" w:eastAsia="ru-RU"/>
              </w:rPr>
              <w:t>№</w:t>
            </w:r>
          </w:p>
        </w:tc>
        <w:tc>
          <w:tcPr>
            <w:tcW w:w="21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r>
    </w:tbl>
    <w:p w:rsidR="00715727" w:rsidRPr="00715727" w:rsidRDefault="00715727" w:rsidP="00715727">
      <w:pPr>
        <w:spacing w:before="482" w:after="0" w:line="240" w:lineRule="auto"/>
        <w:jc w:val="center"/>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(заполняется претендентом (его полномочным представителем)</w:t>
      </w:r>
    </w:p>
    <w:tbl>
      <w:tblPr>
        <w:tblW w:w="624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160"/>
        <w:gridCol w:w="500"/>
        <w:gridCol w:w="2189"/>
        <w:gridCol w:w="391"/>
      </w:tblGrid>
      <w:tr w:rsidR="00715727" w:rsidRPr="00715727" w:rsidTr="00E9210A">
        <w:trPr>
          <w:tblCellSpacing w:w="0" w:type="dxa"/>
        </w:trPr>
        <w:tc>
          <w:tcPr>
            <w:tcW w:w="3160" w:type="dxa"/>
            <w:tcBorders>
              <w:top w:val="outset" w:sz="6" w:space="0" w:color="000000"/>
              <w:left w:val="outset" w:sz="6" w:space="0" w:color="000000"/>
              <w:bottom w:val="outset" w:sz="6" w:space="0" w:color="000000"/>
              <w:right w:val="outset" w:sz="6" w:space="0" w:color="000000"/>
            </w:tcBorders>
            <w:vAlign w:val="bottom"/>
            <w:hideMark/>
          </w:tcPr>
          <w:p w:rsidR="00715727" w:rsidRPr="00715727" w:rsidRDefault="00715727" w:rsidP="00715727">
            <w:pPr>
              <w:spacing w:before="100" w:beforeAutospacing="1" w:after="0" w:line="240" w:lineRule="auto"/>
              <w:rPr>
                <w:rFonts w:ascii="Times New Roman" w:eastAsia="Times New Roman" w:hAnsi="Times New Roman" w:cs="Times New Roman"/>
                <w:color w:val="000000"/>
                <w:sz w:val="24"/>
                <w:szCs w:val="24"/>
                <w:lang w:eastAsia="ru-RU"/>
              </w:rPr>
            </w:pPr>
          </w:p>
          <w:p w:rsidR="00715727" w:rsidRPr="00715727" w:rsidRDefault="00715727" w:rsidP="00715727">
            <w:pPr>
              <w:spacing w:before="100" w:beforeAutospacing="1" w:after="119" w:line="240" w:lineRule="auto"/>
              <w:rPr>
                <w:rFonts w:ascii="Times New Roman" w:eastAsia="Times New Roman" w:hAnsi="Times New Roman" w:cs="Times New Roman"/>
                <w:color w:val="000000"/>
                <w:sz w:val="24"/>
                <w:szCs w:val="24"/>
                <w:lang w:val="en-AU" w:eastAsia="ru-RU"/>
              </w:rPr>
            </w:pPr>
            <w:r w:rsidRPr="00715727">
              <w:rPr>
                <w:rFonts w:ascii="Times New Roman" w:eastAsia="Times New Roman" w:hAnsi="Times New Roman" w:cs="Times New Roman"/>
                <w:color w:val="000000"/>
                <w:sz w:val="24"/>
                <w:szCs w:val="24"/>
                <w:lang w:val="en-AU" w:eastAsia="ru-RU"/>
              </w:rPr>
              <w:t>Претендент – физическое лицо</w:t>
            </w:r>
          </w:p>
        </w:tc>
        <w:tc>
          <w:tcPr>
            <w:tcW w:w="500" w:type="dxa"/>
            <w:tcBorders>
              <w:top w:val="outset" w:sz="6" w:space="0" w:color="000000"/>
              <w:left w:val="outset" w:sz="6" w:space="0" w:color="000000"/>
              <w:bottom w:val="outset" w:sz="6" w:space="0" w:color="000000"/>
              <w:right w:val="outset" w:sz="6" w:space="0" w:color="000000"/>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2189"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0" w:line="240" w:lineRule="auto"/>
              <w:jc w:val="center"/>
              <w:rPr>
                <w:rFonts w:ascii="Times New Roman" w:eastAsia="Times New Roman" w:hAnsi="Times New Roman" w:cs="Times New Roman"/>
                <w:color w:val="000000"/>
                <w:sz w:val="24"/>
                <w:szCs w:val="24"/>
                <w:lang w:val="en-AU" w:eastAsia="ru-RU"/>
              </w:rPr>
            </w:pPr>
          </w:p>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r w:rsidRPr="00715727">
              <w:rPr>
                <w:rFonts w:ascii="Times New Roman" w:eastAsia="Times New Roman" w:hAnsi="Times New Roman" w:cs="Times New Roman"/>
                <w:color w:val="000000"/>
                <w:sz w:val="24"/>
                <w:szCs w:val="24"/>
                <w:lang w:val="en-AU" w:eastAsia="ru-RU"/>
              </w:rPr>
              <w:t>юридическое лицо</w:t>
            </w:r>
          </w:p>
        </w:tc>
        <w:tc>
          <w:tcPr>
            <w:tcW w:w="391" w:type="dxa"/>
            <w:tcBorders>
              <w:top w:val="outset" w:sz="6" w:space="0" w:color="000000"/>
              <w:left w:val="outset" w:sz="6" w:space="0" w:color="000000"/>
              <w:bottom w:val="outset" w:sz="6" w:space="0" w:color="000000"/>
              <w:right w:val="outset" w:sz="6" w:space="0" w:color="000000"/>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r>
    </w:tbl>
    <w:p w:rsidR="00715727" w:rsidRPr="00715727" w:rsidRDefault="00715727" w:rsidP="00715727">
      <w:pPr>
        <w:spacing w:before="100" w:beforeAutospacing="1" w:after="0" w:line="240" w:lineRule="auto"/>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Ф.И.О./Наименование претендента</w:t>
      </w:r>
    </w:p>
    <w:p w:rsidR="00715727" w:rsidRPr="00715727" w:rsidRDefault="00715727" w:rsidP="00715727">
      <w:pPr>
        <w:pBdr>
          <w:top w:val="single" w:sz="6" w:space="1" w:color="000000"/>
        </w:pBdr>
        <w:spacing w:before="100" w:beforeAutospacing="1" w:after="0" w:line="240" w:lineRule="auto"/>
        <w:rPr>
          <w:rFonts w:ascii="Times New Roman" w:eastAsia="Times New Roman" w:hAnsi="Times New Roman" w:cs="Times New Roman"/>
          <w:color w:val="000000"/>
          <w:sz w:val="27"/>
          <w:szCs w:val="27"/>
          <w:lang w:val="en-AU" w:eastAsia="ru-RU"/>
        </w:rPr>
      </w:pPr>
      <w:r w:rsidRPr="00715727">
        <w:rPr>
          <w:rFonts w:ascii="Times New Roman" w:eastAsia="Times New Roman" w:hAnsi="Times New Roman" w:cs="Times New Roman"/>
          <w:color w:val="000000"/>
          <w:sz w:val="24"/>
          <w:szCs w:val="24"/>
          <w:lang w:val="en-AU" w:eastAsia="ru-RU"/>
        </w:rPr>
        <w:t>(для физических лиц)</w:t>
      </w:r>
    </w:p>
    <w:p w:rsidR="00715727" w:rsidRPr="00715727" w:rsidRDefault="00715727" w:rsidP="00715727">
      <w:pPr>
        <w:pBdr>
          <w:top w:val="single" w:sz="6" w:space="1" w:color="000000"/>
        </w:pBdr>
        <w:spacing w:before="100" w:beforeAutospacing="1" w:after="0" w:line="240" w:lineRule="auto"/>
        <w:rPr>
          <w:rFonts w:ascii="Times New Roman" w:eastAsia="Times New Roman" w:hAnsi="Times New Roman" w:cs="Times New Roman"/>
          <w:color w:val="000000"/>
          <w:sz w:val="27"/>
          <w:szCs w:val="27"/>
          <w:lang w:val="en-AU" w:eastAsia="ru-RU"/>
        </w:rPr>
      </w:pPr>
      <w:r w:rsidRPr="00715727">
        <w:rPr>
          <w:rFonts w:ascii="Times New Roman" w:eastAsia="Times New Roman" w:hAnsi="Times New Roman" w:cs="Times New Roman"/>
          <w:color w:val="000000"/>
          <w:sz w:val="24"/>
          <w:szCs w:val="24"/>
          <w:lang w:val="en-AU" w:eastAsia="ru-RU"/>
        </w:rPr>
        <w:t>Документ, удостоверяющий личность:</w:t>
      </w:r>
    </w:p>
    <w:tbl>
      <w:tblPr>
        <w:tblW w:w="954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7"/>
        <w:gridCol w:w="1473"/>
        <w:gridCol w:w="368"/>
        <w:gridCol w:w="1745"/>
        <w:gridCol w:w="1152"/>
        <w:gridCol w:w="672"/>
        <w:gridCol w:w="288"/>
        <w:gridCol w:w="1857"/>
        <w:gridCol w:w="128"/>
        <w:gridCol w:w="1120"/>
      </w:tblGrid>
      <w:tr w:rsidR="00715727" w:rsidRPr="00715727" w:rsidTr="00E9210A">
        <w:trPr>
          <w:tblCellSpacing w:w="0" w:type="dxa"/>
        </w:trPr>
        <w:tc>
          <w:tcPr>
            <w:tcW w:w="690"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rPr>
                <w:rFonts w:ascii="Times New Roman" w:eastAsia="Times New Roman" w:hAnsi="Times New Roman" w:cs="Times New Roman"/>
                <w:color w:val="000000"/>
                <w:sz w:val="24"/>
                <w:szCs w:val="24"/>
                <w:lang w:val="en-AU" w:eastAsia="ru-RU"/>
              </w:rPr>
            </w:pPr>
            <w:r w:rsidRPr="00715727">
              <w:rPr>
                <w:rFonts w:ascii="Times New Roman" w:eastAsia="Times New Roman" w:hAnsi="Times New Roman" w:cs="Times New Roman"/>
                <w:color w:val="000000"/>
                <w:sz w:val="24"/>
                <w:szCs w:val="24"/>
                <w:lang w:val="en-AU" w:eastAsia="ru-RU"/>
              </w:rPr>
              <w:t>серия</w:t>
            </w:r>
          </w:p>
        </w:tc>
        <w:tc>
          <w:tcPr>
            <w:tcW w:w="1380"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345"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r w:rsidRPr="00715727">
              <w:rPr>
                <w:rFonts w:ascii="Times New Roman" w:eastAsia="Times New Roman" w:hAnsi="Times New Roman" w:cs="Times New Roman"/>
                <w:color w:val="000000"/>
                <w:sz w:val="24"/>
                <w:szCs w:val="24"/>
                <w:lang w:val="en-AU" w:eastAsia="ru-RU"/>
              </w:rPr>
              <w:t>№</w:t>
            </w:r>
          </w:p>
        </w:tc>
        <w:tc>
          <w:tcPr>
            <w:tcW w:w="1635"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1080"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rPr>
                <w:rFonts w:ascii="Times New Roman" w:eastAsia="Times New Roman" w:hAnsi="Times New Roman" w:cs="Times New Roman"/>
                <w:color w:val="000000"/>
                <w:sz w:val="24"/>
                <w:szCs w:val="24"/>
                <w:lang w:val="en-AU" w:eastAsia="ru-RU"/>
              </w:rPr>
            </w:pPr>
            <w:r w:rsidRPr="00715727">
              <w:rPr>
                <w:rFonts w:ascii="Times New Roman" w:eastAsia="Times New Roman" w:hAnsi="Times New Roman" w:cs="Times New Roman"/>
                <w:color w:val="000000"/>
                <w:sz w:val="24"/>
                <w:szCs w:val="24"/>
                <w:lang w:val="en-AU" w:eastAsia="ru-RU"/>
              </w:rPr>
              <w:t>, выдан "</w:t>
            </w:r>
          </w:p>
        </w:tc>
        <w:tc>
          <w:tcPr>
            <w:tcW w:w="630"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270"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rPr>
                <w:rFonts w:ascii="Times New Roman" w:eastAsia="Times New Roman" w:hAnsi="Times New Roman" w:cs="Times New Roman"/>
                <w:color w:val="000000"/>
                <w:sz w:val="24"/>
                <w:szCs w:val="24"/>
                <w:lang w:val="en-AU" w:eastAsia="ru-RU"/>
              </w:rPr>
            </w:pPr>
            <w:r w:rsidRPr="00715727">
              <w:rPr>
                <w:rFonts w:ascii="Times New Roman" w:eastAsia="Times New Roman" w:hAnsi="Times New Roman" w:cs="Times New Roman"/>
                <w:color w:val="000000"/>
                <w:sz w:val="24"/>
                <w:szCs w:val="24"/>
                <w:lang w:val="en-AU" w:eastAsia="ru-RU"/>
              </w:rPr>
              <w:t>"</w:t>
            </w:r>
          </w:p>
        </w:tc>
        <w:tc>
          <w:tcPr>
            <w:tcW w:w="1740"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120"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1050"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r>
    </w:tbl>
    <w:p w:rsidR="00715727" w:rsidRPr="00715727" w:rsidRDefault="00715727" w:rsidP="00715727">
      <w:pPr>
        <w:spacing w:before="100" w:beforeAutospacing="1" w:after="0" w:line="240" w:lineRule="auto"/>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(кем выдан)</w:t>
      </w:r>
    </w:p>
    <w:p w:rsidR="00715727" w:rsidRPr="00715727" w:rsidRDefault="00715727" w:rsidP="00715727">
      <w:pPr>
        <w:spacing w:before="100" w:beforeAutospacing="1" w:after="0" w:line="240" w:lineRule="auto"/>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(для юридических лиц)</w:t>
      </w:r>
    </w:p>
    <w:p w:rsidR="00715727" w:rsidRPr="00715727" w:rsidRDefault="00715727" w:rsidP="00715727">
      <w:pPr>
        <w:spacing w:before="100" w:beforeAutospacing="1" w:after="0" w:line="240" w:lineRule="auto"/>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Документ о государственной регистрации в качестве юридического лица</w:t>
      </w:r>
    </w:p>
    <w:tbl>
      <w:tblPr>
        <w:tblW w:w="98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7"/>
        <w:gridCol w:w="1265"/>
        <w:gridCol w:w="506"/>
        <w:gridCol w:w="1644"/>
        <w:gridCol w:w="2529"/>
        <w:gridCol w:w="506"/>
        <w:gridCol w:w="198"/>
        <w:gridCol w:w="1328"/>
        <w:gridCol w:w="126"/>
        <w:gridCol w:w="996"/>
      </w:tblGrid>
      <w:tr w:rsidR="00715727" w:rsidRPr="00715727" w:rsidTr="00E9210A">
        <w:trPr>
          <w:tblCellSpacing w:w="0" w:type="dxa"/>
        </w:trPr>
        <w:tc>
          <w:tcPr>
            <w:tcW w:w="727"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rPr>
                <w:rFonts w:ascii="Times New Roman" w:eastAsia="Times New Roman" w:hAnsi="Times New Roman" w:cs="Times New Roman"/>
                <w:color w:val="000000"/>
                <w:sz w:val="24"/>
                <w:szCs w:val="24"/>
                <w:lang w:val="en-AU" w:eastAsia="ru-RU"/>
              </w:rPr>
            </w:pPr>
            <w:r w:rsidRPr="00715727">
              <w:rPr>
                <w:rFonts w:ascii="Times New Roman" w:eastAsia="Times New Roman" w:hAnsi="Times New Roman" w:cs="Times New Roman"/>
                <w:color w:val="000000"/>
                <w:sz w:val="24"/>
                <w:szCs w:val="24"/>
                <w:lang w:val="en-AU" w:eastAsia="ru-RU"/>
              </w:rPr>
              <w:t>серия</w:t>
            </w:r>
          </w:p>
        </w:tc>
        <w:tc>
          <w:tcPr>
            <w:tcW w:w="1265"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506"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r w:rsidRPr="00715727">
              <w:rPr>
                <w:rFonts w:ascii="Times New Roman" w:eastAsia="Times New Roman" w:hAnsi="Times New Roman" w:cs="Times New Roman"/>
                <w:color w:val="000000"/>
                <w:sz w:val="24"/>
                <w:szCs w:val="24"/>
                <w:lang w:val="en-AU" w:eastAsia="ru-RU"/>
              </w:rPr>
              <w:t>№</w:t>
            </w:r>
          </w:p>
        </w:tc>
        <w:tc>
          <w:tcPr>
            <w:tcW w:w="1644"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2529"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rPr>
                <w:rFonts w:ascii="Times New Roman" w:eastAsia="Times New Roman" w:hAnsi="Times New Roman" w:cs="Times New Roman"/>
                <w:color w:val="000000"/>
                <w:sz w:val="24"/>
                <w:szCs w:val="24"/>
                <w:lang w:val="en-AU" w:eastAsia="ru-RU"/>
              </w:rPr>
            </w:pPr>
            <w:r w:rsidRPr="00715727">
              <w:rPr>
                <w:rFonts w:ascii="Times New Roman" w:eastAsia="Times New Roman" w:hAnsi="Times New Roman" w:cs="Times New Roman"/>
                <w:color w:val="000000"/>
                <w:sz w:val="24"/>
                <w:szCs w:val="24"/>
                <w:lang w:val="en-AU" w:eastAsia="ru-RU"/>
              </w:rPr>
              <w:t>, дата регистрации "</w:t>
            </w:r>
          </w:p>
        </w:tc>
        <w:tc>
          <w:tcPr>
            <w:tcW w:w="506"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198"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rPr>
                <w:rFonts w:ascii="Times New Roman" w:eastAsia="Times New Roman" w:hAnsi="Times New Roman" w:cs="Times New Roman"/>
                <w:color w:val="000000"/>
                <w:sz w:val="24"/>
                <w:szCs w:val="24"/>
                <w:lang w:val="en-AU" w:eastAsia="ru-RU"/>
              </w:rPr>
            </w:pPr>
            <w:r w:rsidRPr="00715727">
              <w:rPr>
                <w:rFonts w:ascii="Times New Roman" w:eastAsia="Times New Roman" w:hAnsi="Times New Roman" w:cs="Times New Roman"/>
                <w:color w:val="000000"/>
                <w:sz w:val="24"/>
                <w:szCs w:val="24"/>
                <w:lang w:val="en-AU" w:eastAsia="ru-RU"/>
              </w:rPr>
              <w:t>"</w:t>
            </w:r>
          </w:p>
        </w:tc>
        <w:tc>
          <w:tcPr>
            <w:tcW w:w="1328"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126"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996"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r>
    </w:tbl>
    <w:p w:rsidR="00715727" w:rsidRPr="00715727" w:rsidRDefault="00715727" w:rsidP="00715727">
      <w:pPr>
        <w:spacing w:before="100" w:beforeAutospacing="1" w:after="0" w:line="240" w:lineRule="auto"/>
        <w:rPr>
          <w:rFonts w:ascii="Times New Roman" w:eastAsia="Times New Roman" w:hAnsi="Times New Roman" w:cs="Times New Roman"/>
          <w:color w:val="000000"/>
          <w:sz w:val="27"/>
          <w:szCs w:val="27"/>
          <w:lang w:val="en-AU" w:eastAsia="ru-RU"/>
        </w:rPr>
      </w:pPr>
      <w:r w:rsidRPr="00715727">
        <w:rPr>
          <w:rFonts w:ascii="Times New Roman" w:eastAsia="Times New Roman" w:hAnsi="Times New Roman" w:cs="Times New Roman"/>
          <w:color w:val="000000"/>
          <w:sz w:val="24"/>
          <w:szCs w:val="24"/>
          <w:lang w:val="en-AU" w:eastAsia="ru-RU"/>
        </w:rPr>
        <w:t>Орган, осуществивший регистрацию</w:t>
      </w:r>
    </w:p>
    <w:p w:rsidR="00715727" w:rsidRPr="00715727" w:rsidRDefault="00715727" w:rsidP="00715727">
      <w:pPr>
        <w:spacing w:before="100" w:beforeAutospacing="1" w:after="0" w:line="240" w:lineRule="auto"/>
        <w:rPr>
          <w:rFonts w:ascii="Times New Roman" w:eastAsia="Times New Roman" w:hAnsi="Times New Roman" w:cs="Times New Roman"/>
          <w:color w:val="000000"/>
          <w:sz w:val="27"/>
          <w:szCs w:val="27"/>
          <w:lang w:val="en-AU" w:eastAsia="ru-RU"/>
        </w:rPr>
      </w:pPr>
      <w:r w:rsidRPr="00715727">
        <w:rPr>
          <w:rFonts w:ascii="Times New Roman" w:eastAsia="Times New Roman" w:hAnsi="Times New Roman" w:cs="Times New Roman"/>
          <w:color w:val="000000"/>
          <w:sz w:val="24"/>
          <w:szCs w:val="24"/>
          <w:lang w:val="en-AU" w:eastAsia="ru-RU"/>
        </w:rPr>
        <w:t>Место выдачи</w:t>
      </w:r>
    </w:p>
    <w:p w:rsidR="00715727" w:rsidRPr="00715727" w:rsidRDefault="00715727" w:rsidP="00715727">
      <w:pPr>
        <w:spacing w:before="100" w:beforeAutospacing="1" w:after="0" w:line="240" w:lineRule="auto"/>
        <w:rPr>
          <w:rFonts w:ascii="Times New Roman" w:eastAsia="Times New Roman" w:hAnsi="Times New Roman" w:cs="Times New Roman"/>
          <w:color w:val="000000"/>
          <w:sz w:val="27"/>
          <w:szCs w:val="27"/>
          <w:lang w:val="en-AU" w:eastAsia="ru-RU"/>
        </w:rPr>
      </w:pPr>
      <w:r w:rsidRPr="00715727">
        <w:rPr>
          <w:rFonts w:ascii="Times New Roman" w:eastAsia="Times New Roman" w:hAnsi="Times New Roman" w:cs="Times New Roman"/>
          <w:color w:val="000000"/>
          <w:sz w:val="24"/>
          <w:szCs w:val="24"/>
          <w:lang w:val="en-AU" w:eastAsia="ru-RU"/>
        </w:rPr>
        <w:t>ИНН</w:t>
      </w:r>
    </w:p>
    <w:p w:rsidR="00715727" w:rsidRPr="00715727" w:rsidRDefault="00715727" w:rsidP="00715727">
      <w:pPr>
        <w:spacing w:before="100" w:beforeAutospacing="1" w:after="0" w:line="240" w:lineRule="auto"/>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Место жительства/Место нахождения претендента</w:t>
      </w:r>
    </w:p>
    <w:p w:rsidR="00715727" w:rsidRPr="00715727" w:rsidRDefault="00715727" w:rsidP="00715727">
      <w:pPr>
        <w:pBdr>
          <w:top w:val="single" w:sz="6" w:space="1" w:color="000000"/>
        </w:pBdr>
        <w:spacing w:before="100" w:beforeAutospacing="1" w:after="0" w:line="240" w:lineRule="auto"/>
        <w:rPr>
          <w:rFonts w:ascii="Times New Roman" w:eastAsia="Times New Roman" w:hAnsi="Times New Roman" w:cs="Times New Roman"/>
          <w:color w:val="000000"/>
          <w:sz w:val="27"/>
          <w:szCs w:val="27"/>
          <w:lang w:eastAsia="ru-RU"/>
        </w:rPr>
      </w:pPr>
    </w:p>
    <w:tbl>
      <w:tblPr>
        <w:tblW w:w="96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79"/>
        <w:gridCol w:w="2742"/>
        <w:gridCol w:w="686"/>
        <w:gridCol w:w="1807"/>
        <w:gridCol w:w="950"/>
        <w:gridCol w:w="2181"/>
      </w:tblGrid>
      <w:tr w:rsidR="00715727" w:rsidRPr="00715727" w:rsidTr="00E9210A">
        <w:trPr>
          <w:tblCellSpacing w:w="0" w:type="dxa"/>
        </w:trPr>
        <w:tc>
          <w:tcPr>
            <w:tcW w:w="1230"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rPr>
                <w:rFonts w:ascii="Times New Roman" w:eastAsia="Times New Roman" w:hAnsi="Times New Roman" w:cs="Times New Roman"/>
                <w:color w:val="000000"/>
                <w:sz w:val="24"/>
                <w:szCs w:val="24"/>
                <w:lang w:val="en-AU" w:eastAsia="ru-RU"/>
              </w:rPr>
            </w:pPr>
            <w:r w:rsidRPr="00715727">
              <w:rPr>
                <w:rFonts w:ascii="Times New Roman" w:eastAsia="Times New Roman" w:hAnsi="Times New Roman" w:cs="Times New Roman"/>
                <w:color w:val="000000"/>
                <w:sz w:val="24"/>
                <w:szCs w:val="24"/>
                <w:lang w:val="en-AU" w:eastAsia="ru-RU"/>
              </w:rPr>
              <w:t>Телефон</w:t>
            </w:r>
          </w:p>
        </w:tc>
        <w:tc>
          <w:tcPr>
            <w:tcW w:w="2640"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rPr>
                <w:rFonts w:ascii="Times New Roman" w:eastAsia="Times New Roman" w:hAnsi="Times New Roman" w:cs="Times New Roman"/>
                <w:color w:val="000000"/>
                <w:sz w:val="24"/>
                <w:szCs w:val="24"/>
                <w:lang w:val="en-AU" w:eastAsia="ru-RU"/>
              </w:rPr>
            </w:pPr>
          </w:p>
        </w:tc>
        <w:tc>
          <w:tcPr>
            <w:tcW w:w="660"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r w:rsidRPr="00715727">
              <w:rPr>
                <w:rFonts w:ascii="Times New Roman" w:eastAsia="Times New Roman" w:hAnsi="Times New Roman" w:cs="Times New Roman"/>
                <w:color w:val="000000"/>
                <w:sz w:val="24"/>
                <w:szCs w:val="24"/>
                <w:lang w:val="en-AU" w:eastAsia="ru-RU"/>
              </w:rPr>
              <w:t>Факс</w:t>
            </w:r>
          </w:p>
        </w:tc>
        <w:tc>
          <w:tcPr>
            <w:tcW w:w="1740" w:type="dxa"/>
            <w:tcBorders>
              <w:top w:val="outset" w:sz="6" w:space="0" w:color="auto"/>
              <w:left w:val="outset" w:sz="6" w:space="0" w:color="auto"/>
              <w:bottom w:val="outset" w:sz="6" w:space="0" w:color="auto"/>
              <w:right w:val="outset" w:sz="6" w:space="0" w:color="auto"/>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915" w:type="dxa"/>
            <w:tcBorders>
              <w:top w:val="outset" w:sz="6" w:space="0" w:color="auto"/>
              <w:left w:val="outset" w:sz="6" w:space="0" w:color="auto"/>
              <w:bottom w:val="outset" w:sz="6" w:space="0" w:color="auto"/>
              <w:right w:val="outset" w:sz="6" w:space="0" w:color="auto"/>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r w:rsidRPr="00715727">
              <w:rPr>
                <w:rFonts w:ascii="Times New Roman" w:eastAsia="Times New Roman" w:hAnsi="Times New Roman" w:cs="Times New Roman"/>
                <w:color w:val="000000"/>
                <w:sz w:val="24"/>
                <w:szCs w:val="24"/>
                <w:lang w:val="en-AU" w:eastAsia="ru-RU"/>
              </w:rPr>
              <w:t>Индекс</w:t>
            </w:r>
          </w:p>
        </w:tc>
        <w:tc>
          <w:tcPr>
            <w:tcW w:w="2100"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r>
    </w:tbl>
    <w:p w:rsidR="00715727" w:rsidRPr="00715727" w:rsidRDefault="00715727" w:rsidP="00715727">
      <w:pPr>
        <w:spacing w:before="119" w:after="0" w:line="240" w:lineRule="auto"/>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Банковские реквизиты претендента для возврата денежных средств: расчетный (лицевой) счет № __________________________________________________________________</w:t>
      </w:r>
    </w:p>
    <w:tbl>
      <w:tblPr>
        <w:tblW w:w="943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0"/>
        <w:gridCol w:w="1005"/>
        <w:gridCol w:w="1138"/>
        <w:gridCol w:w="204"/>
        <w:gridCol w:w="329"/>
        <w:gridCol w:w="188"/>
        <w:gridCol w:w="555"/>
        <w:gridCol w:w="75"/>
        <w:gridCol w:w="165"/>
        <w:gridCol w:w="509"/>
        <w:gridCol w:w="644"/>
        <w:gridCol w:w="269"/>
        <w:gridCol w:w="840"/>
        <w:gridCol w:w="2548"/>
        <w:gridCol w:w="96"/>
      </w:tblGrid>
      <w:tr w:rsidR="00715727" w:rsidRPr="00715727" w:rsidTr="00E9210A">
        <w:trPr>
          <w:tblCellSpacing w:w="0" w:type="dxa"/>
        </w:trPr>
        <w:tc>
          <w:tcPr>
            <w:tcW w:w="3013" w:type="dxa"/>
            <w:gridSpan w:val="3"/>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204"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r w:rsidRPr="00715727">
              <w:rPr>
                <w:rFonts w:ascii="Times New Roman" w:eastAsia="Times New Roman" w:hAnsi="Times New Roman" w:cs="Times New Roman"/>
                <w:color w:val="000000"/>
                <w:sz w:val="24"/>
                <w:szCs w:val="24"/>
                <w:lang w:val="en-AU" w:eastAsia="ru-RU"/>
              </w:rPr>
              <w:t>в</w:t>
            </w:r>
          </w:p>
        </w:tc>
        <w:tc>
          <w:tcPr>
            <w:tcW w:w="6122" w:type="dxa"/>
            <w:gridSpan w:val="10"/>
            <w:tcBorders>
              <w:top w:val="outset" w:sz="6" w:space="0" w:color="auto"/>
              <w:left w:val="outset" w:sz="6" w:space="0" w:color="auto"/>
              <w:bottom w:val="outset" w:sz="6" w:space="0" w:color="auto"/>
              <w:right w:val="outset" w:sz="6" w:space="0" w:color="auto"/>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96" w:type="dxa"/>
            <w:tcBorders>
              <w:top w:val="outset" w:sz="6" w:space="0" w:color="auto"/>
              <w:left w:val="outset" w:sz="6" w:space="0" w:color="auto"/>
              <w:bottom w:val="outset" w:sz="6" w:space="0" w:color="auto"/>
              <w:right w:val="outset" w:sz="6" w:space="0" w:color="auto"/>
            </w:tcBorders>
            <w:hideMark/>
          </w:tcPr>
          <w:p w:rsidR="00715727" w:rsidRPr="00715727" w:rsidRDefault="00715727" w:rsidP="00715727">
            <w:pPr>
              <w:spacing w:before="100" w:beforeAutospacing="1" w:after="119" w:line="240" w:lineRule="auto"/>
              <w:rPr>
                <w:rFonts w:ascii="Times New Roman" w:eastAsia="Times New Roman" w:hAnsi="Times New Roman" w:cs="Times New Roman"/>
                <w:color w:val="000000"/>
                <w:sz w:val="24"/>
                <w:szCs w:val="24"/>
                <w:lang w:eastAsia="ru-RU"/>
              </w:rPr>
            </w:pPr>
          </w:p>
        </w:tc>
      </w:tr>
      <w:tr w:rsidR="00715727" w:rsidRPr="00715727" w:rsidTr="00E9210A">
        <w:trPr>
          <w:tblCellSpacing w:w="0" w:type="dxa"/>
        </w:trPr>
        <w:tc>
          <w:tcPr>
            <w:tcW w:w="870"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40" w:after="119" w:line="240" w:lineRule="auto"/>
              <w:rPr>
                <w:rFonts w:ascii="Times New Roman" w:eastAsia="Times New Roman" w:hAnsi="Times New Roman" w:cs="Times New Roman"/>
                <w:color w:val="000000"/>
                <w:sz w:val="24"/>
                <w:szCs w:val="24"/>
                <w:lang w:val="en-AU" w:eastAsia="ru-RU"/>
              </w:rPr>
            </w:pPr>
            <w:r w:rsidRPr="00715727">
              <w:rPr>
                <w:rFonts w:ascii="Times New Roman" w:eastAsia="Times New Roman" w:hAnsi="Times New Roman" w:cs="Times New Roman"/>
                <w:color w:val="000000"/>
                <w:sz w:val="24"/>
                <w:szCs w:val="24"/>
                <w:lang w:val="en-AU" w:eastAsia="ru-RU"/>
              </w:rPr>
              <w:t>к/счет №</w:t>
            </w:r>
          </w:p>
        </w:tc>
        <w:tc>
          <w:tcPr>
            <w:tcW w:w="2676" w:type="dxa"/>
            <w:gridSpan w:val="4"/>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743" w:type="dxa"/>
            <w:gridSpan w:val="2"/>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r w:rsidRPr="00715727">
              <w:rPr>
                <w:rFonts w:ascii="Times New Roman" w:eastAsia="Times New Roman" w:hAnsi="Times New Roman" w:cs="Times New Roman"/>
                <w:color w:val="000000"/>
                <w:sz w:val="24"/>
                <w:szCs w:val="24"/>
                <w:lang w:val="en-AU" w:eastAsia="ru-RU"/>
              </w:rPr>
              <w:t>БИК</w:t>
            </w:r>
          </w:p>
        </w:tc>
        <w:tc>
          <w:tcPr>
            <w:tcW w:w="1662" w:type="dxa"/>
            <w:gridSpan w:val="5"/>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840"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rPr>
                <w:rFonts w:ascii="Times New Roman" w:eastAsia="Times New Roman" w:hAnsi="Times New Roman" w:cs="Times New Roman"/>
                <w:color w:val="000000"/>
                <w:sz w:val="24"/>
                <w:szCs w:val="24"/>
                <w:lang w:val="en-AU" w:eastAsia="ru-RU"/>
              </w:rPr>
            </w:pPr>
            <w:r w:rsidRPr="00715727">
              <w:rPr>
                <w:rFonts w:ascii="Times New Roman" w:eastAsia="Times New Roman" w:hAnsi="Times New Roman" w:cs="Times New Roman"/>
                <w:color w:val="000000"/>
                <w:sz w:val="24"/>
                <w:szCs w:val="24"/>
                <w:lang w:val="en-AU" w:eastAsia="ru-RU"/>
              </w:rPr>
              <w:t>, ИНН</w:t>
            </w:r>
          </w:p>
        </w:tc>
        <w:tc>
          <w:tcPr>
            <w:tcW w:w="2644" w:type="dxa"/>
            <w:gridSpan w:val="2"/>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r>
      <w:tr w:rsidR="00715727" w:rsidRPr="00715727" w:rsidTr="00E9210A">
        <w:trPr>
          <w:tblCellSpacing w:w="0" w:type="dxa"/>
        </w:trPr>
        <w:tc>
          <w:tcPr>
            <w:tcW w:w="1875" w:type="dxa"/>
            <w:gridSpan w:val="2"/>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40" w:after="119" w:line="240" w:lineRule="auto"/>
              <w:rPr>
                <w:rFonts w:ascii="Times New Roman" w:eastAsia="Times New Roman" w:hAnsi="Times New Roman" w:cs="Times New Roman"/>
                <w:color w:val="000000"/>
                <w:sz w:val="24"/>
                <w:szCs w:val="24"/>
                <w:lang w:val="en-AU" w:eastAsia="ru-RU"/>
              </w:rPr>
            </w:pPr>
            <w:r w:rsidRPr="00715727">
              <w:rPr>
                <w:rFonts w:ascii="Times New Roman" w:eastAsia="Times New Roman" w:hAnsi="Times New Roman" w:cs="Times New Roman"/>
                <w:color w:val="000000"/>
                <w:sz w:val="24"/>
                <w:szCs w:val="24"/>
                <w:lang w:val="en-AU" w:eastAsia="ru-RU"/>
              </w:rPr>
              <w:t>Представитель претендента</w:t>
            </w:r>
          </w:p>
        </w:tc>
        <w:tc>
          <w:tcPr>
            <w:tcW w:w="4916" w:type="dxa"/>
            <w:gridSpan w:val="11"/>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2548"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715727">
              <w:rPr>
                <w:rFonts w:ascii="Times New Roman" w:eastAsia="Times New Roman" w:hAnsi="Times New Roman" w:cs="Times New Roman"/>
                <w:color w:val="000000"/>
                <w:sz w:val="24"/>
                <w:szCs w:val="24"/>
                <w:lang w:eastAsia="ru-RU"/>
              </w:rPr>
              <w:t>(Ф.И.О. или наименование)</w:t>
            </w:r>
          </w:p>
        </w:tc>
        <w:tc>
          <w:tcPr>
            <w:tcW w:w="96" w:type="dxa"/>
            <w:tcBorders>
              <w:top w:val="outset" w:sz="6" w:space="0" w:color="auto"/>
              <w:left w:val="outset" w:sz="6" w:space="0" w:color="auto"/>
              <w:bottom w:val="outset" w:sz="6" w:space="0" w:color="auto"/>
              <w:right w:val="outset" w:sz="6" w:space="0" w:color="auto"/>
            </w:tcBorders>
            <w:hideMark/>
          </w:tcPr>
          <w:p w:rsidR="00715727" w:rsidRPr="00715727" w:rsidRDefault="00715727" w:rsidP="00715727">
            <w:pPr>
              <w:spacing w:before="100" w:beforeAutospacing="1" w:after="119" w:line="240" w:lineRule="auto"/>
              <w:rPr>
                <w:rFonts w:ascii="Times New Roman" w:eastAsia="Times New Roman" w:hAnsi="Times New Roman" w:cs="Times New Roman"/>
                <w:color w:val="000000"/>
                <w:sz w:val="24"/>
                <w:szCs w:val="24"/>
                <w:lang w:eastAsia="ru-RU"/>
              </w:rPr>
            </w:pPr>
          </w:p>
        </w:tc>
      </w:tr>
      <w:tr w:rsidR="00715727" w:rsidRPr="00715727" w:rsidTr="00E9210A">
        <w:trPr>
          <w:tblCellSpacing w:w="0" w:type="dxa"/>
        </w:trPr>
        <w:tc>
          <w:tcPr>
            <w:tcW w:w="3013" w:type="dxa"/>
            <w:gridSpan w:val="3"/>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40" w:after="119" w:line="240" w:lineRule="auto"/>
              <w:rPr>
                <w:rFonts w:ascii="Times New Roman" w:eastAsia="Times New Roman" w:hAnsi="Times New Roman" w:cs="Times New Roman"/>
                <w:color w:val="000000"/>
                <w:sz w:val="24"/>
                <w:szCs w:val="24"/>
                <w:lang w:eastAsia="ru-RU"/>
              </w:rPr>
            </w:pPr>
            <w:r w:rsidRPr="00715727">
              <w:rPr>
                <w:rFonts w:ascii="Times New Roman" w:eastAsia="Times New Roman" w:hAnsi="Times New Roman" w:cs="Times New Roman"/>
                <w:color w:val="000000"/>
                <w:sz w:val="24"/>
                <w:szCs w:val="24"/>
                <w:lang w:eastAsia="ru-RU"/>
              </w:rPr>
              <w:t xml:space="preserve">Действует на основании </w:t>
            </w:r>
            <w:r w:rsidRPr="00715727">
              <w:rPr>
                <w:rFonts w:ascii="Times New Roman" w:eastAsia="Times New Roman" w:hAnsi="Times New Roman" w:cs="Times New Roman"/>
                <w:color w:val="000000"/>
                <w:sz w:val="24"/>
                <w:szCs w:val="24"/>
                <w:lang w:eastAsia="ru-RU"/>
              </w:rPr>
              <w:lastRenderedPageBreak/>
              <w:t>доверенности от "</w:t>
            </w:r>
          </w:p>
        </w:tc>
        <w:tc>
          <w:tcPr>
            <w:tcW w:w="533" w:type="dxa"/>
            <w:gridSpan w:val="2"/>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88"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rPr>
                <w:rFonts w:ascii="Times New Roman" w:eastAsia="Times New Roman" w:hAnsi="Times New Roman" w:cs="Times New Roman"/>
                <w:color w:val="000000"/>
                <w:sz w:val="24"/>
                <w:szCs w:val="24"/>
                <w:lang w:val="en-AU" w:eastAsia="ru-RU"/>
              </w:rPr>
            </w:pPr>
            <w:r w:rsidRPr="00715727">
              <w:rPr>
                <w:rFonts w:ascii="Times New Roman" w:eastAsia="Times New Roman" w:hAnsi="Times New Roman" w:cs="Times New Roman"/>
                <w:color w:val="000000"/>
                <w:sz w:val="24"/>
                <w:szCs w:val="24"/>
                <w:lang w:val="en-AU" w:eastAsia="ru-RU"/>
              </w:rPr>
              <w:t>"</w:t>
            </w:r>
          </w:p>
        </w:tc>
        <w:tc>
          <w:tcPr>
            <w:tcW w:w="630" w:type="dxa"/>
            <w:gridSpan w:val="2"/>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165"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509"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644" w:type="dxa"/>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rPr>
                <w:rFonts w:ascii="Times New Roman" w:eastAsia="Times New Roman" w:hAnsi="Times New Roman" w:cs="Times New Roman"/>
                <w:color w:val="000000"/>
                <w:sz w:val="24"/>
                <w:szCs w:val="24"/>
                <w:lang w:val="en-AU" w:eastAsia="ru-RU"/>
              </w:rPr>
            </w:pPr>
            <w:r w:rsidRPr="00715727">
              <w:rPr>
                <w:rFonts w:ascii="Times New Roman" w:eastAsia="Times New Roman" w:hAnsi="Times New Roman" w:cs="Times New Roman"/>
                <w:color w:val="000000"/>
                <w:sz w:val="24"/>
                <w:szCs w:val="24"/>
                <w:lang w:val="en-AU" w:eastAsia="ru-RU"/>
              </w:rPr>
              <w:t>г. №</w:t>
            </w:r>
          </w:p>
        </w:tc>
        <w:tc>
          <w:tcPr>
            <w:tcW w:w="3657" w:type="dxa"/>
            <w:gridSpan w:val="3"/>
            <w:tcBorders>
              <w:top w:val="outset" w:sz="6" w:space="0" w:color="auto"/>
              <w:left w:val="outset" w:sz="6" w:space="0" w:color="auto"/>
              <w:bottom w:val="outset" w:sz="6" w:space="0" w:color="auto"/>
              <w:right w:val="outset" w:sz="6" w:space="0" w:color="auto"/>
            </w:tcBorders>
            <w:vAlign w:val="bottom"/>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val="en-AU" w:eastAsia="ru-RU"/>
              </w:rPr>
            </w:pPr>
          </w:p>
        </w:tc>
        <w:tc>
          <w:tcPr>
            <w:tcW w:w="96" w:type="dxa"/>
            <w:tcBorders>
              <w:top w:val="outset" w:sz="6" w:space="0" w:color="auto"/>
              <w:left w:val="outset" w:sz="6" w:space="0" w:color="auto"/>
              <w:bottom w:val="outset" w:sz="6" w:space="0" w:color="auto"/>
              <w:right w:val="outset" w:sz="6" w:space="0" w:color="auto"/>
            </w:tcBorders>
            <w:hideMark/>
          </w:tcPr>
          <w:p w:rsidR="00715727" w:rsidRPr="00715727" w:rsidRDefault="00715727" w:rsidP="00715727">
            <w:pPr>
              <w:spacing w:before="100" w:beforeAutospacing="1" w:after="119" w:line="240" w:lineRule="auto"/>
              <w:rPr>
                <w:rFonts w:ascii="Times New Roman" w:eastAsia="Times New Roman" w:hAnsi="Times New Roman" w:cs="Times New Roman"/>
                <w:color w:val="000000"/>
                <w:sz w:val="24"/>
                <w:szCs w:val="24"/>
                <w:lang w:eastAsia="ru-RU"/>
              </w:rPr>
            </w:pPr>
          </w:p>
        </w:tc>
      </w:tr>
    </w:tbl>
    <w:p w:rsidR="00715727" w:rsidRPr="00715727" w:rsidRDefault="00715727" w:rsidP="00715727">
      <w:pPr>
        <w:spacing w:before="100" w:beforeAutospacing="1" w:after="0" w:line="240" w:lineRule="auto"/>
        <w:jc w:val="both"/>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lastRenderedPageBreak/>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715727" w:rsidRPr="00715727" w:rsidRDefault="00715727" w:rsidP="00715727">
      <w:pPr>
        <w:pBdr>
          <w:top w:val="single" w:sz="6" w:space="1" w:color="000000"/>
        </w:pBdr>
        <w:spacing w:before="100" w:beforeAutospacing="1" w:after="0" w:line="240" w:lineRule="auto"/>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(наименование документа, серия, номер, дата и место выдачи (регистрации), кем выдан)</w:t>
      </w:r>
    </w:p>
    <w:p w:rsidR="00715727" w:rsidRPr="00715727" w:rsidRDefault="00715727" w:rsidP="00715727">
      <w:pPr>
        <w:spacing w:before="100" w:beforeAutospacing="1" w:after="0" w:line="240" w:lineRule="auto"/>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________________________________________________________________________</w:t>
      </w:r>
    </w:p>
    <w:p w:rsidR="00715727" w:rsidRPr="00715727" w:rsidRDefault="00715727" w:rsidP="00715727">
      <w:pPr>
        <w:spacing w:before="100" w:beforeAutospacing="1" w:after="119" w:line="240" w:lineRule="auto"/>
        <w:ind w:firstLine="567"/>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Прошу принять заявку на участие в торгах по продаже муниципального имущества – ________________________________________</w:t>
      </w:r>
    </w:p>
    <w:p w:rsidR="00715727" w:rsidRPr="00715727" w:rsidRDefault="00715727" w:rsidP="00715727">
      <w:pPr>
        <w:spacing w:before="100" w:beforeAutospacing="1" w:after="119" w:line="240" w:lineRule="auto"/>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______________________________________________ по адресу: ____________________________________________________________________________</w:t>
      </w:r>
    </w:p>
    <w:p w:rsidR="00715727" w:rsidRPr="00715727" w:rsidRDefault="00715727" w:rsidP="00715727">
      <w:pPr>
        <w:spacing w:before="100" w:beforeAutospacing="1" w:after="0" w:line="240" w:lineRule="auto"/>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С условиями участия в торгах, предметом торгов, порядком внесения и возврата задатка, проектом договора купли-продажи имущества ознакомлен. Технические характеристики и существующие обременения объекта известны.</w:t>
      </w:r>
    </w:p>
    <w:p w:rsidR="00715727" w:rsidRPr="00715727" w:rsidRDefault="00715727" w:rsidP="00715727">
      <w:pPr>
        <w:spacing w:before="100" w:beforeAutospacing="1" w:after="0" w:line="240" w:lineRule="auto"/>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_________________________________ /___________________________/</w:t>
      </w:r>
    </w:p>
    <w:p w:rsidR="00715727" w:rsidRPr="00715727" w:rsidRDefault="00715727" w:rsidP="00715727">
      <w:pPr>
        <w:spacing w:before="100" w:beforeAutospacing="1" w:after="0" w:line="240" w:lineRule="auto"/>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подпись претендента ФИО</w:t>
      </w:r>
    </w:p>
    <w:p w:rsidR="00715727" w:rsidRPr="00715727" w:rsidRDefault="00715727" w:rsidP="00715727">
      <w:pPr>
        <w:spacing w:before="100" w:beforeAutospacing="1" w:after="0" w:line="240" w:lineRule="auto"/>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________________________</w:t>
      </w:r>
    </w:p>
    <w:p w:rsidR="00715727" w:rsidRPr="00715727" w:rsidRDefault="00715727" w:rsidP="00715727">
      <w:pPr>
        <w:spacing w:before="100" w:beforeAutospacing="1" w:after="0" w:line="240" w:lineRule="auto"/>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дата</w:t>
      </w:r>
    </w:p>
    <w:p w:rsidR="00715727" w:rsidRPr="00715727" w:rsidRDefault="00715727" w:rsidP="00715727">
      <w:pPr>
        <w:spacing w:before="100" w:beforeAutospacing="1" w:after="0" w:line="240" w:lineRule="auto"/>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_________________________________/____________________________/</w:t>
      </w:r>
    </w:p>
    <w:p w:rsidR="00715727" w:rsidRPr="00715727" w:rsidRDefault="00715727" w:rsidP="00715727">
      <w:pPr>
        <w:spacing w:before="100" w:beforeAutospacing="1" w:after="0" w:line="240" w:lineRule="auto"/>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подпись лица, принявшего заявку ФИО</w:t>
      </w:r>
    </w:p>
    <w:p w:rsidR="00715727" w:rsidRPr="00715727" w:rsidRDefault="00715727" w:rsidP="00715727">
      <w:pPr>
        <w:spacing w:before="100" w:beforeAutospacing="1" w:after="0" w:line="240" w:lineRule="auto"/>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_________________________</w:t>
      </w:r>
    </w:p>
    <w:p w:rsidR="00715727" w:rsidRPr="00715727" w:rsidRDefault="00715727" w:rsidP="00715727">
      <w:pPr>
        <w:spacing w:before="100" w:beforeAutospacing="1" w:after="0" w:line="240" w:lineRule="auto"/>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дата</w:t>
      </w:r>
    </w:p>
    <w:p w:rsidR="00715727" w:rsidRPr="00715727" w:rsidRDefault="00715727" w:rsidP="00715727">
      <w:pPr>
        <w:spacing w:before="100" w:beforeAutospacing="1" w:after="0" w:line="240" w:lineRule="auto"/>
        <w:rPr>
          <w:rFonts w:ascii="Calibri" w:eastAsia="Times New Roman" w:hAnsi="Calibri" w:cs="Times New Roman"/>
          <w:color w:val="000000"/>
          <w:sz w:val="27"/>
          <w:szCs w:val="27"/>
          <w:lang w:eastAsia="ru-RU"/>
        </w:rPr>
      </w:pPr>
    </w:p>
    <w:p w:rsidR="00715727" w:rsidRPr="00715727" w:rsidRDefault="00715727" w:rsidP="00715727">
      <w:pPr>
        <w:spacing w:before="100" w:beforeAutospacing="1" w:after="0" w:line="240" w:lineRule="auto"/>
        <w:rPr>
          <w:rFonts w:ascii="Calibri" w:eastAsia="Times New Roman" w:hAnsi="Calibri" w:cs="Times New Roman"/>
          <w:color w:val="000000"/>
          <w:sz w:val="27"/>
          <w:szCs w:val="27"/>
          <w:lang w:eastAsia="ru-RU"/>
        </w:rPr>
      </w:pPr>
    </w:p>
    <w:p w:rsidR="00715727" w:rsidRPr="00715727" w:rsidRDefault="00715727" w:rsidP="00715727">
      <w:pPr>
        <w:spacing w:before="100" w:beforeAutospacing="1" w:after="0" w:line="240" w:lineRule="auto"/>
        <w:rPr>
          <w:rFonts w:ascii="Calibri" w:eastAsia="Times New Roman" w:hAnsi="Calibri" w:cs="Times New Roman"/>
          <w:color w:val="000000"/>
          <w:sz w:val="27"/>
          <w:szCs w:val="27"/>
          <w:lang w:eastAsia="ru-RU"/>
        </w:rPr>
      </w:pPr>
    </w:p>
    <w:p w:rsidR="00715727" w:rsidRPr="00715727" w:rsidRDefault="00715727" w:rsidP="00715727">
      <w:pPr>
        <w:spacing w:before="100" w:beforeAutospacing="1" w:after="0" w:line="240" w:lineRule="auto"/>
        <w:rPr>
          <w:rFonts w:ascii="Calibri" w:eastAsia="Times New Roman" w:hAnsi="Calibri" w:cs="Times New Roman"/>
          <w:color w:val="000000"/>
          <w:sz w:val="27"/>
          <w:szCs w:val="27"/>
          <w:lang w:eastAsia="ru-RU"/>
        </w:rPr>
      </w:pPr>
    </w:p>
    <w:p w:rsidR="00715727" w:rsidRPr="00715727" w:rsidRDefault="00715727" w:rsidP="00715727">
      <w:pPr>
        <w:spacing w:before="100" w:beforeAutospacing="1" w:after="0" w:line="240" w:lineRule="auto"/>
        <w:rPr>
          <w:rFonts w:ascii="Calibri" w:eastAsia="Times New Roman" w:hAnsi="Calibri" w:cs="Times New Roman"/>
          <w:color w:val="000000"/>
          <w:sz w:val="27"/>
          <w:szCs w:val="27"/>
          <w:lang w:eastAsia="ru-RU"/>
        </w:rPr>
      </w:pPr>
    </w:p>
    <w:p w:rsidR="00715727" w:rsidRPr="00715727" w:rsidRDefault="00715727" w:rsidP="00715727">
      <w:pPr>
        <w:spacing w:before="100" w:beforeAutospacing="1" w:after="0" w:line="240" w:lineRule="auto"/>
        <w:rPr>
          <w:rFonts w:ascii="Calibri" w:eastAsia="Times New Roman" w:hAnsi="Calibri" w:cs="Times New Roman"/>
          <w:color w:val="000000"/>
          <w:sz w:val="27"/>
          <w:szCs w:val="27"/>
          <w:lang w:eastAsia="ru-RU"/>
        </w:rPr>
      </w:pPr>
    </w:p>
    <w:p w:rsidR="00715727" w:rsidRPr="00715727" w:rsidRDefault="00715727" w:rsidP="00715727">
      <w:pPr>
        <w:spacing w:before="100" w:beforeAutospacing="1" w:after="0" w:line="240" w:lineRule="auto"/>
        <w:rPr>
          <w:rFonts w:ascii="Calibri" w:eastAsia="Times New Roman" w:hAnsi="Calibri" w:cs="Times New Roman"/>
          <w:color w:val="000000"/>
          <w:sz w:val="27"/>
          <w:szCs w:val="27"/>
          <w:lang w:eastAsia="ru-RU"/>
        </w:rPr>
      </w:pPr>
    </w:p>
    <w:p w:rsidR="00715727" w:rsidRPr="00715727" w:rsidRDefault="00715727" w:rsidP="00715727">
      <w:pPr>
        <w:spacing w:before="100" w:beforeAutospacing="1" w:after="0" w:line="240" w:lineRule="auto"/>
        <w:rPr>
          <w:rFonts w:ascii="Calibri" w:eastAsia="Times New Roman" w:hAnsi="Calibri" w:cs="Times New Roman"/>
          <w:color w:val="000000"/>
          <w:sz w:val="27"/>
          <w:szCs w:val="27"/>
          <w:lang w:eastAsia="ru-RU"/>
        </w:rPr>
      </w:pPr>
    </w:p>
    <w:p w:rsidR="00715727" w:rsidRPr="00715727" w:rsidRDefault="00715727" w:rsidP="00715727">
      <w:pPr>
        <w:spacing w:before="100" w:beforeAutospacing="1" w:after="0" w:line="240" w:lineRule="auto"/>
        <w:ind w:firstLine="720"/>
        <w:jc w:val="center"/>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b/>
          <w:bCs/>
          <w:color w:val="000000"/>
          <w:sz w:val="27"/>
          <w:szCs w:val="27"/>
          <w:lang w:eastAsia="ru-RU"/>
        </w:rPr>
        <w:lastRenderedPageBreak/>
        <w:t>Форма описи документов</w:t>
      </w:r>
    </w:p>
    <w:p w:rsidR="00715727" w:rsidRPr="00715727" w:rsidRDefault="00715727" w:rsidP="00715727">
      <w:pPr>
        <w:spacing w:before="100" w:beforeAutospacing="1" w:after="0" w:line="240" w:lineRule="auto"/>
        <w:ind w:firstLine="539"/>
        <w:jc w:val="center"/>
        <w:rPr>
          <w:rFonts w:ascii="Times New Roman" w:eastAsia="Times New Roman" w:hAnsi="Times New Roman" w:cs="Times New Roman"/>
          <w:color w:val="000000"/>
          <w:sz w:val="27"/>
          <w:szCs w:val="27"/>
          <w:lang w:eastAsia="ru-RU"/>
        </w:rPr>
      </w:pPr>
    </w:p>
    <w:p w:rsidR="00715727" w:rsidRPr="00715727" w:rsidRDefault="00715727" w:rsidP="00715727">
      <w:pPr>
        <w:spacing w:before="100" w:beforeAutospacing="1" w:after="0" w:line="240" w:lineRule="auto"/>
        <w:jc w:val="center"/>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ОПИСЬ</w:t>
      </w:r>
    </w:p>
    <w:p w:rsidR="00715727" w:rsidRPr="00715727" w:rsidRDefault="00715727" w:rsidP="00715727">
      <w:pPr>
        <w:spacing w:before="100" w:beforeAutospacing="1" w:after="0" w:line="240" w:lineRule="auto"/>
        <w:ind w:firstLine="539"/>
        <w:jc w:val="center"/>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документов представляемых вместе с заявкой на участие в  торгах (открытая форма подачи предложений о цене)</w:t>
      </w:r>
    </w:p>
    <w:p w:rsidR="00715727" w:rsidRPr="00715727" w:rsidRDefault="00715727" w:rsidP="00715727">
      <w:pPr>
        <w:spacing w:before="100" w:beforeAutospacing="1" w:after="0" w:line="240" w:lineRule="auto"/>
        <w:ind w:firstLine="539"/>
        <w:jc w:val="center"/>
        <w:rPr>
          <w:rFonts w:ascii="Times New Roman" w:eastAsia="Times New Roman" w:hAnsi="Times New Roman" w:cs="Times New Roman"/>
          <w:color w:val="000000"/>
          <w:sz w:val="27"/>
          <w:szCs w:val="27"/>
          <w:lang w:eastAsia="ru-RU"/>
        </w:rPr>
      </w:pPr>
    </w:p>
    <w:p w:rsidR="00715727" w:rsidRPr="00715727" w:rsidRDefault="00715727" w:rsidP="00715727">
      <w:pPr>
        <w:spacing w:before="100" w:beforeAutospacing="1" w:after="0" w:line="240" w:lineRule="auto"/>
        <w:ind w:firstLine="539"/>
        <w:jc w:val="center"/>
        <w:rPr>
          <w:rFonts w:ascii="Times New Roman" w:eastAsia="Times New Roman" w:hAnsi="Times New Roman" w:cs="Times New Roman"/>
          <w:color w:val="000000"/>
          <w:sz w:val="27"/>
          <w:szCs w:val="27"/>
          <w:lang w:eastAsia="ru-RU"/>
        </w:rPr>
      </w:pP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31"/>
        <w:gridCol w:w="5347"/>
        <w:gridCol w:w="3237"/>
      </w:tblGrid>
      <w:tr w:rsidR="00715727" w:rsidRPr="00715727" w:rsidTr="00E9210A">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715727">
              <w:rPr>
                <w:rFonts w:ascii="Times New Roman" w:eastAsia="Times New Roman" w:hAnsi="Times New Roman" w:cs="Times New Roman"/>
                <w:color w:val="000000"/>
                <w:sz w:val="24"/>
                <w:szCs w:val="24"/>
                <w:lang w:eastAsia="ru-RU"/>
              </w:rPr>
              <w:t>№ п/п</w:t>
            </w:r>
          </w:p>
        </w:tc>
        <w:tc>
          <w:tcPr>
            <w:tcW w:w="498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715727">
              <w:rPr>
                <w:rFonts w:ascii="Times New Roman" w:eastAsia="Times New Roman" w:hAnsi="Times New Roman" w:cs="Times New Roman"/>
                <w:color w:val="000000"/>
                <w:sz w:val="24"/>
                <w:szCs w:val="24"/>
                <w:lang w:eastAsia="ru-RU"/>
              </w:rPr>
              <w:t>Наименование документов</w:t>
            </w:r>
          </w:p>
        </w:tc>
        <w:tc>
          <w:tcPr>
            <w:tcW w:w="3015"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715727">
              <w:rPr>
                <w:rFonts w:ascii="Times New Roman" w:eastAsia="Times New Roman" w:hAnsi="Times New Roman" w:cs="Times New Roman"/>
                <w:color w:val="000000"/>
                <w:sz w:val="24"/>
                <w:szCs w:val="24"/>
                <w:lang w:eastAsia="ru-RU"/>
              </w:rPr>
              <w:t>Количество листов</w:t>
            </w:r>
          </w:p>
        </w:tc>
      </w:tr>
      <w:tr w:rsidR="00715727" w:rsidRPr="00715727" w:rsidTr="00E9210A">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3015"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715727" w:rsidRPr="00715727" w:rsidTr="00E9210A">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3015"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715727" w:rsidRPr="00715727" w:rsidTr="00E9210A">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3015"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715727" w:rsidRPr="00715727" w:rsidTr="00E9210A">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3015"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715727" w:rsidRPr="00715727" w:rsidTr="00E9210A">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3015"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715727" w:rsidRPr="00715727" w:rsidTr="00E9210A">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3015"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715727" w:rsidRPr="00715727" w:rsidTr="00E9210A">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3015"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715727" w:rsidRPr="00715727" w:rsidTr="00E9210A">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3015"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715727" w:rsidRPr="00715727" w:rsidTr="00E9210A">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right"/>
              <w:rPr>
                <w:rFonts w:ascii="Times New Roman" w:eastAsia="Times New Roman" w:hAnsi="Times New Roman" w:cs="Times New Roman"/>
                <w:color w:val="000000"/>
                <w:sz w:val="24"/>
                <w:szCs w:val="24"/>
                <w:lang w:eastAsia="ru-RU"/>
              </w:rPr>
            </w:pPr>
            <w:r w:rsidRPr="00715727">
              <w:rPr>
                <w:rFonts w:ascii="Times New Roman" w:eastAsia="Times New Roman" w:hAnsi="Times New Roman" w:cs="Times New Roman"/>
                <w:color w:val="000000"/>
                <w:sz w:val="24"/>
                <w:szCs w:val="24"/>
                <w:lang w:eastAsia="ru-RU"/>
              </w:rPr>
              <w:t>Всего листов</w:t>
            </w:r>
          </w:p>
        </w:tc>
        <w:tc>
          <w:tcPr>
            <w:tcW w:w="3015" w:type="dxa"/>
            <w:tcBorders>
              <w:top w:val="outset" w:sz="6" w:space="0" w:color="000000"/>
              <w:left w:val="outset" w:sz="6" w:space="0" w:color="000000"/>
              <w:bottom w:val="outset" w:sz="6" w:space="0" w:color="000000"/>
              <w:right w:val="outset" w:sz="6" w:space="0" w:color="000000"/>
            </w:tcBorders>
            <w:hideMark/>
          </w:tcPr>
          <w:p w:rsidR="00715727" w:rsidRPr="00715727" w:rsidRDefault="00715727" w:rsidP="00715727">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bl>
    <w:p w:rsidR="00715727" w:rsidRPr="00715727" w:rsidRDefault="00715727" w:rsidP="00715727">
      <w:pPr>
        <w:spacing w:before="100" w:beforeAutospacing="1" w:after="0" w:line="240" w:lineRule="auto"/>
        <w:rPr>
          <w:rFonts w:ascii="Times New Roman" w:eastAsia="Times New Roman" w:hAnsi="Times New Roman" w:cs="Times New Roman"/>
          <w:color w:val="000000"/>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Заявитель________________________________________________________</w:t>
      </w:r>
    </w:p>
    <w:p w:rsidR="00715727" w:rsidRPr="00715727" w:rsidRDefault="00715727" w:rsidP="00715727">
      <w:pPr>
        <w:spacing w:before="100" w:beforeAutospacing="1" w:after="0" w:line="240" w:lineRule="auto"/>
        <w:jc w:val="center"/>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(подпись и Ф.И.О. лица, уполномоченного претендентом - юридическим лицом</w:t>
      </w:r>
    </w:p>
    <w:p w:rsidR="00715727" w:rsidRPr="00715727" w:rsidRDefault="00715727" w:rsidP="00715727">
      <w:pPr>
        <w:spacing w:before="100" w:beforeAutospacing="1" w:after="0" w:line="240" w:lineRule="auto"/>
        <w:jc w:val="center"/>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на подписание и подачу от имени претендента - юридического лица заявки на</w:t>
      </w:r>
    </w:p>
    <w:p w:rsidR="00715727" w:rsidRPr="00715727" w:rsidRDefault="00715727" w:rsidP="00715727">
      <w:pPr>
        <w:spacing w:before="100" w:beforeAutospacing="1" w:after="0" w:line="240" w:lineRule="auto"/>
        <w:jc w:val="center"/>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участие в торгах реквизиты документа, подтверждающие его полномочия,</w:t>
      </w:r>
    </w:p>
    <w:p w:rsidR="00715727" w:rsidRPr="00715727" w:rsidRDefault="00715727" w:rsidP="00715727">
      <w:pPr>
        <w:spacing w:before="100" w:beforeAutospacing="1" w:after="0" w:line="240" w:lineRule="auto"/>
        <w:jc w:val="center"/>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либо подпись и Ф.И.О. претендента - физического лица или его</w:t>
      </w:r>
    </w:p>
    <w:p w:rsidR="00715727" w:rsidRPr="00715727" w:rsidRDefault="00715727" w:rsidP="00715727">
      <w:pPr>
        <w:spacing w:before="100" w:beforeAutospacing="1" w:after="0" w:line="240" w:lineRule="auto"/>
        <w:jc w:val="center"/>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представителя, реквизиты документа, подтверждающие</w:t>
      </w:r>
    </w:p>
    <w:p w:rsidR="00715727" w:rsidRPr="00715727" w:rsidRDefault="00715727" w:rsidP="00715727">
      <w:pPr>
        <w:spacing w:before="100" w:beforeAutospacing="1" w:after="0" w:line="240" w:lineRule="auto"/>
        <w:jc w:val="center"/>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полномочия представителя претендента - физического лица)</w:t>
      </w:r>
    </w:p>
    <w:p w:rsidR="00715727" w:rsidRPr="00715727" w:rsidRDefault="00715727" w:rsidP="00715727">
      <w:pPr>
        <w:pageBreakBefore/>
        <w:spacing w:before="100" w:beforeAutospacing="1" w:after="0" w:line="240" w:lineRule="auto"/>
        <w:ind w:left="2835" w:firstLine="709"/>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b/>
          <w:bCs/>
          <w:color w:val="000000"/>
          <w:sz w:val="24"/>
          <w:szCs w:val="24"/>
          <w:lang w:eastAsia="ru-RU"/>
        </w:rPr>
        <w:lastRenderedPageBreak/>
        <w:t xml:space="preserve">           ДОГОВОР</w:t>
      </w:r>
    </w:p>
    <w:p w:rsidR="00715727" w:rsidRPr="00715727" w:rsidRDefault="00715727" w:rsidP="00715727">
      <w:pPr>
        <w:spacing w:before="100" w:beforeAutospacing="1" w:after="0" w:line="240" w:lineRule="auto"/>
        <w:jc w:val="center"/>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b/>
          <w:bCs/>
          <w:color w:val="000000"/>
          <w:sz w:val="24"/>
          <w:szCs w:val="24"/>
          <w:lang w:eastAsia="ru-RU"/>
        </w:rPr>
        <w:t>О ЗАДАТКЕ, ВНОСИМОМ В СЧЕТ ОБЕСПЕЧЕНИЯ ЗАКЛЮЧЕНИЯ</w:t>
      </w:r>
    </w:p>
    <w:p w:rsidR="00715727" w:rsidRPr="00715727" w:rsidRDefault="00715727" w:rsidP="00715727">
      <w:pPr>
        <w:spacing w:before="100" w:beforeAutospacing="1" w:after="0" w:line="240" w:lineRule="auto"/>
        <w:jc w:val="center"/>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b/>
          <w:bCs/>
          <w:color w:val="000000"/>
          <w:sz w:val="24"/>
          <w:szCs w:val="24"/>
          <w:lang w:eastAsia="ru-RU"/>
        </w:rPr>
        <w:t>ДОГОВОРА КУПЛИ - ПРОДАЖИ МУНИЦИПАЛЬНОГО ИМУЩЕСТВА</w:t>
      </w:r>
    </w:p>
    <w:p w:rsidR="00715727" w:rsidRPr="00715727" w:rsidRDefault="00715727" w:rsidP="00715727">
      <w:pPr>
        <w:spacing w:before="100" w:beforeAutospacing="1" w:after="0" w:line="240" w:lineRule="auto"/>
        <w:jc w:val="center"/>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пгт. Покровское                                                                           «___»__________ 2019  года</w:t>
      </w:r>
    </w:p>
    <w:p w:rsidR="00715727" w:rsidRPr="00715727" w:rsidRDefault="00715727" w:rsidP="00715727">
      <w:pPr>
        <w:spacing w:before="100" w:beforeAutospacing="1" w:after="0" w:line="240" w:lineRule="auto"/>
        <w:jc w:val="center"/>
        <w:rPr>
          <w:rFonts w:ascii="Times New Roman" w:eastAsia="Times New Roman" w:hAnsi="Times New Roman" w:cs="Times New Roman"/>
          <w:color w:val="000000"/>
          <w:sz w:val="27"/>
          <w:szCs w:val="27"/>
          <w:lang w:eastAsia="ru-RU"/>
        </w:rPr>
      </w:pPr>
    </w:p>
    <w:p w:rsidR="00715727" w:rsidRPr="00715727" w:rsidRDefault="00715727" w:rsidP="00715727">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Администрация   Покровского района Орловской области , именуемая в дальнейшем «Организатор торгов» в лице главы администрации Романова Дмитрия Ивановича  действующего на основании Устава, с одной стороны и ___________________________________________________________________________________________________________________, именуемый(ая) в дальнейшем «Претендент», с другой стороны заключили настоящий договор о нижеследующем:</w:t>
      </w:r>
    </w:p>
    <w:p w:rsidR="00715727" w:rsidRPr="00715727" w:rsidRDefault="00715727" w:rsidP="00715727">
      <w:pPr>
        <w:spacing w:before="100" w:beforeAutospacing="1" w:after="0" w:line="240" w:lineRule="auto"/>
        <w:ind w:left="2126" w:firstLine="709"/>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b/>
          <w:bCs/>
          <w:color w:val="000000"/>
          <w:sz w:val="24"/>
          <w:szCs w:val="24"/>
          <w:lang w:eastAsia="ru-RU"/>
        </w:rPr>
        <w:t>1. ПРЕДМЕТ ДОГОВОРА</w:t>
      </w:r>
    </w:p>
    <w:p w:rsidR="00715727" w:rsidRPr="00715727" w:rsidRDefault="00715727" w:rsidP="00715727">
      <w:pPr>
        <w:spacing w:before="100" w:beforeAutospacing="1" w:after="0" w:line="240" w:lineRule="auto"/>
        <w:ind w:firstLine="709"/>
        <w:jc w:val="both"/>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1.1. В соответствии с условиями настоящего договора для участия в торгах  по продаже недвижимого имущества, расположенного по адресу: ________ на условиях, предусмотренных информационным сообщением о проведении торгах, Претендент перечисляет в качестве задатка денежные средства в размере</w:t>
      </w:r>
      <w:r w:rsidRPr="00715727">
        <w:rPr>
          <w:rFonts w:ascii="Times New Roman" w:eastAsia="Times New Roman" w:hAnsi="Times New Roman" w:cs="Times New Roman"/>
          <w:color w:val="000000"/>
          <w:sz w:val="27"/>
          <w:lang w:eastAsia="ru-RU"/>
        </w:rPr>
        <w:t> </w:t>
      </w:r>
      <w:r w:rsidRPr="00715727">
        <w:rPr>
          <w:rFonts w:ascii="Times New Roman" w:eastAsia="Times New Roman" w:hAnsi="Times New Roman" w:cs="Times New Roman"/>
          <w:b/>
          <w:bCs/>
          <w:color w:val="000000"/>
          <w:sz w:val="27"/>
          <w:szCs w:val="27"/>
          <w:lang w:eastAsia="ru-RU"/>
        </w:rPr>
        <w:t>______</w:t>
      </w:r>
      <w:r w:rsidRPr="00715727">
        <w:rPr>
          <w:rFonts w:ascii="Times New Roman" w:eastAsia="Times New Roman" w:hAnsi="Times New Roman" w:cs="Times New Roman"/>
          <w:color w:val="000000"/>
          <w:sz w:val="27"/>
          <w:lang w:eastAsia="ru-RU"/>
        </w:rPr>
        <w:t> </w:t>
      </w:r>
      <w:r w:rsidRPr="00715727">
        <w:rPr>
          <w:rFonts w:ascii="Times New Roman" w:eastAsia="Times New Roman" w:hAnsi="Times New Roman" w:cs="Times New Roman"/>
          <w:b/>
          <w:bCs/>
          <w:color w:val="000000"/>
          <w:sz w:val="27"/>
          <w:szCs w:val="27"/>
          <w:lang w:eastAsia="ru-RU"/>
        </w:rPr>
        <w:t>(_______________)</w:t>
      </w:r>
      <w:r w:rsidRPr="00715727">
        <w:rPr>
          <w:rFonts w:ascii="Times New Roman" w:eastAsia="Times New Roman" w:hAnsi="Times New Roman" w:cs="Times New Roman"/>
          <w:color w:val="000000"/>
          <w:sz w:val="27"/>
          <w:lang w:eastAsia="ru-RU"/>
        </w:rPr>
        <w:t> </w:t>
      </w:r>
      <w:r w:rsidRPr="00715727">
        <w:rPr>
          <w:rFonts w:ascii="Times New Roman" w:eastAsia="Times New Roman" w:hAnsi="Times New Roman" w:cs="Times New Roman"/>
          <w:color w:val="000000"/>
          <w:sz w:val="27"/>
          <w:szCs w:val="27"/>
          <w:lang w:eastAsia="ru-RU"/>
        </w:rPr>
        <w:t>рублей (далее - задаток), а Организатор торгов зачисляет задаток на р/счет _________, наименование платежа: внесение задатка для участия в торгах по продаже имущества, находящегося в собственности муниципального образования   Покровский  район  Орловской области</w:t>
      </w:r>
    </w:p>
    <w:p w:rsidR="00715727" w:rsidRPr="00715727" w:rsidRDefault="00715727" w:rsidP="00715727">
      <w:pPr>
        <w:spacing w:before="100" w:beforeAutospacing="1" w:after="0" w:line="240" w:lineRule="auto"/>
        <w:ind w:right="227" w:firstLine="720"/>
        <w:jc w:val="both"/>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1.2. Задаток вносится Претендентом в качестве обеспечения обязательств по оплате имущества в случае признания Претендента победителем торгов и засчитывается в счет платежа, причитающегося с Претендента в оплату за приобретаемое имущество в этом же случае.</w:t>
      </w:r>
    </w:p>
    <w:p w:rsidR="00715727" w:rsidRPr="00715727" w:rsidRDefault="00715727" w:rsidP="00715727">
      <w:pPr>
        <w:spacing w:before="100" w:beforeAutospacing="1" w:after="0" w:line="240" w:lineRule="auto"/>
        <w:ind w:left="1418" w:firstLine="709"/>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b/>
          <w:bCs/>
          <w:color w:val="000000"/>
          <w:sz w:val="24"/>
          <w:szCs w:val="24"/>
          <w:lang w:eastAsia="ru-RU"/>
        </w:rPr>
        <w:t>2. ПОРЯДОК ВНЕСЕНИЯ ЗАДАТКА</w:t>
      </w:r>
    </w:p>
    <w:p w:rsidR="00715727" w:rsidRPr="00715727" w:rsidRDefault="00715727" w:rsidP="00715727">
      <w:pPr>
        <w:spacing w:before="100" w:beforeAutospacing="1" w:after="0" w:line="240" w:lineRule="auto"/>
        <w:ind w:firstLine="709"/>
        <w:jc w:val="both"/>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2.1. Денежные средства, указанные в п. 1.1 настоящего договора, должны быть перечислены Претендентом на р/счет Организатора торгов не позднее даты окончания приема заявок на участие в торгах, а именно ______, и считаются внесенными с момента их зачисления на р/счет Организатора торгов.</w:t>
      </w:r>
    </w:p>
    <w:p w:rsidR="00715727" w:rsidRPr="00715727" w:rsidRDefault="00715727" w:rsidP="00715727">
      <w:pPr>
        <w:spacing w:before="100" w:beforeAutospacing="1" w:after="0" w:line="240" w:lineRule="auto"/>
        <w:ind w:right="85" w:firstLine="720"/>
        <w:jc w:val="both"/>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Документом, подтверждающим поступление задатка на р/счет Организатора торгов, является выписка из его р/счета.</w:t>
      </w:r>
    </w:p>
    <w:p w:rsidR="00715727" w:rsidRPr="00715727" w:rsidRDefault="00715727" w:rsidP="00715727">
      <w:pPr>
        <w:spacing w:before="100" w:beforeAutospacing="1" w:after="0" w:line="240" w:lineRule="auto"/>
        <w:ind w:right="85" w:firstLine="720"/>
        <w:jc w:val="both"/>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В случае непоступления в указанный срок суммы задатка на р/счет Организатора торгов, что подтверждается соответствующей выпиской, обязательства Претендента по внесению задатка считаются неисполненными, Претендент к участию в торгах не допускается.</w:t>
      </w:r>
    </w:p>
    <w:p w:rsidR="00715727" w:rsidRPr="00715727" w:rsidRDefault="00715727" w:rsidP="00715727">
      <w:pPr>
        <w:spacing w:before="100" w:beforeAutospacing="1" w:after="0" w:line="240" w:lineRule="auto"/>
        <w:ind w:right="85" w:firstLine="720"/>
        <w:jc w:val="both"/>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2.2.</w:t>
      </w:r>
      <w:r w:rsidRPr="00715727">
        <w:rPr>
          <w:rFonts w:ascii="Times New Roman" w:eastAsia="Times New Roman" w:hAnsi="Times New Roman" w:cs="Times New Roman"/>
          <w:b/>
          <w:bCs/>
          <w:color w:val="000000"/>
          <w:sz w:val="27"/>
          <w:szCs w:val="27"/>
          <w:lang w:eastAsia="ru-RU"/>
        </w:rPr>
        <w:t> </w:t>
      </w:r>
      <w:r w:rsidRPr="00715727">
        <w:rPr>
          <w:rFonts w:ascii="Times New Roman" w:eastAsia="Times New Roman" w:hAnsi="Times New Roman" w:cs="Times New Roman"/>
          <w:color w:val="000000"/>
          <w:sz w:val="27"/>
          <w:szCs w:val="27"/>
          <w:lang w:eastAsia="ru-RU"/>
        </w:rPr>
        <w:t>Организатор торгов не вправе распоряжаться денежными средствами, поступившими на его р/ счет в качестве задатка.</w:t>
      </w:r>
    </w:p>
    <w:p w:rsidR="00715727" w:rsidRPr="00715727" w:rsidRDefault="00715727" w:rsidP="00715727">
      <w:pPr>
        <w:spacing w:before="100" w:beforeAutospacing="1" w:after="0" w:line="240" w:lineRule="auto"/>
        <w:ind w:right="85" w:firstLine="720"/>
        <w:jc w:val="both"/>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lastRenderedPageBreak/>
        <w:t>2.3.</w:t>
      </w:r>
      <w:r w:rsidRPr="00715727">
        <w:rPr>
          <w:rFonts w:ascii="Times New Roman" w:eastAsia="Times New Roman" w:hAnsi="Times New Roman" w:cs="Times New Roman"/>
          <w:b/>
          <w:bCs/>
          <w:color w:val="000000"/>
          <w:sz w:val="27"/>
          <w:szCs w:val="27"/>
          <w:lang w:eastAsia="ru-RU"/>
        </w:rPr>
        <w:t> </w:t>
      </w:r>
      <w:r w:rsidRPr="00715727">
        <w:rPr>
          <w:rFonts w:ascii="Times New Roman" w:eastAsia="Times New Roman" w:hAnsi="Times New Roman" w:cs="Times New Roman"/>
          <w:color w:val="000000"/>
          <w:sz w:val="27"/>
          <w:szCs w:val="27"/>
          <w:lang w:eastAsia="ru-RU"/>
        </w:rPr>
        <w:t>На денежные средства, перечисленные в соответствии с настоящим договором, проценты не начисляются.</w:t>
      </w:r>
    </w:p>
    <w:p w:rsidR="00715727" w:rsidRPr="00715727" w:rsidRDefault="00715727" w:rsidP="00715727">
      <w:pPr>
        <w:spacing w:before="100" w:beforeAutospacing="1" w:after="0" w:line="240" w:lineRule="auto"/>
        <w:ind w:right="85" w:firstLine="720"/>
        <w:jc w:val="both"/>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2.4.</w:t>
      </w:r>
      <w:r w:rsidRPr="00715727">
        <w:rPr>
          <w:rFonts w:ascii="Times New Roman" w:eastAsia="Times New Roman" w:hAnsi="Times New Roman" w:cs="Times New Roman"/>
          <w:b/>
          <w:bCs/>
          <w:color w:val="000000"/>
          <w:sz w:val="27"/>
          <w:szCs w:val="27"/>
          <w:lang w:eastAsia="ru-RU"/>
        </w:rPr>
        <w:t> </w:t>
      </w:r>
      <w:r w:rsidRPr="00715727">
        <w:rPr>
          <w:rFonts w:ascii="Times New Roman" w:eastAsia="Times New Roman" w:hAnsi="Times New Roman" w:cs="Times New Roman"/>
          <w:color w:val="000000"/>
          <w:sz w:val="27"/>
          <w:szCs w:val="27"/>
          <w:lang w:eastAsia="ru-RU"/>
        </w:rPr>
        <w:t>Организатор торгов</w:t>
      </w:r>
      <w:r w:rsidRPr="00715727">
        <w:rPr>
          <w:rFonts w:ascii="Times New Roman" w:eastAsia="Times New Roman" w:hAnsi="Times New Roman" w:cs="Times New Roman"/>
          <w:b/>
          <w:bCs/>
          <w:color w:val="000000"/>
          <w:sz w:val="27"/>
          <w:lang w:eastAsia="ru-RU"/>
        </w:rPr>
        <w:t> </w:t>
      </w:r>
      <w:r w:rsidRPr="00715727">
        <w:rPr>
          <w:rFonts w:ascii="Times New Roman" w:eastAsia="Times New Roman" w:hAnsi="Times New Roman" w:cs="Times New Roman"/>
          <w:color w:val="000000"/>
          <w:sz w:val="27"/>
          <w:szCs w:val="27"/>
          <w:lang w:eastAsia="ru-RU"/>
        </w:rPr>
        <w:t>обязуется возвратить сумму задатка Претендента в случаях установленных разд.3 настоящего договора.</w:t>
      </w:r>
    </w:p>
    <w:p w:rsidR="00715727" w:rsidRPr="00715727" w:rsidRDefault="00715727" w:rsidP="00715727">
      <w:pPr>
        <w:spacing w:after="100" w:line="240" w:lineRule="auto"/>
        <w:ind w:firstLine="720"/>
        <w:jc w:val="both"/>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2.5. Возврат средств в соответствии с разд. 3 настоящего Договора осуществляется на р/счет Претендента _________________________________________________________</w:t>
      </w:r>
    </w:p>
    <w:p w:rsidR="00715727" w:rsidRPr="00715727" w:rsidRDefault="00715727" w:rsidP="00715727">
      <w:pPr>
        <w:spacing w:after="100" w:line="240" w:lineRule="auto"/>
        <w:ind w:firstLine="720"/>
        <w:jc w:val="both"/>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2.6. Претендент обязан незамедлительно информировать Организатора торгов об изменениях своих банковских реквизитов. Организатор торгов не отвечает за нарушение установленных настоящим договором сроков возврата задатков в случае, если Претендент своевременно не информировал Организатора торгов об изменении своих банковских реквизитов.</w:t>
      </w:r>
    </w:p>
    <w:p w:rsidR="00715727" w:rsidRPr="00715727" w:rsidRDefault="00715727" w:rsidP="00715727">
      <w:pPr>
        <w:spacing w:before="100" w:beforeAutospacing="1" w:after="0" w:line="240" w:lineRule="auto"/>
        <w:ind w:left="1418" w:firstLine="709"/>
        <w:jc w:val="both"/>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b/>
          <w:bCs/>
          <w:color w:val="000000"/>
          <w:sz w:val="24"/>
          <w:szCs w:val="24"/>
          <w:lang w:eastAsia="ru-RU"/>
        </w:rPr>
        <w:t>3. ВОЗВРАТ ДЕНЕЖНЫХ СРЕДСТВ</w:t>
      </w:r>
    </w:p>
    <w:p w:rsidR="00715727" w:rsidRPr="00715727" w:rsidRDefault="00715727" w:rsidP="00715727">
      <w:pPr>
        <w:spacing w:before="100" w:beforeAutospacing="1" w:after="0" w:line="240" w:lineRule="auto"/>
        <w:ind w:right="85" w:firstLine="720"/>
        <w:jc w:val="both"/>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3.1.</w:t>
      </w:r>
      <w:r w:rsidRPr="00715727">
        <w:rPr>
          <w:rFonts w:ascii="Times New Roman" w:eastAsia="Times New Roman" w:hAnsi="Times New Roman" w:cs="Times New Roman"/>
          <w:color w:val="000000"/>
          <w:sz w:val="27"/>
          <w:lang w:eastAsia="ru-RU"/>
        </w:rPr>
        <w:t> </w:t>
      </w:r>
      <w:r w:rsidRPr="00715727">
        <w:rPr>
          <w:rFonts w:ascii="Times New Roman" w:eastAsia="Times New Roman" w:hAnsi="Times New Roman" w:cs="Times New Roman"/>
          <w:b/>
          <w:bCs/>
          <w:color w:val="000000"/>
          <w:sz w:val="26"/>
          <w:szCs w:val="26"/>
          <w:lang w:eastAsia="ru-RU"/>
        </w:rPr>
        <w:t> </w:t>
      </w:r>
      <w:r w:rsidRPr="00715727">
        <w:rPr>
          <w:rFonts w:ascii="Times New Roman" w:eastAsia="Times New Roman" w:hAnsi="Times New Roman" w:cs="Times New Roman"/>
          <w:color w:val="000000"/>
          <w:sz w:val="27"/>
          <w:szCs w:val="27"/>
          <w:lang w:eastAsia="ru-RU"/>
        </w:rPr>
        <w:t>В случае если Претенденту было отказано в принятии заявки на участие в торгах, Организатор торгов обязуется возвратить задаток на р/счет, указанный в п. 2.5 настоящего договора, в течение 5 (пяти) дней с даты отказа в принятии заявки, проставленной Организатором торгов на описи представленных Претендентом документов.</w:t>
      </w:r>
    </w:p>
    <w:p w:rsidR="00715727" w:rsidRPr="00715727" w:rsidRDefault="00715727" w:rsidP="00715727">
      <w:pPr>
        <w:spacing w:before="100" w:beforeAutospacing="1" w:after="0" w:line="240" w:lineRule="auto"/>
        <w:ind w:right="85" w:firstLine="720"/>
        <w:jc w:val="both"/>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3.2.</w:t>
      </w:r>
      <w:r w:rsidRPr="00715727">
        <w:rPr>
          <w:rFonts w:ascii="Times New Roman" w:eastAsia="Times New Roman" w:hAnsi="Times New Roman" w:cs="Times New Roman"/>
          <w:b/>
          <w:bCs/>
          <w:color w:val="000000"/>
          <w:sz w:val="27"/>
          <w:szCs w:val="27"/>
          <w:lang w:eastAsia="ru-RU"/>
        </w:rPr>
        <w:t> </w:t>
      </w:r>
      <w:r w:rsidRPr="00715727">
        <w:rPr>
          <w:rFonts w:ascii="Times New Roman" w:eastAsia="Times New Roman" w:hAnsi="Times New Roman" w:cs="Times New Roman"/>
          <w:color w:val="000000"/>
          <w:sz w:val="27"/>
          <w:szCs w:val="27"/>
          <w:lang w:eastAsia="ru-RU"/>
        </w:rPr>
        <w:t>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р/счет указанный в п. 2.5 настоящего договора в течение 5 (пяти) дней с даты принятия решения об отказе в допуске Претендента к участию в торгах.</w:t>
      </w:r>
    </w:p>
    <w:p w:rsidR="00715727" w:rsidRPr="00715727" w:rsidRDefault="00715727" w:rsidP="00715727">
      <w:pPr>
        <w:spacing w:before="100" w:beforeAutospacing="1" w:after="0" w:line="240" w:lineRule="auto"/>
        <w:ind w:right="85" w:firstLine="720"/>
        <w:jc w:val="both"/>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3.3.</w:t>
      </w:r>
      <w:r w:rsidRPr="00715727">
        <w:rPr>
          <w:rFonts w:ascii="Times New Roman" w:eastAsia="Times New Roman" w:hAnsi="Times New Roman" w:cs="Times New Roman"/>
          <w:b/>
          <w:bCs/>
          <w:color w:val="000000"/>
          <w:sz w:val="27"/>
          <w:szCs w:val="27"/>
          <w:lang w:eastAsia="ru-RU"/>
        </w:rPr>
        <w:t> </w:t>
      </w:r>
      <w:r w:rsidRPr="00715727">
        <w:rPr>
          <w:rFonts w:ascii="Times New Roman" w:eastAsia="Times New Roman" w:hAnsi="Times New Roman" w:cs="Times New Roman"/>
          <w:color w:val="000000"/>
          <w:sz w:val="27"/>
          <w:szCs w:val="27"/>
          <w:lang w:eastAsia="ru-RU"/>
        </w:rPr>
        <w:t>В случае если Претендент не признан победителем торгов, Организатор торгов обязуется перечислить сумму задатка на счет указанный в п. 2.5 настоящего договора в течение 5 (пяти) дней с даты подведения Организатором торгов итогов торгов.</w:t>
      </w:r>
    </w:p>
    <w:p w:rsidR="00715727" w:rsidRPr="00715727" w:rsidRDefault="00715727" w:rsidP="00715727">
      <w:pPr>
        <w:spacing w:before="100" w:beforeAutospacing="1" w:after="119" w:line="240" w:lineRule="atLeast"/>
        <w:ind w:left="284" w:firstLine="425"/>
        <w:jc w:val="both"/>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3.4.</w:t>
      </w:r>
      <w:r w:rsidRPr="00715727">
        <w:rPr>
          <w:rFonts w:ascii="Times New Roman" w:eastAsia="Times New Roman" w:hAnsi="Times New Roman" w:cs="Times New Roman"/>
          <w:b/>
          <w:bCs/>
          <w:color w:val="000000"/>
          <w:sz w:val="27"/>
          <w:szCs w:val="27"/>
          <w:lang w:eastAsia="ru-RU"/>
        </w:rPr>
        <w:t> </w:t>
      </w:r>
      <w:r w:rsidRPr="00715727">
        <w:rPr>
          <w:rFonts w:ascii="Times New Roman" w:eastAsia="Times New Roman" w:hAnsi="Times New Roman" w:cs="Times New Roman"/>
          <w:color w:val="000000"/>
          <w:sz w:val="27"/>
          <w:szCs w:val="27"/>
          <w:lang w:eastAsia="ru-RU"/>
        </w:rPr>
        <w:t>В случае отзыва Претендентом в установленном порядке заявки на участие в торгах Организатор торгов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торгах.</w:t>
      </w:r>
    </w:p>
    <w:p w:rsidR="00715727" w:rsidRPr="00715727" w:rsidRDefault="00715727" w:rsidP="00715727">
      <w:pPr>
        <w:spacing w:before="100" w:beforeAutospacing="1" w:after="0" w:line="240" w:lineRule="auto"/>
        <w:ind w:right="85" w:firstLine="720"/>
        <w:jc w:val="both"/>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3.5.</w:t>
      </w:r>
      <w:r w:rsidRPr="00715727">
        <w:rPr>
          <w:rFonts w:ascii="Times New Roman" w:eastAsia="Times New Roman" w:hAnsi="Times New Roman" w:cs="Times New Roman"/>
          <w:b/>
          <w:bCs/>
          <w:color w:val="000000"/>
          <w:sz w:val="27"/>
          <w:szCs w:val="27"/>
          <w:lang w:eastAsia="ru-RU"/>
        </w:rPr>
        <w:t> </w:t>
      </w:r>
      <w:r w:rsidRPr="00715727">
        <w:rPr>
          <w:rFonts w:ascii="Times New Roman" w:eastAsia="Times New Roman" w:hAnsi="Times New Roman" w:cs="Times New Roman"/>
          <w:color w:val="000000"/>
          <w:sz w:val="27"/>
          <w:szCs w:val="27"/>
          <w:lang w:eastAsia="ru-RU"/>
        </w:rPr>
        <w:t>В случае, если Претендент признанный победителем торгов уклоняется или отказывается от заключения договора купли-продажи имущества в течение 5 (пяти) дней с даты подведения итогов торгов, задаток Претенденту не возвращается.</w:t>
      </w:r>
    </w:p>
    <w:p w:rsidR="00715727" w:rsidRPr="00715727" w:rsidRDefault="00715727" w:rsidP="00715727">
      <w:pPr>
        <w:spacing w:before="100" w:beforeAutospacing="1" w:after="0" w:line="240" w:lineRule="auto"/>
        <w:ind w:right="85" w:firstLine="720"/>
        <w:jc w:val="both"/>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3.6.</w:t>
      </w:r>
      <w:r w:rsidRPr="00715727">
        <w:rPr>
          <w:rFonts w:ascii="Times New Roman" w:eastAsia="Times New Roman" w:hAnsi="Times New Roman" w:cs="Times New Roman"/>
          <w:b/>
          <w:bCs/>
          <w:color w:val="000000"/>
          <w:sz w:val="27"/>
          <w:szCs w:val="27"/>
          <w:lang w:eastAsia="ru-RU"/>
        </w:rPr>
        <w:t> </w:t>
      </w:r>
      <w:r w:rsidRPr="00715727">
        <w:rPr>
          <w:rFonts w:ascii="Times New Roman" w:eastAsia="Times New Roman" w:hAnsi="Times New Roman" w:cs="Times New Roman"/>
          <w:color w:val="000000"/>
          <w:sz w:val="27"/>
          <w:szCs w:val="27"/>
          <w:lang w:eastAsia="ru-RU"/>
        </w:rPr>
        <w:t>Задаток, внесенный Претендентом, признанным победителем торгов засчитывается в счет оплаты приобретаемого имущества.</w:t>
      </w:r>
    </w:p>
    <w:p w:rsidR="00715727" w:rsidRPr="00715727" w:rsidRDefault="00715727" w:rsidP="00715727">
      <w:pPr>
        <w:spacing w:before="100" w:beforeAutospacing="1" w:after="0" w:line="240" w:lineRule="auto"/>
        <w:ind w:right="85" w:firstLine="720"/>
        <w:jc w:val="both"/>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3.7.</w:t>
      </w:r>
      <w:r w:rsidRPr="00715727">
        <w:rPr>
          <w:rFonts w:ascii="Times New Roman" w:eastAsia="Times New Roman" w:hAnsi="Times New Roman" w:cs="Times New Roman"/>
          <w:b/>
          <w:bCs/>
          <w:color w:val="000000"/>
          <w:sz w:val="27"/>
          <w:szCs w:val="27"/>
          <w:lang w:eastAsia="ru-RU"/>
        </w:rPr>
        <w:t> </w:t>
      </w:r>
      <w:r w:rsidRPr="00715727">
        <w:rPr>
          <w:rFonts w:ascii="Times New Roman" w:eastAsia="Times New Roman" w:hAnsi="Times New Roman" w:cs="Times New Roman"/>
          <w:color w:val="000000"/>
          <w:sz w:val="27"/>
          <w:szCs w:val="27"/>
          <w:lang w:eastAsia="ru-RU"/>
        </w:rPr>
        <w:t xml:space="preserve">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w:t>
      </w:r>
      <w:r w:rsidRPr="00715727">
        <w:rPr>
          <w:rFonts w:ascii="Times New Roman" w:eastAsia="Times New Roman" w:hAnsi="Times New Roman" w:cs="Times New Roman"/>
          <w:color w:val="000000"/>
          <w:sz w:val="27"/>
          <w:szCs w:val="27"/>
          <w:lang w:eastAsia="ru-RU"/>
        </w:rPr>
        <w:lastRenderedPageBreak/>
        <w:t>п. 2.5 настоящего договора счет в течение 5 (пяти) дней с даты подведения итогов торгов.</w:t>
      </w:r>
    </w:p>
    <w:p w:rsidR="00715727" w:rsidRPr="00715727" w:rsidRDefault="00715727" w:rsidP="00715727">
      <w:pPr>
        <w:spacing w:before="100" w:beforeAutospacing="1" w:after="0" w:line="240" w:lineRule="auto"/>
        <w:ind w:right="85" w:firstLine="720"/>
        <w:jc w:val="both"/>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3.8.</w:t>
      </w:r>
      <w:r w:rsidRPr="00715727">
        <w:rPr>
          <w:rFonts w:ascii="Times New Roman" w:eastAsia="Times New Roman" w:hAnsi="Times New Roman" w:cs="Times New Roman"/>
          <w:b/>
          <w:bCs/>
          <w:color w:val="000000"/>
          <w:sz w:val="27"/>
          <w:szCs w:val="27"/>
          <w:lang w:eastAsia="ru-RU"/>
        </w:rPr>
        <w:t> </w:t>
      </w:r>
      <w:r w:rsidRPr="00715727">
        <w:rPr>
          <w:rFonts w:ascii="Times New Roman" w:eastAsia="Times New Roman" w:hAnsi="Times New Roman" w:cs="Times New Roman"/>
          <w:color w:val="000000"/>
          <w:sz w:val="27"/>
          <w:szCs w:val="27"/>
          <w:lang w:eastAsia="ru-RU"/>
        </w:rPr>
        <w:t>В случае отмены проведения торгов Организатор торгов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715727" w:rsidRPr="00715727" w:rsidRDefault="00715727" w:rsidP="00715727">
      <w:pPr>
        <w:spacing w:before="100" w:beforeAutospacing="1" w:after="0" w:line="240" w:lineRule="auto"/>
        <w:ind w:right="85" w:firstLine="720"/>
        <w:jc w:val="both"/>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3.9. В случае неисполнения Претендентом, признанным победителем торгов и заключившим с организатором торгов договор купли-продажи имущества</w:t>
      </w:r>
      <w:r w:rsidRPr="00715727">
        <w:rPr>
          <w:rFonts w:ascii="Times New Roman" w:eastAsia="Times New Roman" w:hAnsi="Times New Roman" w:cs="Times New Roman"/>
          <w:b/>
          <w:bCs/>
          <w:color w:val="000000"/>
          <w:sz w:val="27"/>
          <w:szCs w:val="27"/>
          <w:lang w:eastAsia="ru-RU"/>
        </w:rPr>
        <w:t>,</w:t>
      </w:r>
      <w:r w:rsidRPr="00715727">
        <w:rPr>
          <w:rFonts w:ascii="Times New Roman" w:eastAsia="Times New Roman" w:hAnsi="Times New Roman" w:cs="Times New Roman"/>
          <w:color w:val="000000"/>
          <w:sz w:val="27"/>
          <w:lang w:eastAsia="ru-RU"/>
        </w:rPr>
        <w:t> </w:t>
      </w:r>
      <w:r w:rsidRPr="00715727">
        <w:rPr>
          <w:rFonts w:ascii="Times New Roman" w:eastAsia="Times New Roman" w:hAnsi="Times New Roman" w:cs="Times New Roman"/>
          <w:color w:val="000000"/>
          <w:sz w:val="27"/>
          <w:szCs w:val="27"/>
          <w:lang w:eastAsia="ru-RU"/>
        </w:rPr>
        <w:t>обязанности по оплате имущества, задаток Претенденту в этом случае не возвращается.</w:t>
      </w:r>
    </w:p>
    <w:p w:rsidR="00715727" w:rsidRPr="00715727" w:rsidRDefault="00715727" w:rsidP="00715727">
      <w:pPr>
        <w:spacing w:before="100" w:beforeAutospacing="1" w:after="0" w:line="240" w:lineRule="auto"/>
        <w:ind w:left="2126" w:firstLine="709"/>
        <w:jc w:val="both"/>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b/>
          <w:bCs/>
          <w:color w:val="000000"/>
          <w:sz w:val="24"/>
          <w:szCs w:val="24"/>
          <w:lang w:eastAsia="ru-RU"/>
        </w:rPr>
        <w:t>4. ОТВЕТСТВЕННОСТЬ СТОРОН</w:t>
      </w:r>
    </w:p>
    <w:p w:rsidR="00715727" w:rsidRPr="00715727" w:rsidRDefault="00715727" w:rsidP="00715727">
      <w:pPr>
        <w:spacing w:before="100" w:beforeAutospacing="1" w:after="0" w:line="240" w:lineRule="auto"/>
        <w:ind w:right="85" w:firstLine="720"/>
        <w:jc w:val="both"/>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4.1.</w:t>
      </w:r>
      <w:r w:rsidRPr="00715727">
        <w:rPr>
          <w:rFonts w:ascii="Times New Roman" w:eastAsia="Times New Roman" w:hAnsi="Times New Roman" w:cs="Times New Roman"/>
          <w:b/>
          <w:bCs/>
          <w:color w:val="000000"/>
          <w:sz w:val="27"/>
          <w:szCs w:val="27"/>
          <w:lang w:eastAsia="ru-RU"/>
        </w:rPr>
        <w:t> </w:t>
      </w:r>
      <w:r w:rsidRPr="00715727">
        <w:rPr>
          <w:rFonts w:ascii="Times New Roman" w:eastAsia="Times New Roman" w:hAnsi="Times New Roman" w:cs="Times New Roman"/>
          <w:color w:val="000000"/>
          <w:sz w:val="27"/>
          <w:szCs w:val="27"/>
          <w:lang w:eastAsia="ru-RU"/>
        </w:rPr>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715727" w:rsidRPr="00715727" w:rsidRDefault="00715727" w:rsidP="00715727">
      <w:pPr>
        <w:spacing w:before="100" w:beforeAutospacing="1" w:after="0" w:line="240" w:lineRule="auto"/>
        <w:ind w:right="85" w:firstLine="720"/>
        <w:jc w:val="both"/>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4.2.</w:t>
      </w:r>
      <w:r w:rsidRPr="00715727">
        <w:rPr>
          <w:rFonts w:ascii="Times New Roman" w:eastAsia="Times New Roman" w:hAnsi="Times New Roman" w:cs="Times New Roman"/>
          <w:b/>
          <w:bCs/>
          <w:color w:val="000000"/>
          <w:sz w:val="27"/>
          <w:szCs w:val="27"/>
          <w:lang w:eastAsia="ru-RU"/>
        </w:rPr>
        <w:t> </w:t>
      </w:r>
      <w:r w:rsidRPr="00715727">
        <w:rPr>
          <w:rFonts w:ascii="Times New Roman" w:eastAsia="Times New Roman" w:hAnsi="Times New Roman" w:cs="Times New Roman"/>
          <w:color w:val="000000"/>
          <w:sz w:val="27"/>
          <w:szCs w:val="27"/>
          <w:lang w:eastAsia="ru-RU"/>
        </w:rPr>
        <w:t>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Орловской  области или судов общей юрисдикции в соответствии с действующим законодательством Российской Федерации.</w:t>
      </w:r>
    </w:p>
    <w:p w:rsidR="00715727" w:rsidRPr="00715727" w:rsidRDefault="00715727" w:rsidP="00715727">
      <w:pPr>
        <w:spacing w:before="100" w:beforeAutospacing="1" w:after="119" w:line="240" w:lineRule="atLeast"/>
        <w:ind w:left="284"/>
        <w:jc w:val="both"/>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7"/>
          <w:szCs w:val="27"/>
          <w:lang w:eastAsia="ru-RU"/>
        </w:rPr>
        <w:t>4.3. Настоящий договор составлен в двух экземплярах, имеющих одинаковую юридическую силу, по одному для каждой из сторон.</w:t>
      </w:r>
    </w:p>
    <w:p w:rsidR="00715727" w:rsidRPr="00715727" w:rsidRDefault="00715727" w:rsidP="00715727">
      <w:pPr>
        <w:spacing w:before="100" w:beforeAutospacing="1" w:after="0" w:line="240" w:lineRule="auto"/>
        <w:ind w:left="2126" w:firstLine="709"/>
        <w:jc w:val="both"/>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b/>
          <w:bCs/>
          <w:color w:val="000000"/>
          <w:sz w:val="24"/>
          <w:szCs w:val="24"/>
          <w:lang w:eastAsia="ru-RU"/>
        </w:rPr>
        <w:t>5. СРОК ДЕЙСТВИЯ ДОГОВОРА</w:t>
      </w:r>
    </w:p>
    <w:p w:rsidR="00715727" w:rsidRPr="00715727" w:rsidRDefault="00715727" w:rsidP="00715727">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5.1. Договор вступает в силу с момента подписания его Сторонами.</w:t>
      </w:r>
    </w:p>
    <w:p w:rsidR="00715727" w:rsidRPr="00715727" w:rsidRDefault="00715727" w:rsidP="00715727">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5.2. Договор прекращает свое действие с момента надлежащего исполнения Сторонами взятых на себя обязательств.</w:t>
      </w:r>
    </w:p>
    <w:p w:rsidR="00715727" w:rsidRPr="00715727" w:rsidRDefault="00715727" w:rsidP="00715727">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715727">
        <w:rPr>
          <w:rFonts w:ascii="Times New Roman" w:eastAsia="Times New Roman" w:hAnsi="Times New Roman" w:cs="Times New Roman"/>
          <w:color w:val="000000"/>
          <w:sz w:val="24"/>
          <w:szCs w:val="24"/>
          <w:lang w:eastAsia="ru-RU"/>
        </w:rPr>
        <w:t>Настоящий Договор составлен в двух экземплярах - по одному для каждой из Сторон.</w:t>
      </w:r>
    </w:p>
    <w:p w:rsidR="00715727" w:rsidRPr="00715727" w:rsidRDefault="00715727" w:rsidP="00715727">
      <w:pPr>
        <w:spacing w:before="100" w:beforeAutospacing="1" w:after="0" w:line="240" w:lineRule="auto"/>
        <w:ind w:left="284" w:right="369" w:firstLine="142"/>
        <w:jc w:val="center"/>
        <w:rPr>
          <w:rFonts w:ascii="Calibri" w:eastAsia="Times New Roman" w:hAnsi="Calibri" w:cs="Times New Roman"/>
          <w:color w:val="000000"/>
          <w:sz w:val="27"/>
          <w:szCs w:val="27"/>
          <w:lang w:eastAsia="ru-RU"/>
        </w:rPr>
      </w:pPr>
      <w:r w:rsidRPr="00715727">
        <w:rPr>
          <w:rFonts w:ascii="Times New Roman" w:eastAsia="Times New Roman" w:hAnsi="Times New Roman" w:cs="Times New Roman"/>
          <w:b/>
          <w:bCs/>
          <w:color w:val="000000"/>
          <w:sz w:val="26"/>
          <w:szCs w:val="26"/>
          <w:lang w:eastAsia="ru-RU"/>
        </w:rPr>
        <w:t>5. Реквизиты сторон</w:t>
      </w:r>
    </w:p>
    <w:tbl>
      <w:tblPr>
        <w:tblW w:w="10200" w:type="dxa"/>
        <w:tblCellSpacing w:w="0" w:type="dxa"/>
        <w:tblCellMar>
          <w:top w:w="105" w:type="dxa"/>
          <w:left w:w="105" w:type="dxa"/>
          <w:bottom w:w="105" w:type="dxa"/>
          <w:right w:w="105" w:type="dxa"/>
        </w:tblCellMar>
        <w:tblLook w:val="04A0" w:firstRow="1" w:lastRow="0" w:firstColumn="1" w:lastColumn="0" w:noHBand="0" w:noVBand="1"/>
      </w:tblPr>
      <w:tblGrid>
        <w:gridCol w:w="4460"/>
        <w:gridCol w:w="1279"/>
        <w:gridCol w:w="4461"/>
      </w:tblGrid>
      <w:tr w:rsidR="00715727" w:rsidRPr="00715727" w:rsidTr="00E9210A">
        <w:trPr>
          <w:tblCellSpacing w:w="0" w:type="dxa"/>
        </w:trPr>
        <w:tc>
          <w:tcPr>
            <w:tcW w:w="4460" w:type="dxa"/>
            <w:hideMark/>
          </w:tcPr>
          <w:p w:rsidR="00715727" w:rsidRPr="00715727" w:rsidRDefault="00715727" w:rsidP="00715727">
            <w:pPr>
              <w:keepNext/>
              <w:spacing w:before="100" w:beforeAutospacing="1" w:after="100" w:afterAutospacing="1" w:line="240" w:lineRule="auto"/>
              <w:jc w:val="center"/>
              <w:outlineLvl w:val="1"/>
              <w:rPr>
                <w:rFonts w:ascii="Times New Roman" w:eastAsia="Times New Roman" w:hAnsi="Times New Roman" w:cs="Times New Roman"/>
                <w:b/>
                <w:bCs/>
                <w:color w:val="000000"/>
                <w:sz w:val="26"/>
                <w:szCs w:val="26"/>
                <w:lang w:eastAsia="ru-RU"/>
              </w:rPr>
            </w:pPr>
            <w:r w:rsidRPr="00715727">
              <w:rPr>
                <w:rFonts w:ascii="Times New Roman" w:eastAsia="Times New Roman" w:hAnsi="Times New Roman" w:cs="Times New Roman"/>
                <w:b/>
                <w:bCs/>
                <w:color w:val="000000"/>
                <w:lang w:eastAsia="ru-RU"/>
              </w:rPr>
              <w:t>Организатор торгов</w:t>
            </w:r>
          </w:p>
        </w:tc>
        <w:tc>
          <w:tcPr>
            <w:tcW w:w="1279" w:type="dxa"/>
            <w:hideMark/>
          </w:tcPr>
          <w:p w:rsidR="00715727" w:rsidRPr="00715727" w:rsidRDefault="00715727" w:rsidP="00715727">
            <w:pPr>
              <w:spacing w:after="0" w:line="240" w:lineRule="auto"/>
              <w:rPr>
                <w:rFonts w:ascii="Times New Roman" w:eastAsia="Times New Roman" w:hAnsi="Times New Roman" w:cs="Times New Roman"/>
                <w:sz w:val="24"/>
                <w:szCs w:val="24"/>
                <w:lang w:eastAsia="ru-RU"/>
              </w:rPr>
            </w:pPr>
          </w:p>
        </w:tc>
        <w:tc>
          <w:tcPr>
            <w:tcW w:w="4461" w:type="dxa"/>
            <w:hideMark/>
          </w:tcPr>
          <w:p w:rsidR="00715727" w:rsidRPr="00715727" w:rsidRDefault="00715727" w:rsidP="00715727">
            <w:pPr>
              <w:keepNext/>
              <w:spacing w:before="100" w:beforeAutospacing="1" w:after="100" w:afterAutospacing="1" w:line="240" w:lineRule="auto"/>
              <w:jc w:val="center"/>
              <w:outlineLvl w:val="1"/>
              <w:rPr>
                <w:rFonts w:ascii="Times New Roman" w:eastAsia="Times New Roman" w:hAnsi="Times New Roman" w:cs="Times New Roman"/>
                <w:b/>
                <w:bCs/>
                <w:color w:val="000000"/>
                <w:sz w:val="26"/>
                <w:szCs w:val="26"/>
                <w:lang w:eastAsia="ru-RU"/>
              </w:rPr>
            </w:pPr>
            <w:r w:rsidRPr="00715727">
              <w:rPr>
                <w:rFonts w:ascii="Times New Roman" w:eastAsia="Times New Roman" w:hAnsi="Times New Roman" w:cs="Times New Roman"/>
                <w:b/>
                <w:bCs/>
                <w:color w:val="000000"/>
                <w:lang w:eastAsia="ru-RU"/>
              </w:rPr>
              <w:t>Претендент</w:t>
            </w:r>
          </w:p>
        </w:tc>
      </w:tr>
    </w:tbl>
    <w:p w:rsidR="00715727" w:rsidRPr="00715727" w:rsidRDefault="00715727" w:rsidP="00715727">
      <w:pPr>
        <w:spacing w:before="100" w:beforeAutospacing="1" w:after="0" w:line="240" w:lineRule="auto"/>
        <w:rPr>
          <w:rFonts w:ascii="Times New Roman" w:eastAsia="Times New Roman" w:hAnsi="Times New Roman" w:cs="Times New Roman"/>
          <w:color w:val="000000"/>
          <w:sz w:val="24"/>
          <w:szCs w:val="24"/>
          <w:lang w:eastAsia="ru-RU"/>
        </w:rPr>
      </w:pPr>
      <w:r w:rsidRPr="00715727">
        <w:rPr>
          <w:rFonts w:ascii="Times New Roman" w:eastAsia="Times New Roman" w:hAnsi="Times New Roman" w:cs="Times New Roman"/>
          <w:b/>
          <w:bCs/>
          <w:color w:val="000000"/>
          <w:sz w:val="24"/>
          <w:szCs w:val="24"/>
          <w:lang w:eastAsia="ru-RU"/>
        </w:rPr>
        <w:t>Администрация</w:t>
      </w:r>
    </w:p>
    <w:p w:rsidR="00715727" w:rsidRPr="00715727" w:rsidRDefault="00715727" w:rsidP="00715727">
      <w:pPr>
        <w:spacing w:before="100" w:beforeAutospacing="1" w:after="0" w:line="240" w:lineRule="auto"/>
        <w:rPr>
          <w:rFonts w:ascii="Times New Roman" w:eastAsia="Times New Roman" w:hAnsi="Times New Roman" w:cs="Times New Roman"/>
          <w:color w:val="000000"/>
          <w:sz w:val="24"/>
          <w:szCs w:val="24"/>
          <w:lang w:eastAsia="ru-RU"/>
        </w:rPr>
      </w:pPr>
      <w:r w:rsidRPr="00715727">
        <w:rPr>
          <w:rFonts w:ascii="Times New Roman" w:eastAsia="Times New Roman" w:hAnsi="Times New Roman" w:cs="Times New Roman"/>
          <w:b/>
          <w:bCs/>
          <w:color w:val="000000"/>
          <w:sz w:val="24"/>
          <w:szCs w:val="24"/>
          <w:lang w:eastAsia="ru-RU"/>
        </w:rPr>
        <w:t xml:space="preserve"> Покровского района Орловской области </w:t>
      </w:r>
    </w:p>
    <w:p w:rsidR="00715727" w:rsidRPr="00715727" w:rsidRDefault="00715727" w:rsidP="00715727">
      <w:pPr>
        <w:spacing w:before="100" w:beforeAutospacing="1" w:after="0" w:line="240" w:lineRule="auto"/>
        <w:rPr>
          <w:rFonts w:ascii="Times New Roman" w:eastAsia="Times New Roman" w:hAnsi="Times New Roman" w:cs="Times New Roman"/>
          <w:color w:val="000000"/>
          <w:sz w:val="24"/>
          <w:szCs w:val="24"/>
          <w:lang w:eastAsia="ru-RU"/>
        </w:rPr>
      </w:pPr>
      <w:r w:rsidRPr="00715727">
        <w:rPr>
          <w:rFonts w:ascii="Times New Roman" w:eastAsia="Times New Roman" w:hAnsi="Times New Roman" w:cs="Times New Roman"/>
          <w:color w:val="000000"/>
          <w:sz w:val="24"/>
          <w:szCs w:val="24"/>
          <w:lang w:eastAsia="ru-RU"/>
        </w:rPr>
        <w:t>Глава администрации</w:t>
      </w:r>
    </w:p>
    <w:p w:rsidR="00715727" w:rsidRPr="00715727" w:rsidRDefault="00715727" w:rsidP="00715727">
      <w:pPr>
        <w:spacing w:before="100" w:beforeAutospacing="1" w:after="0" w:line="240" w:lineRule="auto"/>
        <w:rPr>
          <w:rFonts w:ascii="Times New Roman" w:eastAsia="Times New Roman" w:hAnsi="Times New Roman" w:cs="Times New Roman"/>
          <w:color w:val="000000"/>
          <w:sz w:val="24"/>
          <w:szCs w:val="24"/>
          <w:lang w:eastAsia="ru-RU"/>
        </w:rPr>
      </w:pPr>
      <w:r w:rsidRPr="00715727">
        <w:rPr>
          <w:rFonts w:ascii="Times New Roman" w:eastAsia="Times New Roman" w:hAnsi="Times New Roman" w:cs="Times New Roman"/>
          <w:color w:val="000000"/>
          <w:sz w:val="24"/>
          <w:szCs w:val="24"/>
          <w:lang w:eastAsia="ru-RU"/>
        </w:rPr>
        <w:t xml:space="preserve"> </w:t>
      </w:r>
    </w:p>
    <w:p w:rsidR="00715727" w:rsidRPr="00715727" w:rsidRDefault="00715727" w:rsidP="00715727">
      <w:pPr>
        <w:spacing w:before="100" w:beforeAutospacing="1" w:after="0" w:line="240" w:lineRule="auto"/>
        <w:rPr>
          <w:rFonts w:ascii="Calibri" w:eastAsia="Times New Roman" w:hAnsi="Calibri" w:cs="Times New Roman"/>
          <w:color w:val="000000"/>
          <w:sz w:val="24"/>
          <w:szCs w:val="24"/>
          <w:lang w:eastAsia="ru-RU"/>
        </w:rPr>
      </w:pPr>
      <w:r w:rsidRPr="00715727">
        <w:rPr>
          <w:rFonts w:ascii="Times New Roman" w:eastAsia="Times New Roman" w:hAnsi="Times New Roman" w:cs="Times New Roman"/>
          <w:color w:val="000000"/>
          <w:sz w:val="24"/>
          <w:szCs w:val="24"/>
          <w:lang w:eastAsia="ru-RU"/>
        </w:rPr>
        <w:t xml:space="preserve"> _____________________ /Д.И. Романов /</w:t>
      </w:r>
      <w:r w:rsidRPr="00715727">
        <w:rPr>
          <w:rFonts w:ascii="Times New Roman" w:eastAsia="Times New Roman" w:hAnsi="Times New Roman" w:cs="Times New Roman"/>
          <w:color w:val="000000"/>
          <w:sz w:val="24"/>
          <w:szCs w:val="24"/>
          <w:lang w:eastAsia="ru-RU"/>
        </w:rPr>
        <w:tab/>
      </w:r>
      <w:r w:rsidRPr="00715727">
        <w:rPr>
          <w:rFonts w:ascii="Times New Roman" w:eastAsia="Times New Roman" w:hAnsi="Times New Roman" w:cs="Times New Roman"/>
          <w:color w:val="000000"/>
          <w:sz w:val="24"/>
          <w:szCs w:val="24"/>
          <w:lang w:eastAsia="ru-RU"/>
        </w:rPr>
        <w:tab/>
      </w:r>
      <w:r w:rsidRPr="00715727">
        <w:rPr>
          <w:rFonts w:ascii="Times New Roman" w:eastAsia="Times New Roman" w:hAnsi="Times New Roman" w:cs="Times New Roman"/>
          <w:color w:val="000000"/>
          <w:sz w:val="24"/>
          <w:szCs w:val="24"/>
          <w:lang w:eastAsia="ru-RU"/>
        </w:rPr>
        <w:tab/>
        <w:t>____________________ /________________/</w:t>
      </w:r>
    </w:p>
    <w:p w:rsidR="00715727" w:rsidRPr="00715727" w:rsidRDefault="00715727" w:rsidP="00715727">
      <w:pPr>
        <w:spacing w:before="100" w:beforeAutospacing="1" w:after="0" w:line="240" w:lineRule="auto"/>
        <w:rPr>
          <w:rFonts w:ascii="Times New Roman" w:eastAsia="Times New Roman" w:hAnsi="Times New Roman" w:cs="Times New Roman"/>
          <w:b/>
          <w:bCs/>
          <w:color w:val="000000"/>
          <w:sz w:val="24"/>
          <w:szCs w:val="24"/>
          <w:lang w:eastAsia="ru-RU"/>
        </w:rPr>
      </w:pPr>
      <w:r w:rsidRPr="00715727">
        <w:rPr>
          <w:rFonts w:ascii="Times New Roman" w:eastAsia="Times New Roman" w:hAnsi="Times New Roman" w:cs="Times New Roman"/>
          <w:b/>
          <w:bCs/>
          <w:color w:val="000000"/>
          <w:sz w:val="24"/>
          <w:szCs w:val="24"/>
          <w:lang w:eastAsia="ru-RU"/>
        </w:rPr>
        <w:t xml:space="preserve"> </w:t>
      </w:r>
    </w:p>
    <w:p w:rsidR="00715727" w:rsidRPr="00715727" w:rsidRDefault="00715727" w:rsidP="00715727">
      <w:pPr>
        <w:spacing w:before="100" w:beforeAutospacing="1" w:after="0" w:line="240" w:lineRule="auto"/>
        <w:rPr>
          <w:rFonts w:ascii="Times New Roman" w:eastAsia="Times New Roman" w:hAnsi="Times New Roman" w:cs="Times New Roman"/>
          <w:b/>
          <w:bCs/>
          <w:color w:val="000000"/>
          <w:sz w:val="24"/>
          <w:szCs w:val="24"/>
          <w:lang w:eastAsia="ru-RU"/>
        </w:rPr>
      </w:pPr>
    </w:p>
    <w:p w:rsidR="00715727" w:rsidRPr="00715727" w:rsidRDefault="00715727" w:rsidP="00715727">
      <w:pPr>
        <w:pageBreakBefore/>
        <w:spacing w:before="100" w:beforeAutospacing="1" w:line="360" w:lineRule="auto"/>
        <w:jc w:val="center"/>
        <w:rPr>
          <w:rFonts w:ascii="Times New Roman" w:eastAsia="Calibri" w:hAnsi="Times New Roman" w:cs="Times New Roman"/>
          <w:b/>
          <w:bCs/>
          <w:sz w:val="26"/>
          <w:szCs w:val="26"/>
        </w:rPr>
      </w:pPr>
      <w:r w:rsidRPr="00715727">
        <w:rPr>
          <w:rFonts w:ascii="Times New Roman" w:eastAsia="Calibri" w:hAnsi="Times New Roman" w:cs="Times New Roman"/>
          <w:b/>
          <w:bCs/>
          <w:sz w:val="26"/>
          <w:szCs w:val="26"/>
        </w:rPr>
        <w:lastRenderedPageBreak/>
        <w:t xml:space="preserve">ДОГОВОР КУПЛИ-ПРОДАЖИ ИМУЩЕСТВА </w:t>
      </w:r>
    </w:p>
    <w:p w:rsidR="00715727" w:rsidRPr="00715727" w:rsidRDefault="00715727" w:rsidP="00715727">
      <w:pPr>
        <w:spacing w:line="360" w:lineRule="auto"/>
        <w:ind w:firstLine="709"/>
        <w:rPr>
          <w:rFonts w:ascii="Times New Roman" w:eastAsia="Calibri" w:hAnsi="Times New Roman" w:cs="Times New Roman"/>
          <w:b/>
          <w:sz w:val="26"/>
          <w:szCs w:val="26"/>
        </w:rPr>
      </w:pPr>
      <w:r w:rsidRPr="00715727">
        <w:rPr>
          <w:rFonts w:ascii="Times New Roman" w:eastAsia="Calibri" w:hAnsi="Times New Roman" w:cs="Times New Roman"/>
          <w:b/>
          <w:sz w:val="26"/>
          <w:szCs w:val="26"/>
        </w:rPr>
        <w:t>пгт. Покровское                                                                  «____» __________ 2019  года</w:t>
      </w:r>
    </w:p>
    <w:p w:rsidR="00715727" w:rsidRPr="00715727" w:rsidRDefault="00715727" w:rsidP="00715727">
      <w:pPr>
        <w:ind w:right="-2"/>
        <w:jc w:val="both"/>
        <w:rPr>
          <w:rFonts w:ascii="Times New Roman" w:eastAsia="Calibri" w:hAnsi="Times New Roman" w:cs="Times New Roman"/>
          <w:b/>
          <w:sz w:val="26"/>
          <w:szCs w:val="26"/>
        </w:rPr>
      </w:pPr>
      <w:r w:rsidRPr="00715727">
        <w:rPr>
          <w:rFonts w:ascii="Times New Roman" w:eastAsia="Calibri" w:hAnsi="Times New Roman" w:cs="Times New Roman"/>
          <w:b/>
          <w:sz w:val="26"/>
          <w:szCs w:val="26"/>
        </w:rPr>
        <w:t>Администрация Покровского района Орловской области</w:t>
      </w:r>
      <w:r w:rsidRPr="00715727">
        <w:rPr>
          <w:rFonts w:ascii="Times New Roman" w:eastAsia="Calibri" w:hAnsi="Times New Roman" w:cs="Times New Roman"/>
          <w:sz w:val="26"/>
          <w:szCs w:val="26"/>
        </w:rPr>
        <w:t xml:space="preserve">, </w:t>
      </w:r>
      <w:r w:rsidRPr="00715727">
        <w:rPr>
          <w:rFonts w:ascii="Times New Roman" w:eastAsia="Calibri" w:hAnsi="Times New Roman" w:cs="Times New Roman"/>
          <w:bCs/>
          <w:sz w:val="26"/>
          <w:szCs w:val="26"/>
        </w:rPr>
        <w:t xml:space="preserve">ИНН 5721001232, КПП 572101001, ОГРН 1025700707120, </w:t>
      </w:r>
      <w:r w:rsidRPr="00715727">
        <w:rPr>
          <w:rFonts w:ascii="Times New Roman" w:eastAsia="Calibri" w:hAnsi="Times New Roman" w:cs="Times New Roman"/>
          <w:sz w:val="26"/>
          <w:szCs w:val="26"/>
        </w:rPr>
        <w:t xml:space="preserve">зарегистрирована 30.06.2000г. Орловским областным Советом народных депутатов, адрес (место нахождения) постоянно действующего исполнительного органа: Россия, 303170, Орловская область, Покровский район, пгт. Покровское, ул. 50 лет Октября, д.6, в лице главы администрации района Романова Дмитрия Ивановича, действующего на основании Устава, именуемая в дальнейшем </w:t>
      </w:r>
      <w:r w:rsidRPr="00715727">
        <w:rPr>
          <w:rFonts w:ascii="Times New Roman" w:eastAsia="Calibri" w:hAnsi="Times New Roman" w:cs="Times New Roman"/>
          <w:b/>
          <w:sz w:val="26"/>
          <w:szCs w:val="26"/>
        </w:rPr>
        <w:t>«Продавец»</w:t>
      </w:r>
      <w:r w:rsidRPr="00715727">
        <w:rPr>
          <w:rFonts w:ascii="Times New Roman" w:eastAsia="Calibri" w:hAnsi="Times New Roman" w:cs="Times New Roman"/>
          <w:sz w:val="26"/>
          <w:szCs w:val="26"/>
        </w:rPr>
        <w:t xml:space="preserve"> с одной стороны и,  </w:t>
      </w:r>
      <w:r w:rsidRPr="00715727">
        <w:rPr>
          <w:rFonts w:ascii="Times New Roman" w:eastAsia="Calibri" w:hAnsi="Times New Roman" w:cs="Times New Roman"/>
          <w:b/>
          <w:sz w:val="26"/>
          <w:szCs w:val="26"/>
        </w:rPr>
        <w:t xml:space="preserve">_________________________________________________________ </w:t>
      </w:r>
    </w:p>
    <w:p w:rsidR="00715727" w:rsidRPr="00715727" w:rsidRDefault="00715727" w:rsidP="00715727">
      <w:pPr>
        <w:ind w:right="-2"/>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 xml:space="preserve">   именуемый  в дальнейшем </w:t>
      </w:r>
      <w:r w:rsidRPr="00715727">
        <w:rPr>
          <w:rFonts w:ascii="Times New Roman" w:eastAsia="Calibri" w:hAnsi="Times New Roman" w:cs="Times New Roman"/>
          <w:b/>
          <w:bCs/>
          <w:sz w:val="26"/>
          <w:szCs w:val="26"/>
        </w:rPr>
        <w:t>«Покупатель»</w:t>
      </w:r>
      <w:r w:rsidRPr="00715727">
        <w:rPr>
          <w:rFonts w:ascii="Times New Roman" w:eastAsia="Calibri" w:hAnsi="Times New Roman" w:cs="Times New Roman"/>
          <w:sz w:val="26"/>
          <w:szCs w:val="26"/>
        </w:rPr>
        <w:t>, на основании   протокола  проведения процедуры  продажи   муниципального недвижимого имущества  от _________ 2019 г., постановления администрации Покровского района № _____ от _____________ 2019 г.    «О заключении договора купли-продажи муниципального недвижимого имущества Покровского района Орловской области»     заключили настоящий договор о нижеследующем:</w:t>
      </w:r>
    </w:p>
    <w:p w:rsidR="00715727" w:rsidRPr="00715727" w:rsidRDefault="00715727" w:rsidP="00715727">
      <w:pPr>
        <w:numPr>
          <w:ilvl w:val="0"/>
          <w:numId w:val="1"/>
        </w:numPr>
        <w:spacing w:before="100" w:beforeAutospacing="1" w:after="0" w:line="240" w:lineRule="auto"/>
        <w:jc w:val="center"/>
        <w:rPr>
          <w:rFonts w:ascii="Times New Roman" w:eastAsia="Calibri" w:hAnsi="Times New Roman" w:cs="Times New Roman"/>
          <w:b/>
          <w:sz w:val="26"/>
          <w:szCs w:val="26"/>
        </w:rPr>
      </w:pPr>
      <w:r w:rsidRPr="00715727">
        <w:rPr>
          <w:rFonts w:ascii="Times New Roman" w:eastAsia="Calibri" w:hAnsi="Times New Roman" w:cs="Times New Roman"/>
          <w:b/>
          <w:bCs/>
          <w:sz w:val="26"/>
          <w:szCs w:val="26"/>
        </w:rPr>
        <w:t>Предмет договора</w:t>
      </w:r>
    </w:p>
    <w:p w:rsidR="00715727" w:rsidRPr="00715727" w:rsidRDefault="00715727" w:rsidP="00715727">
      <w:pPr>
        <w:keepNext/>
        <w:numPr>
          <w:ilvl w:val="1"/>
          <w:numId w:val="4"/>
        </w:numPr>
        <w:spacing w:before="240" w:after="60"/>
        <w:jc w:val="both"/>
        <w:outlineLvl w:val="0"/>
        <w:rPr>
          <w:rFonts w:ascii="Times New Roman" w:eastAsia="Times New Roman" w:hAnsi="Times New Roman" w:cs="Times New Roman"/>
          <w:bCs/>
          <w:kern w:val="32"/>
          <w:sz w:val="26"/>
          <w:szCs w:val="26"/>
        </w:rPr>
      </w:pPr>
      <w:r w:rsidRPr="00715727">
        <w:rPr>
          <w:rFonts w:ascii="Times New Roman" w:eastAsia="Times New Roman" w:hAnsi="Times New Roman" w:cs="Times New Roman"/>
          <w:bCs/>
          <w:kern w:val="32"/>
          <w:sz w:val="26"/>
          <w:szCs w:val="26"/>
        </w:rPr>
        <w:t>Продавец обязуется передать в собственность Покупателя муниципального недвижимого имущества ____________________________________________________</w:t>
      </w:r>
      <w:r w:rsidRPr="00715727">
        <w:rPr>
          <w:rFonts w:ascii="Times New Roman" w:eastAsia="Times New Roman" w:hAnsi="Times New Roman" w:cs="Times New Roman"/>
          <w:bCs/>
          <w:kern w:val="32"/>
          <w:sz w:val="26"/>
          <w:szCs w:val="26"/>
          <w:lang w:eastAsia="ru-RU"/>
        </w:rPr>
        <w:t xml:space="preserve"> </w:t>
      </w:r>
      <w:r w:rsidRPr="00715727">
        <w:rPr>
          <w:rFonts w:ascii="Times New Roman" w:eastAsia="Times New Roman" w:hAnsi="Times New Roman" w:cs="Times New Roman"/>
          <w:b/>
          <w:bCs/>
          <w:kern w:val="32"/>
          <w:sz w:val="26"/>
          <w:szCs w:val="26"/>
          <w:lang w:eastAsia="ru-RU"/>
        </w:rPr>
        <w:t xml:space="preserve"> </w:t>
      </w:r>
      <w:r w:rsidRPr="00715727">
        <w:rPr>
          <w:rFonts w:ascii="Times New Roman" w:eastAsia="Times New Roman" w:hAnsi="Times New Roman" w:cs="Times New Roman"/>
          <w:bCs/>
          <w:kern w:val="32"/>
          <w:sz w:val="26"/>
          <w:szCs w:val="26"/>
        </w:rPr>
        <w:t>именуемые в дальнейшем Имущество.</w:t>
      </w:r>
    </w:p>
    <w:p w:rsidR="00715727" w:rsidRPr="00715727" w:rsidRDefault="00715727" w:rsidP="00715727">
      <w:pPr>
        <w:spacing w:before="100" w:beforeAutospacing="1"/>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1.2. Покупатель обязуется оплатить передаваемое Имущество на условиях настоящего Договора и принять его в собственность.</w:t>
      </w:r>
    </w:p>
    <w:p w:rsidR="00715727" w:rsidRPr="00715727" w:rsidRDefault="00715727" w:rsidP="00715727">
      <w:pPr>
        <w:spacing w:before="100" w:beforeAutospacing="1"/>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1.3. Продаваемый Покупателю объект недвижимого имущества -   __________________________________________________________________принадлежит   Продавцу на основании  _______________________________________________________ что подтверждается свидетельством о государственной регистрации права серия ______ № __________, выданным Управлением Федеральной службы государственной регистрации, кадастра и картографии по Орловской области    ______________ г., запись регистрации __________________________.</w:t>
      </w:r>
    </w:p>
    <w:p w:rsidR="00715727" w:rsidRPr="00715727" w:rsidRDefault="00715727" w:rsidP="00715727">
      <w:pPr>
        <w:spacing w:before="100" w:beforeAutospacing="1"/>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1.4. Продаваемый Покупателю земельный ________________________________________ принадлежит Продавцу на основании ____________________________________________  что подтверждается свидетельством о государственной регистрации права серия _______ № ______________, выданным Управлением Федеральной службы государственной регистрации, кадастра и картографии по Орловской области ______________ г., запись регистрации _____________________.</w:t>
      </w:r>
    </w:p>
    <w:p w:rsidR="00715727" w:rsidRPr="00715727" w:rsidRDefault="00715727" w:rsidP="00715727">
      <w:pPr>
        <w:spacing w:before="100" w:beforeAutospacing="1"/>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lastRenderedPageBreak/>
        <w:t>1.5. Продавец гарантирует, что указанное имущество никому не продано, не подарено, не находится под залогом, на него не наложен арест.</w:t>
      </w:r>
    </w:p>
    <w:p w:rsidR="00715727" w:rsidRPr="00715727" w:rsidRDefault="00715727" w:rsidP="00715727">
      <w:pPr>
        <w:numPr>
          <w:ilvl w:val="0"/>
          <w:numId w:val="2"/>
        </w:numPr>
        <w:spacing w:before="100" w:beforeAutospacing="1" w:after="0" w:line="360" w:lineRule="auto"/>
        <w:jc w:val="center"/>
        <w:rPr>
          <w:rFonts w:ascii="Times New Roman" w:eastAsia="Calibri" w:hAnsi="Times New Roman" w:cs="Times New Roman"/>
          <w:sz w:val="26"/>
          <w:szCs w:val="26"/>
        </w:rPr>
      </w:pPr>
      <w:r w:rsidRPr="00715727">
        <w:rPr>
          <w:rFonts w:ascii="Times New Roman" w:eastAsia="Calibri" w:hAnsi="Times New Roman" w:cs="Times New Roman"/>
          <w:b/>
          <w:bCs/>
          <w:sz w:val="26"/>
          <w:szCs w:val="26"/>
        </w:rPr>
        <w:t>Ц</w:t>
      </w:r>
      <w:r w:rsidRPr="00715727">
        <w:rPr>
          <w:rFonts w:ascii="Times New Roman" w:eastAsia="Calibri" w:hAnsi="Times New Roman" w:cs="Times New Roman"/>
          <w:bCs/>
          <w:sz w:val="26"/>
          <w:szCs w:val="26"/>
        </w:rPr>
        <w:t>е</w:t>
      </w:r>
      <w:r w:rsidRPr="00715727">
        <w:rPr>
          <w:rFonts w:ascii="Times New Roman" w:eastAsia="Calibri" w:hAnsi="Times New Roman" w:cs="Times New Roman"/>
          <w:b/>
          <w:bCs/>
          <w:sz w:val="26"/>
          <w:szCs w:val="26"/>
        </w:rPr>
        <w:t>на Договора, порядок расчетов</w:t>
      </w:r>
    </w:p>
    <w:p w:rsidR="00715727" w:rsidRPr="00715727" w:rsidRDefault="00715727" w:rsidP="00715727">
      <w:pPr>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 xml:space="preserve">2.1. Цена продажи имущества, в соответствии с протоколом итогов открытых торгов по реализации имущества посредством публичного предложения, принадлежащего муниципальному образованию   Покровский  район  Орловской области,   составляет </w:t>
      </w:r>
      <w:r w:rsidRPr="00715727">
        <w:rPr>
          <w:rFonts w:ascii="Times New Roman" w:eastAsia="Calibri" w:hAnsi="Times New Roman" w:cs="Times New Roman"/>
          <w:b/>
          <w:sz w:val="26"/>
          <w:szCs w:val="26"/>
        </w:rPr>
        <w:t>_______________________________________________________</w:t>
      </w:r>
      <w:r w:rsidRPr="00715727">
        <w:rPr>
          <w:rFonts w:ascii="Times New Roman" w:eastAsia="Calibri" w:hAnsi="Times New Roman" w:cs="Times New Roman"/>
          <w:sz w:val="26"/>
          <w:szCs w:val="26"/>
        </w:rPr>
        <w:t xml:space="preserve">с учетом НДС, в том числе цена продажи земельного участка, </w:t>
      </w:r>
      <w:bookmarkStart w:id="2" w:name="OLE_LINK16"/>
      <w:bookmarkStart w:id="3" w:name="OLE_LINK17"/>
      <w:r w:rsidRPr="00715727">
        <w:rPr>
          <w:rFonts w:ascii="Times New Roman" w:eastAsia="Calibri" w:hAnsi="Times New Roman" w:cs="Times New Roman"/>
          <w:sz w:val="26"/>
          <w:szCs w:val="26"/>
        </w:rPr>
        <w:t xml:space="preserve">указанного в п.1.4 настоящего договора, составляет </w:t>
      </w:r>
      <w:bookmarkEnd w:id="2"/>
      <w:bookmarkEnd w:id="3"/>
      <w:r w:rsidRPr="00715727">
        <w:rPr>
          <w:rFonts w:ascii="Times New Roman" w:eastAsia="Calibri" w:hAnsi="Times New Roman" w:cs="Times New Roman"/>
          <w:sz w:val="26"/>
          <w:szCs w:val="26"/>
        </w:rPr>
        <w:t xml:space="preserve">________________ </w:t>
      </w:r>
      <w:bookmarkStart w:id="4" w:name="OLE_LINK1"/>
      <w:bookmarkStart w:id="5" w:name="OLE_LINK2"/>
      <w:r w:rsidRPr="00715727">
        <w:rPr>
          <w:rFonts w:ascii="Times New Roman" w:eastAsia="Calibri" w:hAnsi="Times New Roman" w:cs="Times New Roman"/>
          <w:sz w:val="26"/>
          <w:szCs w:val="26"/>
        </w:rPr>
        <w:t>руб</w:t>
      </w:r>
      <w:bookmarkEnd w:id="4"/>
      <w:bookmarkEnd w:id="5"/>
      <w:r w:rsidRPr="00715727">
        <w:rPr>
          <w:rFonts w:ascii="Times New Roman" w:eastAsia="Calibri" w:hAnsi="Times New Roman" w:cs="Times New Roman"/>
          <w:sz w:val="26"/>
          <w:szCs w:val="26"/>
        </w:rPr>
        <w:t xml:space="preserve">., цена продажи </w:t>
      </w:r>
      <w:bookmarkStart w:id="6" w:name="OLE_LINK41"/>
      <w:r w:rsidRPr="00715727">
        <w:rPr>
          <w:rFonts w:ascii="Times New Roman" w:eastAsia="Calibri" w:hAnsi="Times New Roman" w:cs="Times New Roman"/>
          <w:sz w:val="26"/>
          <w:szCs w:val="26"/>
        </w:rPr>
        <w:t>объекта недвижимого имущества</w:t>
      </w:r>
      <w:bookmarkEnd w:id="6"/>
      <w:r w:rsidRPr="00715727">
        <w:rPr>
          <w:rFonts w:ascii="Times New Roman" w:eastAsia="Calibri" w:hAnsi="Times New Roman" w:cs="Times New Roman"/>
          <w:sz w:val="26"/>
          <w:szCs w:val="26"/>
        </w:rPr>
        <w:t xml:space="preserve">, указанного в п.1.3 настоящего договора, без учета НДС </w:t>
      </w:r>
      <w:bookmarkStart w:id="7" w:name="OLE_LINK3"/>
      <w:bookmarkStart w:id="8" w:name="OLE_LINK4"/>
      <w:r w:rsidRPr="00715727">
        <w:rPr>
          <w:rFonts w:ascii="Times New Roman" w:eastAsia="Calibri" w:hAnsi="Times New Roman" w:cs="Times New Roman"/>
          <w:sz w:val="26"/>
          <w:szCs w:val="26"/>
        </w:rPr>
        <w:t xml:space="preserve">составляет  </w:t>
      </w:r>
      <w:bookmarkEnd w:id="7"/>
      <w:bookmarkEnd w:id="8"/>
      <w:r w:rsidRPr="00715727">
        <w:rPr>
          <w:rFonts w:ascii="Times New Roman" w:eastAsia="Calibri" w:hAnsi="Times New Roman" w:cs="Times New Roman"/>
          <w:sz w:val="26"/>
          <w:szCs w:val="26"/>
        </w:rPr>
        <w:t>_________________ руб.,</w:t>
      </w:r>
      <w:r w:rsidRPr="00715727">
        <w:rPr>
          <w:rFonts w:ascii="Times New Roman" w:eastAsia="Calibri" w:hAnsi="Times New Roman" w:cs="Times New Roman"/>
          <w:b/>
          <w:sz w:val="26"/>
          <w:szCs w:val="26"/>
        </w:rPr>
        <w:t xml:space="preserve"> </w:t>
      </w:r>
      <w:r w:rsidRPr="00715727">
        <w:rPr>
          <w:rFonts w:ascii="Times New Roman" w:eastAsia="Calibri" w:hAnsi="Times New Roman" w:cs="Times New Roman"/>
          <w:sz w:val="26"/>
          <w:szCs w:val="26"/>
        </w:rPr>
        <w:t>налог на добавленную стоимость составляет ___________________ руб.</w:t>
      </w:r>
    </w:p>
    <w:p w:rsidR="00715727" w:rsidRPr="00715727" w:rsidRDefault="00715727" w:rsidP="00715727">
      <w:pPr>
        <w:spacing w:before="100" w:beforeAutospacing="1"/>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 xml:space="preserve">2.2. В  счет оплаты за приобретаемое имущество засчитывается сумма внесенного задатка  в размере  </w:t>
      </w:r>
      <w:r w:rsidRPr="00715727">
        <w:rPr>
          <w:rFonts w:ascii="Times New Roman" w:eastAsia="Calibri" w:hAnsi="Times New Roman" w:cs="Times New Roman"/>
          <w:b/>
          <w:sz w:val="26"/>
          <w:szCs w:val="26"/>
        </w:rPr>
        <w:t xml:space="preserve">_____________________________________________ рублей, </w:t>
      </w:r>
      <w:r w:rsidRPr="00715727">
        <w:rPr>
          <w:rFonts w:ascii="Times New Roman" w:eastAsia="Calibri" w:hAnsi="Times New Roman" w:cs="Times New Roman"/>
          <w:sz w:val="26"/>
          <w:szCs w:val="26"/>
        </w:rPr>
        <w:t>в том числе _____________________________ руб. в счет оплаты за земельный участок, ________________________. в счет оплаты объекта недвижимого имущества.</w:t>
      </w:r>
    </w:p>
    <w:p w:rsidR="00715727" w:rsidRPr="00715727" w:rsidRDefault="00715727" w:rsidP="00715727">
      <w:pPr>
        <w:spacing w:before="100" w:beforeAutospacing="1"/>
        <w:ind w:left="60"/>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2.3. Окончательная оплата цены Имущества,  определенная на  основании проведения процедуры торгов   от _______________  2019 г. производится в безналичном порядке путем перечисления Покупателем всей суммы, за вычетом уплаченной суммы задатка, на расчетный счет Продавца в течение 10 (десяти) рабочих   дней с момента заключения настоящего Договора по следующим реквизитам:</w:t>
      </w:r>
    </w:p>
    <w:p w:rsidR="00715727" w:rsidRPr="00715727" w:rsidRDefault="00715727" w:rsidP="00715727">
      <w:pPr>
        <w:ind w:firstLine="709"/>
        <w:jc w:val="both"/>
        <w:rPr>
          <w:rFonts w:ascii="Times New Roman" w:eastAsia="Calibri" w:hAnsi="Times New Roman" w:cs="Times New Roman"/>
          <w:sz w:val="26"/>
          <w:szCs w:val="26"/>
        </w:rPr>
      </w:pPr>
      <w:bookmarkStart w:id="9" w:name="OLE_LINK38"/>
      <w:bookmarkStart w:id="10" w:name="OLE_LINK35"/>
      <w:bookmarkStart w:id="11" w:name="OLE_LINK36"/>
      <w:bookmarkStart w:id="12" w:name="OLE_LINK37"/>
      <w:r w:rsidRPr="00715727">
        <w:rPr>
          <w:rFonts w:ascii="Times New Roman" w:eastAsia="Calibri" w:hAnsi="Times New Roman" w:cs="Times New Roman"/>
          <w:sz w:val="26"/>
          <w:szCs w:val="26"/>
        </w:rPr>
        <w:t xml:space="preserve">Доплата </w:t>
      </w:r>
      <w:bookmarkEnd w:id="9"/>
      <w:r w:rsidRPr="00715727">
        <w:rPr>
          <w:rFonts w:ascii="Times New Roman" w:eastAsia="Calibri" w:hAnsi="Times New Roman" w:cs="Times New Roman"/>
          <w:sz w:val="26"/>
          <w:szCs w:val="26"/>
        </w:rPr>
        <w:t>за земельный участок в  сумме _________________________________   перечисляется на</w:t>
      </w:r>
      <w:r w:rsidRPr="00715727">
        <w:rPr>
          <w:rFonts w:ascii="Times New Roman" w:eastAsia="Calibri" w:hAnsi="Times New Roman" w:cs="Times New Roman"/>
          <w:b/>
          <w:bCs/>
          <w:sz w:val="26"/>
          <w:szCs w:val="26"/>
        </w:rPr>
        <w:t> следующие реквизиты: </w:t>
      </w:r>
      <w:r w:rsidRPr="00715727">
        <w:rPr>
          <w:rFonts w:ascii="Times New Roman" w:eastAsia="Calibri" w:hAnsi="Times New Roman" w:cs="Times New Roman"/>
          <w:b/>
          <w:i/>
          <w:sz w:val="26"/>
          <w:szCs w:val="26"/>
        </w:rPr>
        <w:t xml:space="preserve">  УФК по Орловской области (Администрация Покровского района Орловской области), ИНН  </w:t>
      </w:r>
      <w:r w:rsidRPr="00715727">
        <w:rPr>
          <w:rFonts w:ascii="Times New Roman" w:eastAsia="Calibri" w:hAnsi="Times New Roman" w:cs="Times New Roman"/>
          <w:b/>
          <w:bCs/>
          <w:i/>
          <w:sz w:val="26"/>
          <w:szCs w:val="26"/>
        </w:rPr>
        <w:t>5721001232</w:t>
      </w:r>
      <w:r w:rsidRPr="00715727">
        <w:rPr>
          <w:rFonts w:ascii="Times New Roman" w:eastAsia="Calibri" w:hAnsi="Times New Roman" w:cs="Times New Roman"/>
          <w:b/>
          <w:i/>
          <w:sz w:val="26"/>
          <w:szCs w:val="26"/>
        </w:rPr>
        <w:t xml:space="preserve">, КПП 572101001, счет №40101810100000010001, в отделении Орел гор. Орел,  БИК 045402001, КБК №   95111406025050000430, ОКТМО 54650000  </w:t>
      </w:r>
      <w:r w:rsidRPr="00715727">
        <w:rPr>
          <w:rFonts w:ascii="Times New Roman" w:eastAsia="Calibri" w:hAnsi="Times New Roman" w:cs="Times New Roman"/>
          <w:sz w:val="26"/>
          <w:szCs w:val="26"/>
        </w:rPr>
        <w:t> </w:t>
      </w:r>
      <w:bookmarkStart w:id="13" w:name="OLE_LINK39"/>
      <w:bookmarkStart w:id="14" w:name="OLE_LINK40"/>
      <w:r w:rsidRPr="00715727">
        <w:rPr>
          <w:rFonts w:ascii="Times New Roman" w:eastAsia="Calibri" w:hAnsi="Times New Roman" w:cs="Times New Roman"/>
          <w:sz w:val="26"/>
          <w:szCs w:val="26"/>
        </w:rPr>
        <w:t xml:space="preserve">в счет оплаты за земельный участок  </w:t>
      </w:r>
      <w:bookmarkEnd w:id="13"/>
      <w:bookmarkEnd w:id="14"/>
    </w:p>
    <w:p w:rsidR="00715727" w:rsidRPr="00715727" w:rsidRDefault="00715727" w:rsidP="00715727">
      <w:pPr>
        <w:ind w:firstLine="708"/>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 xml:space="preserve">Доплата </w:t>
      </w:r>
      <w:bookmarkEnd w:id="10"/>
      <w:bookmarkEnd w:id="11"/>
      <w:bookmarkEnd w:id="12"/>
      <w:r w:rsidRPr="00715727">
        <w:rPr>
          <w:rFonts w:ascii="Times New Roman" w:eastAsia="Calibri" w:hAnsi="Times New Roman" w:cs="Times New Roman"/>
          <w:sz w:val="26"/>
          <w:szCs w:val="26"/>
        </w:rPr>
        <w:t xml:space="preserve">за  объект недвижимого имущества осуществляется без учета НДС в сумме </w:t>
      </w:r>
      <w:r w:rsidRPr="00715727">
        <w:rPr>
          <w:rFonts w:ascii="Times New Roman" w:eastAsia="Calibri" w:hAnsi="Times New Roman" w:cs="Times New Roman"/>
          <w:b/>
          <w:sz w:val="26"/>
          <w:szCs w:val="26"/>
        </w:rPr>
        <w:t>______________________________________________________</w:t>
      </w:r>
      <w:r w:rsidRPr="00715727">
        <w:rPr>
          <w:rFonts w:ascii="Times New Roman" w:eastAsia="Calibri" w:hAnsi="Times New Roman" w:cs="Times New Roman"/>
          <w:sz w:val="26"/>
          <w:szCs w:val="26"/>
        </w:rPr>
        <w:t xml:space="preserve"> перечисляется на</w:t>
      </w:r>
      <w:r w:rsidRPr="00715727">
        <w:rPr>
          <w:rFonts w:ascii="Times New Roman" w:eastAsia="Calibri" w:hAnsi="Times New Roman" w:cs="Times New Roman"/>
          <w:bCs/>
          <w:sz w:val="26"/>
          <w:szCs w:val="26"/>
        </w:rPr>
        <w:t> следующие реквизиты: </w:t>
      </w:r>
      <w:r w:rsidRPr="00715727">
        <w:rPr>
          <w:rFonts w:ascii="Times New Roman" w:eastAsia="Calibri" w:hAnsi="Times New Roman" w:cs="Times New Roman"/>
          <w:sz w:val="26"/>
          <w:szCs w:val="26"/>
        </w:rPr>
        <w:t xml:space="preserve">  </w:t>
      </w:r>
      <w:r w:rsidRPr="00715727">
        <w:rPr>
          <w:rFonts w:ascii="Times New Roman" w:eastAsia="Calibri" w:hAnsi="Times New Roman" w:cs="Times New Roman"/>
          <w:b/>
          <w:sz w:val="26"/>
          <w:szCs w:val="26"/>
        </w:rPr>
        <w:t xml:space="preserve">УФК по Орловской области (Администрация Покровского района Орловской области), ИНН  </w:t>
      </w:r>
      <w:r w:rsidRPr="00715727">
        <w:rPr>
          <w:rFonts w:ascii="Times New Roman" w:eastAsia="Calibri" w:hAnsi="Times New Roman" w:cs="Times New Roman"/>
          <w:b/>
          <w:bCs/>
          <w:sz w:val="26"/>
          <w:szCs w:val="26"/>
        </w:rPr>
        <w:t>5721001232</w:t>
      </w:r>
      <w:r w:rsidRPr="00715727">
        <w:rPr>
          <w:rFonts w:ascii="Times New Roman" w:eastAsia="Calibri" w:hAnsi="Times New Roman" w:cs="Times New Roman"/>
          <w:b/>
          <w:sz w:val="26"/>
          <w:szCs w:val="26"/>
        </w:rPr>
        <w:t xml:space="preserve">, КПП 572101001, счет №40101810100000010001, в отделении Орел гор. Орел,  БИК 045402001, КБК №   95111402053050000410, ОКТМО 54650000  </w:t>
      </w:r>
      <w:r w:rsidRPr="00715727">
        <w:rPr>
          <w:rFonts w:ascii="Times New Roman" w:eastAsia="Calibri" w:hAnsi="Times New Roman" w:cs="Times New Roman"/>
          <w:sz w:val="26"/>
          <w:szCs w:val="26"/>
        </w:rPr>
        <w:t xml:space="preserve">в счет оплаты за     здание  </w:t>
      </w:r>
    </w:p>
    <w:p w:rsidR="00715727" w:rsidRPr="00715727" w:rsidRDefault="00715727" w:rsidP="00715727">
      <w:pPr>
        <w:ind w:firstLine="708"/>
        <w:jc w:val="both"/>
        <w:rPr>
          <w:rFonts w:ascii="Times New Roman" w:eastAsia="Calibri" w:hAnsi="Times New Roman" w:cs="Times New Roman"/>
          <w:b/>
          <w:sz w:val="26"/>
          <w:szCs w:val="26"/>
        </w:rPr>
      </w:pPr>
      <w:r w:rsidRPr="00715727">
        <w:rPr>
          <w:rFonts w:ascii="Times New Roman" w:eastAsia="Calibri" w:hAnsi="Times New Roman" w:cs="Times New Roman"/>
          <w:b/>
          <w:sz w:val="26"/>
          <w:szCs w:val="26"/>
        </w:rPr>
        <w:t xml:space="preserve">Налог на добавленную стоимость </w:t>
      </w:r>
      <w:r w:rsidRPr="00715727">
        <w:rPr>
          <w:rFonts w:ascii="Times New Roman" w:eastAsia="Calibri" w:hAnsi="Times New Roman" w:cs="Times New Roman"/>
          <w:sz w:val="26"/>
          <w:szCs w:val="26"/>
        </w:rPr>
        <w:t>с цены , уплачиваемой за объект недвижимого имущества</w:t>
      </w:r>
      <w:r w:rsidRPr="00715727">
        <w:rPr>
          <w:rFonts w:ascii="Times New Roman" w:eastAsia="Calibri" w:hAnsi="Times New Roman" w:cs="Times New Roman"/>
          <w:b/>
          <w:sz w:val="26"/>
          <w:szCs w:val="26"/>
        </w:rPr>
        <w:t xml:space="preserve">, в  сумме  ________________________________________________________ уплачивается покупателем в соответствии с п. 3 ст. 161 Налогового Кодекса РФ. </w:t>
      </w:r>
    </w:p>
    <w:p w:rsidR="00715727" w:rsidRPr="00715727" w:rsidRDefault="00715727" w:rsidP="00715727">
      <w:pPr>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2.4. Покупатель обязан известить Продавца об осуществлении платежа в срок не более трех рабочих дней с момента перечисления денежных средств любым приемлемым для Сторон способом.</w:t>
      </w:r>
    </w:p>
    <w:p w:rsidR="00715727" w:rsidRPr="00715727" w:rsidRDefault="00715727" w:rsidP="00715727">
      <w:pPr>
        <w:spacing w:line="360" w:lineRule="auto"/>
        <w:jc w:val="center"/>
        <w:rPr>
          <w:rFonts w:ascii="Times New Roman" w:eastAsia="Calibri" w:hAnsi="Times New Roman" w:cs="Times New Roman"/>
          <w:b/>
          <w:bCs/>
          <w:sz w:val="26"/>
          <w:szCs w:val="26"/>
        </w:rPr>
      </w:pPr>
      <w:r w:rsidRPr="00715727">
        <w:rPr>
          <w:rFonts w:ascii="Times New Roman" w:eastAsia="Calibri" w:hAnsi="Times New Roman" w:cs="Times New Roman"/>
          <w:b/>
          <w:bCs/>
          <w:sz w:val="26"/>
          <w:szCs w:val="26"/>
        </w:rPr>
        <w:t>3. Передача Имущества</w:t>
      </w:r>
    </w:p>
    <w:p w:rsidR="00715727" w:rsidRPr="00715727" w:rsidRDefault="00715727" w:rsidP="00715727">
      <w:pPr>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lastRenderedPageBreak/>
        <w:t>3.1. Прием – передача Имущества, являющегося предметом настоящего Договора, осуществляется непосредственно на месте его нахождения. На момент заключения настоящего Договора Имущество Покупателем осмотрено и проверено, качество и фактическое состояние Имущества Покупателя удовлетворяет.</w:t>
      </w:r>
    </w:p>
    <w:p w:rsidR="00715727" w:rsidRPr="00715727" w:rsidRDefault="00715727" w:rsidP="00715727">
      <w:pPr>
        <w:spacing w:before="100" w:beforeAutospacing="1"/>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3.2. В течение 5 (пяти) дней с момента оплаты стоимости имущества Продавец и Покупатель оформляют акт приема-передачи имущества, который подтверждает передачу имущества.</w:t>
      </w:r>
    </w:p>
    <w:p w:rsidR="00715727" w:rsidRPr="00715727" w:rsidRDefault="00715727" w:rsidP="00715727">
      <w:pPr>
        <w:numPr>
          <w:ilvl w:val="0"/>
          <w:numId w:val="3"/>
        </w:numPr>
        <w:spacing w:before="100" w:beforeAutospacing="1" w:after="0" w:line="240" w:lineRule="auto"/>
        <w:jc w:val="center"/>
        <w:rPr>
          <w:rFonts w:ascii="Times New Roman" w:eastAsia="Calibri" w:hAnsi="Times New Roman" w:cs="Times New Roman"/>
          <w:sz w:val="26"/>
          <w:szCs w:val="26"/>
        </w:rPr>
      </w:pPr>
      <w:r w:rsidRPr="00715727">
        <w:rPr>
          <w:rFonts w:ascii="Times New Roman" w:eastAsia="Calibri" w:hAnsi="Times New Roman" w:cs="Times New Roman"/>
          <w:b/>
          <w:bCs/>
          <w:sz w:val="26"/>
          <w:szCs w:val="26"/>
        </w:rPr>
        <w:t>Обязанности Сторон</w:t>
      </w:r>
    </w:p>
    <w:p w:rsidR="00715727" w:rsidRPr="00715727" w:rsidRDefault="00715727" w:rsidP="00715727">
      <w:pPr>
        <w:spacing w:line="240" w:lineRule="auto"/>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4.1. Покупатель обязуется:</w:t>
      </w:r>
    </w:p>
    <w:p w:rsidR="00715727" w:rsidRPr="00715727" w:rsidRDefault="00715727" w:rsidP="00715727">
      <w:pPr>
        <w:spacing w:before="100" w:beforeAutospacing="1" w:line="240" w:lineRule="auto"/>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4.1.1.  Принять имущество указанное согласно п.1.2 настоящего Договора.</w:t>
      </w:r>
    </w:p>
    <w:p w:rsidR="00715727" w:rsidRPr="00715727" w:rsidRDefault="00715727" w:rsidP="00715727">
      <w:pPr>
        <w:spacing w:before="100" w:beforeAutospacing="1" w:line="240" w:lineRule="auto"/>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4.1.2.  Оплатить цену Имущества в порядке и сроки, установленные настоящим Договором.</w:t>
      </w:r>
    </w:p>
    <w:p w:rsidR="00715727" w:rsidRPr="00715727" w:rsidRDefault="00715727" w:rsidP="00715727">
      <w:pPr>
        <w:spacing w:before="100" w:beforeAutospacing="1" w:line="240" w:lineRule="auto"/>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4.2. Продавец обязуется:</w:t>
      </w:r>
    </w:p>
    <w:p w:rsidR="00715727" w:rsidRPr="00715727" w:rsidRDefault="00715727" w:rsidP="00715727">
      <w:pPr>
        <w:spacing w:before="100" w:beforeAutospacing="1" w:line="240" w:lineRule="auto"/>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4.2.1. Передать указанное в п.1.2 настоящего Договора Имущество сразу после подписания акта приема-передачи.</w:t>
      </w:r>
    </w:p>
    <w:p w:rsidR="00715727" w:rsidRPr="00715727" w:rsidRDefault="00715727" w:rsidP="00715727">
      <w:pPr>
        <w:spacing w:before="100" w:beforeAutospacing="1"/>
        <w:jc w:val="center"/>
        <w:rPr>
          <w:rFonts w:ascii="Times New Roman" w:eastAsia="Calibri" w:hAnsi="Times New Roman" w:cs="Times New Roman"/>
          <w:sz w:val="26"/>
          <w:szCs w:val="26"/>
        </w:rPr>
      </w:pPr>
      <w:r w:rsidRPr="00715727">
        <w:rPr>
          <w:rFonts w:ascii="Times New Roman" w:eastAsia="Calibri" w:hAnsi="Times New Roman" w:cs="Times New Roman"/>
          <w:b/>
          <w:bCs/>
          <w:sz w:val="26"/>
          <w:szCs w:val="26"/>
        </w:rPr>
        <w:t>5</w:t>
      </w:r>
      <w:r w:rsidRPr="00715727">
        <w:rPr>
          <w:rFonts w:ascii="Times New Roman" w:eastAsia="Calibri" w:hAnsi="Times New Roman" w:cs="Times New Roman"/>
          <w:sz w:val="26"/>
          <w:szCs w:val="26"/>
        </w:rPr>
        <w:t>. </w:t>
      </w:r>
      <w:r w:rsidRPr="00715727">
        <w:rPr>
          <w:rFonts w:ascii="Times New Roman" w:eastAsia="Calibri" w:hAnsi="Times New Roman" w:cs="Times New Roman"/>
          <w:b/>
          <w:bCs/>
          <w:sz w:val="26"/>
          <w:szCs w:val="26"/>
        </w:rPr>
        <w:t>Ответственность Сторон</w:t>
      </w:r>
    </w:p>
    <w:p w:rsidR="00715727" w:rsidRPr="00715727" w:rsidRDefault="00715727" w:rsidP="00715727">
      <w:pPr>
        <w:spacing w:before="100" w:beforeAutospacing="1"/>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5.1. Продавец не несет ответственности за недостоверность сведений, представленных ему Покупателем, в том числе сведений, вошедших в настоящий Договор, включая приложения к нему.</w:t>
      </w:r>
    </w:p>
    <w:p w:rsidR="00715727" w:rsidRPr="00715727" w:rsidRDefault="00715727" w:rsidP="00715727">
      <w:pPr>
        <w:spacing w:before="100" w:beforeAutospacing="1"/>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5.2. Покупатель по настоящему Договору самостоятельно несет ответственность за эксплуатацию Имущества, принятого на условиях настоящего Договора, осуществляет его ремонт и техническое обслуживание.</w:t>
      </w:r>
    </w:p>
    <w:p w:rsidR="00715727" w:rsidRPr="00715727" w:rsidRDefault="00715727" w:rsidP="00715727">
      <w:pPr>
        <w:spacing w:before="100" w:beforeAutospacing="1"/>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5.3.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15727" w:rsidRPr="00715727" w:rsidRDefault="00715727" w:rsidP="00715727">
      <w:pPr>
        <w:spacing w:before="100" w:beforeAutospacing="1"/>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5.4. Риск случайной гибели или случайного повреждения Имущества переходит к Покупателю с момента передачи ему Имущества по акту приема – передачи.</w:t>
      </w:r>
    </w:p>
    <w:p w:rsidR="00715727" w:rsidRPr="00715727" w:rsidRDefault="00715727" w:rsidP="00715727">
      <w:pPr>
        <w:spacing w:before="100" w:beforeAutospacing="1"/>
        <w:jc w:val="center"/>
        <w:rPr>
          <w:rFonts w:ascii="Times New Roman" w:eastAsia="Calibri" w:hAnsi="Times New Roman" w:cs="Times New Roman"/>
          <w:sz w:val="26"/>
          <w:szCs w:val="26"/>
        </w:rPr>
      </w:pPr>
      <w:r w:rsidRPr="00715727">
        <w:rPr>
          <w:rFonts w:ascii="Times New Roman" w:eastAsia="Calibri" w:hAnsi="Times New Roman" w:cs="Times New Roman"/>
          <w:b/>
          <w:bCs/>
          <w:sz w:val="26"/>
          <w:szCs w:val="26"/>
        </w:rPr>
        <w:t>6. Срок действия Договора</w:t>
      </w:r>
    </w:p>
    <w:p w:rsidR="00715727" w:rsidRPr="00715727" w:rsidRDefault="00715727" w:rsidP="00715727">
      <w:pPr>
        <w:spacing w:before="100" w:beforeAutospacing="1"/>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6.1. Настоящий Договор вступает в силу с момента его подписания Сторонами и действует до полного выполнения Сторонами своих обязательств.</w:t>
      </w:r>
    </w:p>
    <w:p w:rsidR="00715727" w:rsidRPr="00715727" w:rsidRDefault="00715727" w:rsidP="00715727">
      <w:pPr>
        <w:spacing w:before="100" w:beforeAutospacing="1"/>
        <w:jc w:val="center"/>
        <w:rPr>
          <w:rFonts w:ascii="Times New Roman" w:eastAsia="Calibri" w:hAnsi="Times New Roman" w:cs="Times New Roman"/>
          <w:sz w:val="26"/>
          <w:szCs w:val="26"/>
        </w:rPr>
      </w:pPr>
      <w:r w:rsidRPr="00715727">
        <w:rPr>
          <w:rFonts w:ascii="Times New Roman" w:eastAsia="Calibri" w:hAnsi="Times New Roman" w:cs="Times New Roman"/>
          <w:b/>
          <w:bCs/>
          <w:sz w:val="26"/>
          <w:szCs w:val="26"/>
        </w:rPr>
        <w:t>7. Разрешение споров</w:t>
      </w:r>
    </w:p>
    <w:p w:rsidR="00715727" w:rsidRPr="00715727" w:rsidRDefault="00715727" w:rsidP="00715727">
      <w:pPr>
        <w:spacing w:before="100" w:beforeAutospacing="1"/>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lastRenderedPageBreak/>
        <w:t xml:space="preserve">7.1. Стороны устанавливают, что все возможные претензии по настоящему Договору должны быть рассмотрены Сторонами в течение тридцати дней с момента получения претензии. </w:t>
      </w:r>
    </w:p>
    <w:p w:rsidR="00715727" w:rsidRPr="00715727" w:rsidRDefault="00715727" w:rsidP="00715727">
      <w:pPr>
        <w:spacing w:before="100" w:beforeAutospacing="1"/>
        <w:jc w:val="center"/>
        <w:rPr>
          <w:rFonts w:ascii="Times New Roman" w:eastAsia="Calibri" w:hAnsi="Times New Roman" w:cs="Times New Roman"/>
          <w:sz w:val="26"/>
          <w:szCs w:val="26"/>
        </w:rPr>
      </w:pPr>
      <w:r w:rsidRPr="00715727">
        <w:rPr>
          <w:rFonts w:ascii="Times New Roman" w:eastAsia="Calibri" w:hAnsi="Times New Roman" w:cs="Times New Roman"/>
          <w:b/>
          <w:bCs/>
          <w:sz w:val="26"/>
          <w:szCs w:val="26"/>
        </w:rPr>
        <w:t>8. Переход права собственности на имущество</w:t>
      </w:r>
    </w:p>
    <w:p w:rsidR="00715727" w:rsidRPr="00715727" w:rsidRDefault="00715727" w:rsidP="00715727">
      <w:pPr>
        <w:spacing w:before="100" w:beforeAutospacing="1"/>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8.1.Переход права собственности на имущество к Покупателю оформляется не позднее чем через 30 (тридцать) дней после дня полной оплаты имущества в порядке, предусмотренном настоящим договором.</w:t>
      </w:r>
    </w:p>
    <w:p w:rsidR="00715727" w:rsidRPr="00715727" w:rsidRDefault="00715727" w:rsidP="00715727">
      <w:pPr>
        <w:spacing w:before="100" w:beforeAutospacing="1"/>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8.2. Исполнение Покупателем действий, предусмотренных п. 2.3 настоящего договора, подтверждается выписками со счета Продавца о поступлении денежных средств в оплату имущества.</w:t>
      </w:r>
    </w:p>
    <w:p w:rsidR="00715727" w:rsidRPr="00715727" w:rsidRDefault="00715727" w:rsidP="00715727">
      <w:pPr>
        <w:spacing w:before="100" w:beforeAutospacing="1"/>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8.3. Покупатель при содействии Продавца подает заявление с приложением всех необходимых документов в Управление Федеральной службы государственной регистрации, кадастра и картографии по  Орловской области для регистрации прав на недвижимое имущество и сделок с ним.</w:t>
      </w:r>
    </w:p>
    <w:p w:rsidR="00715727" w:rsidRPr="00715727" w:rsidRDefault="00715727" w:rsidP="00715727">
      <w:pPr>
        <w:spacing w:before="100" w:beforeAutospacing="1"/>
        <w:ind w:firstLine="709"/>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Покупатель несет все расходы, связанные с государственной регистрацией перехода права собственности на имущество.</w:t>
      </w:r>
    </w:p>
    <w:p w:rsidR="00715727" w:rsidRPr="00715727" w:rsidRDefault="00715727" w:rsidP="00715727">
      <w:pPr>
        <w:spacing w:before="100" w:beforeAutospacing="1"/>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8.4. Настоящий Договор составлен в 4 (четырех) экземплярах, имеющих одинаковую юридическую силу по одному для каждой из сторон, два экземпляра договора передаются в Управление Федеральной службы государственной регистрации, кадастра и картографии по Орловской области для регистрации объекта недвижимого имущества и земельного участка.</w:t>
      </w:r>
    </w:p>
    <w:p w:rsidR="00715727" w:rsidRPr="00715727" w:rsidRDefault="00715727" w:rsidP="00715727">
      <w:pPr>
        <w:spacing w:before="100" w:beforeAutospacing="1"/>
        <w:jc w:val="center"/>
        <w:rPr>
          <w:rFonts w:ascii="Times New Roman" w:eastAsia="Calibri" w:hAnsi="Times New Roman" w:cs="Times New Roman"/>
          <w:sz w:val="26"/>
          <w:szCs w:val="26"/>
        </w:rPr>
      </w:pPr>
      <w:r w:rsidRPr="00715727">
        <w:rPr>
          <w:rFonts w:ascii="Times New Roman" w:eastAsia="Calibri" w:hAnsi="Times New Roman" w:cs="Times New Roman"/>
          <w:b/>
          <w:bCs/>
          <w:sz w:val="26"/>
          <w:szCs w:val="26"/>
        </w:rPr>
        <w:t xml:space="preserve">9. Реквизиты и подписи Сторон </w:t>
      </w:r>
    </w:p>
    <w:tbl>
      <w:tblPr>
        <w:tblW w:w="0" w:type="auto"/>
        <w:tblInd w:w="108" w:type="dxa"/>
        <w:tblLayout w:type="fixed"/>
        <w:tblLook w:val="0000" w:firstRow="0" w:lastRow="0" w:firstColumn="0" w:lastColumn="0" w:noHBand="0" w:noVBand="0"/>
      </w:tblPr>
      <w:tblGrid>
        <w:gridCol w:w="5040"/>
        <w:gridCol w:w="5040"/>
      </w:tblGrid>
      <w:tr w:rsidR="00715727" w:rsidRPr="00715727" w:rsidTr="00E9210A">
        <w:tc>
          <w:tcPr>
            <w:tcW w:w="5040" w:type="dxa"/>
            <w:shd w:val="clear" w:color="auto" w:fill="auto"/>
          </w:tcPr>
          <w:p w:rsidR="00715727" w:rsidRPr="00715727" w:rsidRDefault="00715727" w:rsidP="00715727">
            <w:pPr>
              <w:rPr>
                <w:rFonts w:ascii="Times New Roman" w:eastAsia="Calibri" w:hAnsi="Times New Roman" w:cs="Times New Roman"/>
                <w:b/>
                <w:sz w:val="26"/>
                <w:szCs w:val="26"/>
              </w:rPr>
            </w:pPr>
            <w:r w:rsidRPr="00715727">
              <w:rPr>
                <w:rFonts w:ascii="Times New Roman" w:eastAsia="Calibri" w:hAnsi="Times New Roman" w:cs="Times New Roman"/>
                <w:b/>
                <w:bCs/>
                <w:sz w:val="26"/>
                <w:szCs w:val="26"/>
              </w:rPr>
              <w:t xml:space="preserve">  </w:t>
            </w:r>
            <w:r w:rsidRPr="00715727">
              <w:rPr>
                <w:rFonts w:ascii="Times New Roman" w:eastAsia="Calibri" w:hAnsi="Times New Roman" w:cs="Times New Roman"/>
                <w:b/>
                <w:sz w:val="26"/>
                <w:szCs w:val="26"/>
              </w:rPr>
              <w:t>Продавец:</w:t>
            </w:r>
          </w:p>
        </w:tc>
        <w:tc>
          <w:tcPr>
            <w:tcW w:w="5040" w:type="dxa"/>
            <w:shd w:val="clear" w:color="auto" w:fill="auto"/>
          </w:tcPr>
          <w:p w:rsidR="00715727" w:rsidRPr="00715727" w:rsidRDefault="00715727" w:rsidP="00715727">
            <w:pPr>
              <w:rPr>
                <w:rFonts w:ascii="Times New Roman" w:eastAsia="Calibri" w:hAnsi="Times New Roman" w:cs="Times New Roman"/>
                <w:b/>
                <w:sz w:val="26"/>
                <w:szCs w:val="26"/>
              </w:rPr>
            </w:pPr>
            <w:r w:rsidRPr="00715727">
              <w:rPr>
                <w:rFonts w:ascii="Times New Roman" w:eastAsia="Calibri" w:hAnsi="Times New Roman" w:cs="Times New Roman"/>
                <w:b/>
                <w:sz w:val="26"/>
                <w:szCs w:val="26"/>
              </w:rPr>
              <w:t>Покупатель:</w:t>
            </w:r>
          </w:p>
        </w:tc>
      </w:tr>
      <w:tr w:rsidR="00715727" w:rsidRPr="00715727" w:rsidTr="00E9210A">
        <w:tc>
          <w:tcPr>
            <w:tcW w:w="5040" w:type="dxa"/>
            <w:shd w:val="clear" w:color="auto" w:fill="auto"/>
          </w:tcPr>
          <w:p w:rsidR="00715727" w:rsidRPr="00715727" w:rsidRDefault="00715727" w:rsidP="00715727">
            <w:pPr>
              <w:jc w:val="both"/>
              <w:rPr>
                <w:rFonts w:ascii="Times New Roman" w:eastAsia="Calibri" w:hAnsi="Times New Roman" w:cs="Times New Roman"/>
                <w:b/>
                <w:bCs/>
                <w:sz w:val="26"/>
                <w:szCs w:val="26"/>
              </w:rPr>
            </w:pPr>
            <w:r w:rsidRPr="00715727">
              <w:rPr>
                <w:rFonts w:ascii="Times New Roman" w:eastAsia="Calibri" w:hAnsi="Times New Roman" w:cs="Times New Roman"/>
                <w:b/>
                <w:bCs/>
                <w:sz w:val="26"/>
                <w:szCs w:val="26"/>
              </w:rPr>
              <w:t xml:space="preserve">Администрация Покровского района Орловской области                            </w:t>
            </w:r>
          </w:p>
          <w:p w:rsidR="00715727" w:rsidRPr="00715727" w:rsidRDefault="00715727" w:rsidP="00715727">
            <w:pPr>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 xml:space="preserve">Адрес: 303170, Орловская область, Покровский район, пгт. Покровское, </w:t>
            </w:r>
          </w:p>
          <w:p w:rsidR="00715727" w:rsidRPr="00715727" w:rsidRDefault="00715727" w:rsidP="00715727">
            <w:pPr>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 xml:space="preserve">ул. 50 лет Октября, д. 6, тел. 2-11-70                 </w:t>
            </w:r>
          </w:p>
          <w:p w:rsidR="00715727" w:rsidRPr="00715727" w:rsidRDefault="00715727" w:rsidP="00715727">
            <w:pPr>
              <w:jc w:val="both"/>
              <w:rPr>
                <w:rFonts w:ascii="Times New Roman" w:eastAsia="Calibri" w:hAnsi="Times New Roman" w:cs="Times New Roman"/>
                <w:bCs/>
                <w:sz w:val="26"/>
                <w:szCs w:val="26"/>
              </w:rPr>
            </w:pPr>
            <w:r w:rsidRPr="00715727">
              <w:rPr>
                <w:rFonts w:ascii="Times New Roman" w:eastAsia="Calibri" w:hAnsi="Times New Roman" w:cs="Times New Roman"/>
                <w:bCs/>
                <w:sz w:val="26"/>
                <w:szCs w:val="26"/>
              </w:rPr>
              <w:t xml:space="preserve">ИНН 5721001232, КПП 572101001, БИК 045402001, отделение  по Покровскому району УФК по Орловской области, р/сч. 40204810800000000166, л/сч. 03543013380.  </w:t>
            </w:r>
          </w:p>
          <w:p w:rsidR="00715727" w:rsidRPr="00715727" w:rsidRDefault="00715727" w:rsidP="00715727">
            <w:pPr>
              <w:spacing w:before="100" w:beforeAutospacing="1" w:after="100" w:afterAutospacing="1" w:line="240" w:lineRule="auto"/>
              <w:jc w:val="center"/>
              <w:outlineLvl w:val="1"/>
              <w:rPr>
                <w:rFonts w:ascii="Times New Roman" w:eastAsia="Times New Roman" w:hAnsi="Times New Roman" w:cs="Times New Roman"/>
                <w:b/>
                <w:bCs/>
                <w:i/>
                <w:sz w:val="26"/>
                <w:szCs w:val="26"/>
                <w:lang w:eastAsia="ru-RU"/>
              </w:rPr>
            </w:pPr>
            <w:r w:rsidRPr="00715727">
              <w:rPr>
                <w:rFonts w:ascii="Times New Roman" w:eastAsia="Times New Roman" w:hAnsi="Times New Roman" w:cs="Times New Roman"/>
                <w:b/>
                <w:bCs/>
                <w:i/>
                <w:sz w:val="26"/>
                <w:szCs w:val="26"/>
                <w:lang w:eastAsia="ru-RU"/>
              </w:rPr>
              <w:t>Глава администрации Покровского района</w:t>
            </w:r>
          </w:p>
          <w:p w:rsidR="00715727" w:rsidRPr="00715727" w:rsidRDefault="00715727" w:rsidP="00715727">
            <w:pPr>
              <w:spacing w:before="100" w:beforeAutospacing="1" w:after="100" w:afterAutospacing="1" w:line="240" w:lineRule="auto"/>
              <w:jc w:val="center"/>
              <w:outlineLvl w:val="1"/>
              <w:rPr>
                <w:rFonts w:ascii="Times New Roman" w:eastAsia="Times New Roman" w:hAnsi="Times New Roman" w:cs="Times New Roman"/>
                <w:sz w:val="26"/>
                <w:szCs w:val="26"/>
                <w:lang w:eastAsia="ru-RU"/>
              </w:rPr>
            </w:pPr>
            <w:r w:rsidRPr="00715727">
              <w:rPr>
                <w:rFonts w:ascii="Times New Roman" w:eastAsia="Times New Roman" w:hAnsi="Times New Roman" w:cs="Times New Roman"/>
                <w:sz w:val="26"/>
                <w:szCs w:val="26"/>
                <w:lang w:eastAsia="ru-RU"/>
              </w:rPr>
              <w:lastRenderedPageBreak/>
              <w:t>__________________         Д.И.Романов</w:t>
            </w:r>
          </w:p>
          <w:p w:rsidR="00715727" w:rsidRPr="00715727" w:rsidRDefault="00715727" w:rsidP="00715727">
            <w:pPr>
              <w:rPr>
                <w:rFonts w:ascii="Times New Roman" w:eastAsia="Calibri" w:hAnsi="Times New Roman" w:cs="Times New Roman"/>
                <w:b/>
                <w:bCs/>
                <w:sz w:val="26"/>
                <w:szCs w:val="26"/>
              </w:rPr>
            </w:pPr>
            <w:r w:rsidRPr="00715727">
              <w:rPr>
                <w:rFonts w:ascii="Times New Roman" w:eastAsia="Calibri" w:hAnsi="Times New Roman" w:cs="Times New Roman"/>
                <w:b/>
                <w:bCs/>
                <w:sz w:val="26"/>
                <w:szCs w:val="26"/>
              </w:rPr>
              <w:t xml:space="preserve"> </w:t>
            </w:r>
          </w:p>
        </w:tc>
        <w:tc>
          <w:tcPr>
            <w:tcW w:w="5040" w:type="dxa"/>
            <w:shd w:val="clear" w:color="auto" w:fill="auto"/>
          </w:tcPr>
          <w:p w:rsidR="00715727" w:rsidRPr="00715727" w:rsidRDefault="00715727" w:rsidP="00715727">
            <w:pPr>
              <w:jc w:val="both"/>
              <w:rPr>
                <w:rFonts w:ascii="Times New Roman" w:eastAsia="Calibri" w:hAnsi="Times New Roman" w:cs="Times New Roman"/>
                <w:b/>
                <w:bCs/>
                <w:sz w:val="26"/>
                <w:szCs w:val="26"/>
              </w:rPr>
            </w:pPr>
            <w:r w:rsidRPr="00715727">
              <w:rPr>
                <w:rFonts w:ascii="Times New Roman" w:eastAsia="Calibri" w:hAnsi="Times New Roman" w:cs="Times New Roman"/>
                <w:b/>
                <w:sz w:val="26"/>
                <w:szCs w:val="26"/>
              </w:rPr>
              <w:lastRenderedPageBreak/>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5727" w:rsidRPr="00715727" w:rsidRDefault="00715727" w:rsidP="00715727">
            <w:pPr>
              <w:rPr>
                <w:rFonts w:ascii="Times New Roman" w:eastAsia="Calibri" w:hAnsi="Times New Roman" w:cs="Times New Roman"/>
                <w:b/>
                <w:bCs/>
                <w:sz w:val="26"/>
                <w:szCs w:val="26"/>
              </w:rPr>
            </w:pPr>
          </w:p>
          <w:p w:rsidR="00715727" w:rsidRPr="00715727" w:rsidRDefault="00715727" w:rsidP="00715727">
            <w:pPr>
              <w:rPr>
                <w:rFonts w:ascii="Times New Roman" w:eastAsia="Calibri" w:hAnsi="Times New Roman" w:cs="Times New Roman"/>
                <w:b/>
                <w:bCs/>
                <w:sz w:val="26"/>
                <w:szCs w:val="26"/>
              </w:rPr>
            </w:pPr>
            <w:r w:rsidRPr="00715727">
              <w:rPr>
                <w:rFonts w:ascii="Times New Roman" w:eastAsia="Calibri" w:hAnsi="Times New Roman" w:cs="Times New Roman"/>
                <w:b/>
                <w:bCs/>
                <w:sz w:val="26"/>
                <w:szCs w:val="26"/>
              </w:rPr>
              <w:t xml:space="preserve"> ___________________ /______________/</w:t>
            </w:r>
          </w:p>
          <w:p w:rsidR="00715727" w:rsidRPr="00715727" w:rsidRDefault="00715727" w:rsidP="00715727">
            <w:pPr>
              <w:rPr>
                <w:rFonts w:ascii="Times New Roman" w:eastAsia="Calibri" w:hAnsi="Times New Roman" w:cs="Times New Roman"/>
                <w:sz w:val="26"/>
                <w:szCs w:val="26"/>
              </w:rPr>
            </w:pPr>
            <w:r w:rsidRPr="00715727">
              <w:rPr>
                <w:rFonts w:ascii="Times New Roman" w:eastAsia="Calibri" w:hAnsi="Times New Roman" w:cs="Times New Roman"/>
                <w:b/>
                <w:bCs/>
                <w:sz w:val="26"/>
                <w:szCs w:val="26"/>
              </w:rPr>
              <w:lastRenderedPageBreak/>
              <w:t xml:space="preserve">  </w:t>
            </w:r>
          </w:p>
        </w:tc>
      </w:tr>
    </w:tbl>
    <w:p w:rsidR="00715727" w:rsidRPr="00715727" w:rsidRDefault="00715727" w:rsidP="00715727">
      <w:pPr>
        <w:pageBreakBefore/>
        <w:spacing w:before="100" w:beforeAutospacing="1" w:line="360" w:lineRule="auto"/>
        <w:jc w:val="center"/>
        <w:rPr>
          <w:rFonts w:ascii="Times New Roman" w:eastAsia="Calibri" w:hAnsi="Times New Roman" w:cs="Times New Roman"/>
          <w:sz w:val="26"/>
          <w:szCs w:val="26"/>
        </w:rPr>
      </w:pPr>
      <w:r w:rsidRPr="00715727">
        <w:rPr>
          <w:rFonts w:ascii="Times New Roman" w:eastAsia="Calibri" w:hAnsi="Times New Roman" w:cs="Times New Roman"/>
          <w:b/>
          <w:bCs/>
          <w:sz w:val="26"/>
          <w:szCs w:val="26"/>
        </w:rPr>
        <w:lastRenderedPageBreak/>
        <w:t>ПЕРЕДАТОЧНЫЙ  АКТ К  ДОГОВОРУ КУПЛИ-ПРОДАЖИ ИМУЩЕСТВА                                    ОТ ____ _____________ 2019 ГОДА</w:t>
      </w:r>
    </w:p>
    <w:p w:rsidR="00715727" w:rsidRPr="00715727" w:rsidRDefault="00715727" w:rsidP="00715727">
      <w:pPr>
        <w:spacing w:before="100" w:beforeAutospacing="1" w:line="360" w:lineRule="auto"/>
        <w:ind w:firstLine="709"/>
        <w:rPr>
          <w:rFonts w:ascii="Times New Roman" w:eastAsia="Calibri" w:hAnsi="Times New Roman" w:cs="Times New Roman"/>
          <w:b/>
          <w:sz w:val="26"/>
          <w:szCs w:val="26"/>
        </w:rPr>
      </w:pPr>
      <w:r w:rsidRPr="00715727">
        <w:rPr>
          <w:rFonts w:ascii="Times New Roman" w:eastAsia="Calibri" w:hAnsi="Times New Roman" w:cs="Times New Roman"/>
          <w:b/>
          <w:sz w:val="26"/>
          <w:szCs w:val="26"/>
        </w:rPr>
        <w:t>пгт. Покровское                                                                            ____________ 2019 года</w:t>
      </w:r>
    </w:p>
    <w:p w:rsidR="00715727" w:rsidRPr="00715727" w:rsidRDefault="00715727" w:rsidP="00715727">
      <w:pPr>
        <w:ind w:right="-2"/>
        <w:jc w:val="both"/>
        <w:rPr>
          <w:rFonts w:ascii="Times New Roman" w:eastAsia="Calibri" w:hAnsi="Times New Roman" w:cs="Times New Roman"/>
          <w:sz w:val="26"/>
          <w:szCs w:val="26"/>
        </w:rPr>
      </w:pPr>
      <w:r w:rsidRPr="00715727">
        <w:rPr>
          <w:rFonts w:ascii="Times New Roman" w:eastAsia="Calibri" w:hAnsi="Times New Roman" w:cs="Times New Roman"/>
          <w:b/>
          <w:sz w:val="26"/>
          <w:szCs w:val="26"/>
        </w:rPr>
        <w:t>Администрация Покровского района Орловской области</w:t>
      </w:r>
      <w:r w:rsidRPr="00715727">
        <w:rPr>
          <w:rFonts w:ascii="Times New Roman" w:eastAsia="Calibri" w:hAnsi="Times New Roman" w:cs="Times New Roman"/>
          <w:sz w:val="26"/>
          <w:szCs w:val="26"/>
        </w:rPr>
        <w:t xml:space="preserve">, </w:t>
      </w:r>
      <w:r w:rsidRPr="00715727">
        <w:rPr>
          <w:rFonts w:ascii="Times New Roman" w:eastAsia="Calibri" w:hAnsi="Times New Roman" w:cs="Times New Roman"/>
          <w:bCs/>
          <w:sz w:val="26"/>
          <w:szCs w:val="26"/>
        </w:rPr>
        <w:t xml:space="preserve">ИНН 5721001232, КПП 572101001, ОГРН 1025700707120, </w:t>
      </w:r>
      <w:r w:rsidRPr="00715727">
        <w:rPr>
          <w:rFonts w:ascii="Times New Roman" w:eastAsia="Calibri" w:hAnsi="Times New Roman" w:cs="Times New Roman"/>
          <w:sz w:val="26"/>
          <w:szCs w:val="26"/>
        </w:rPr>
        <w:t xml:space="preserve">зарегистрирована 30.06.2000г. Орловским областным Советом народных депутатов, адрес (место нахождения) постоянно действующего исполнительного органа: Россия, 303170, Орловская область, Покровский район, пгт. Покровское, ул. 50 лет Октября, д.6, в лице главы администрации района </w:t>
      </w:r>
      <w:r w:rsidRPr="00715727">
        <w:rPr>
          <w:rFonts w:ascii="Times New Roman" w:eastAsia="Calibri" w:hAnsi="Times New Roman" w:cs="Times New Roman"/>
          <w:b/>
          <w:sz w:val="26"/>
          <w:szCs w:val="26"/>
        </w:rPr>
        <w:t>Романова Дмитрия Ивановича</w:t>
      </w:r>
      <w:r w:rsidRPr="00715727">
        <w:rPr>
          <w:rFonts w:ascii="Times New Roman" w:eastAsia="Calibri" w:hAnsi="Times New Roman" w:cs="Times New Roman"/>
          <w:sz w:val="26"/>
          <w:szCs w:val="26"/>
        </w:rPr>
        <w:t xml:space="preserve">, действующего на основании Устава, именуемая в дальнейшем </w:t>
      </w:r>
      <w:r w:rsidRPr="00715727">
        <w:rPr>
          <w:rFonts w:ascii="Times New Roman" w:eastAsia="Calibri" w:hAnsi="Times New Roman" w:cs="Times New Roman"/>
          <w:b/>
          <w:sz w:val="26"/>
          <w:szCs w:val="26"/>
        </w:rPr>
        <w:t>«Продавец»</w:t>
      </w:r>
      <w:r w:rsidRPr="00715727">
        <w:rPr>
          <w:rFonts w:ascii="Times New Roman" w:eastAsia="Calibri" w:hAnsi="Times New Roman" w:cs="Times New Roman"/>
          <w:sz w:val="26"/>
          <w:szCs w:val="26"/>
        </w:rPr>
        <w:t xml:space="preserve"> с одной стороны и,  </w:t>
      </w:r>
    </w:p>
    <w:p w:rsidR="00715727" w:rsidRPr="00715727" w:rsidRDefault="00715727" w:rsidP="00715727">
      <w:pPr>
        <w:ind w:right="-2"/>
        <w:jc w:val="both"/>
        <w:rPr>
          <w:rFonts w:ascii="Times New Roman" w:eastAsia="Calibri" w:hAnsi="Times New Roman" w:cs="Times New Roman"/>
          <w:b/>
          <w:sz w:val="26"/>
          <w:szCs w:val="26"/>
        </w:rPr>
      </w:pPr>
      <w:r w:rsidRPr="00715727">
        <w:rPr>
          <w:rFonts w:ascii="Times New Roman" w:eastAsia="Calibri" w:hAnsi="Times New Roman" w:cs="Times New Roman"/>
          <w:b/>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 </w:t>
      </w:r>
    </w:p>
    <w:p w:rsidR="00715727" w:rsidRPr="00715727" w:rsidRDefault="00715727" w:rsidP="00715727">
      <w:pPr>
        <w:ind w:right="-2"/>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 xml:space="preserve">   именуемый  в дальнейшем </w:t>
      </w:r>
      <w:r w:rsidRPr="00715727">
        <w:rPr>
          <w:rFonts w:ascii="Times New Roman" w:eastAsia="Calibri" w:hAnsi="Times New Roman" w:cs="Times New Roman"/>
          <w:b/>
          <w:bCs/>
          <w:sz w:val="26"/>
          <w:szCs w:val="26"/>
        </w:rPr>
        <w:t>«Покупатель»</w:t>
      </w:r>
      <w:r w:rsidRPr="00715727">
        <w:rPr>
          <w:rFonts w:ascii="Times New Roman" w:eastAsia="Calibri" w:hAnsi="Times New Roman" w:cs="Times New Roman"/>
          <w:sz w:val="26"/>
          <w:szCs w:val="26"/>
        </w:rPr>
        <w:t>, на основании   протокола  проведения процедуры  продажи   муниципального недвижимого имущества  от _________ 2019 г., постановления администрации Покровского района № _____ от _____________ 2019 г.    «О заключении договора купли-продажи муниципального недвижимого имущества Покровского района Орловской области»     заключили настоящий договор о нижеследующем:</w:t>
      </w:r>
    </w:p>
    <w:p w:rsidR="00715727" w:rsidRPr="00715727" w:rsidRDefault="00715727" w:rsidP="00715727">
      <w:pPr>
        <w:spacing w:before="100" w:beforeAutospacing="1" w:line="360" w:lineRule="auto"/>
        <w:ind w:firstLine="709"/>
        <w:jc w:val="both"/>
        <w:rPr>
          <w:rFonts w:ascii="Times New Roman" w:eastAsia="Times New Roman" w:hAnsi="Times New Roman" w:cs="Times New Roman"/>
          <w:sz w:val="26"/>
          <w:szCs w:val="26"/>
          <w:lang w:eastAsia="ru-RU"/>
        </w:rPr>
      </w:pPr>
      <w:r w:rsidRPr="00715727">
        <w:rPr>
          <w:rFonts w:ascii="Times New Roman" w:eastAsia="Calibri" w:hAnsi="Times New Roman" w:cs="Times New Roman"/>
          <w:bCs/>
          <w:sz w:val="26"/>
          <w:szCs w:val="26"/>
        </w:rPr>
        <w:t xml:space="preserve"> </w:t>
      </w:r>
      <w:r w:rsidRPr="00715727">
        <w:rPr>
          <w:rFonts w:ascii="Times New Roman" w:eastAsia="Calibri" w:hAnsi="Times New Roman" w:cs="Times New Roman"/>
          <w:sz w:val="26"/>
          <w:szCs w:val="26"/>
        </w:rPr>
        <w:t>  Продавец  в соответствии с договором купли-продажи недвижимого имущества от _________________ 2019 г., и в соответствии с настоящим актом передал  Покупателю  в собственность имущество _________________________________________________________________________________________________________________________________________________________________________________________________________________________________________</w:t>
      </w:r>
    </w:p>
    <w:p w:rsidR="00715727" w:rsidRPr="00715727" w:rsidRDefault="00715727" w:rsidP="00715727">
      <w:pPr>
        <w:spacing w:before="100" w:beforeAutospacing="1" w:line="360" w:lineRule="auto"/>
        <w:ind w:firstLine="709"/>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В соответствии с настоящим актом </w:t>
      </w:r>
      <w:r w:rsidRPr="00715727">
        <w:rPr>
          <w:rFonts w:ascii="Times New Roman" w:eastAsia="Calibri" w:hAnsi="Times New Roman" w:cs="Times New Roman"/>
          <w:b/>
          <w:bCs/>
          <w:sz w:val="26"/>
          <w:szCs w:val="26"/>
        </w:rPr>
        <w:t xml:space="preserve">  </w:t>
      </w:r>
      <w:r w:rsidRPr="00715727">
        <w:rPr>
          <w:rFonts w:ascii="Times New Roman" w:eastAsia="Calibri" w:hAnsi="Times New Roman" w:cs="Times New Roman"/>
          <w:sz w:val="26"/>
          <w:szCs w:val="26"/>
        </w:rPr>
        <w:t>   Продавец  передал  в собственность  Покупателя вышеназванное здание и земельный участок в том состоянии, в котором они находятся на день подписания настоящего акта.</w:t>
      </w:r>
    </w:p>
    <w:p w:rsidR="00715727" w:rsidRPr="00715727" w:rsidRDefault="00715727" w:rsidP="00715727">
      <w:pPr>
        <w:spacing w:before="100" w:beforeAutospacing="1" w:line="360" w:lineRule="auto"/>
        <w:ind w:firstLine="709"/>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715727" w:rsidRPr="00715727" w:rsidRDefault="00715727" w:rsidP="00715727">
      <w:pPr>
        <w:spacing w:before="100" w:beforeAutospacing="1" w:line="360" w:lineRule="auto"/>
        <w:ind w:firstLine="709"/>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lastRenderedPageBreak/>
        <w:t>Настоящий передаточный акт составлен в четырех  экземплярах, один из которых находится у Продавца, второй – у Покупателя, третий и четвертый экземпляр  передается в    Управление Федеральной службы государственной регистрации, кадастра и картографии по  Орловской области.</w:t>
      </w:r>
    </w:p>
    <w:p w:rsidR="00715727" w:rsidRPr="00715727" w:rsidRDefault="00715727" w:rsidP="00715727">
      <w:pPr>
        <w:spacing w:before="100" w:beforeAutospacing="1" w:line="360" w:lineRule="auto"/>
        <w:jc w:val="center"/>
        <w:rPr>
          <w:rFonts w:ascii="Times New Roman" w:eastAsia="Calibri" w:hAnsi="Times New Roman" w:cs="Times New Roman"/>
          <w:sz w:val="26"/>
          <w:szCs w:val="26"/>
        </w:rPr>
      </w:pPr>
      <w:r w:rsidRPr="00715727">
        <w:rPr>
          <w:rFonts w:ascii="Times New Roman" w:eastAsia="Calibri" w:hAnsi="Times New Roman" w:cs="Times New Roman"/>
          <w:b/>
          <w:bCs/>
          <w:sz w:val="26"/>
          <w:szCs w:val="26"/>
        </w:rPr>
        <w:t>РЕКВИЗИТЫ И ПОДПИСИ СТОРОН</w:t>
      </w:r>
    </w:p>
    <w:p w:rsidR="00715727" w:rsidRPr="00715727" w:rsidRDefault="00715727" w:rsidP="00715727">
      <w:pPr>
        <w:rPr>
          <w:rFonts w:ascii="Times New Roman" w:eastAsia="Calibri" w:hAnsi="Times New Roman" w:cs="Times New Roman"/>
          <w:sz w:val="26"/>
          <w:szCs w:val="26"/>
        </w:rPr>
      </w:pPr>
      <w:r w:rsidRPr="00715727">
        <w:rPr>
          <w:rFonts w:ascii="Times New Roman" w:eastAsia="Calibri" w:hAnsi="Times New Roman" w:cs="Times New Roman"/>
          <w:sz w:val="26"/>
          <w:szCs w:val="26"/>
        </w:rPr>
        <w:t xml:space="preserve"> </w:t>
      </w:r>
    </w:p>
    <w:tbl>
      <w:tblPr>
        <w:tblW w:w="0" w:type="auto"/>
        <w:tblInd w:w="108" w:type="dxa"/>
        <w:tblLayout w:type="fixed"/>
        <w:tblLook w:val="0000" w:firstRow="0" w:lastRow="0" w:firstColumn="0" w:lastColumn="0" w:noHBand="0" w:noVBand="0"/>
      </w:tblPr>
      <w:tblGrid>
        <w:gridCol w:w="5040"/>
        <w:gridCol w:w="5040"/>
      </w:tblGrid>
      <w:tr w:rsidR="00715727" w:rsidRPr="00715727" w:rsidTr="00E9210A">
        <w:tc>
          <w:tcPr>
            <w:tcW w:w="5040" w:type="dxa"/>
            <w:shd w:val="clear" w:color="auto" w:fill="auto"/>
          </w:tcPr>
          <w:p w:rsidR="00715727" w:rsidRPr="00715727" w:rsidRDefault="00715727" w:rsidP="00715727">
            <w:pPr>
              <w:rPr>
                <w:rFonts w:ascii="Times New Roman" w:eastAsia="Calibri" w:hAnsi="Times New Roman" w:cs="Times New Roman"/>
                <w:b/>
                <w:sz w:val="26"/>
                <w:szCs w:val="26"/>
              </w:rPr>
            </w:pPr>
            <w:r w:rsidRPr="00715727">
              <w:rPr>
                <w:rFonts w:ascii="Times New Roman" w:eastAsia="Calibri" w:hAnsi="Times New Roman" w:cs="Times New Roman"/>
                <w:b/>
                <w:sz w:val="26"/>
                <w:szCs w:val="26"/>
              </w:rPr>
              <w:t>Продавец:</w:t>
            </w:r>
          </w:p>
        </w:tc>
        <w:tc>
          <w:tcPr>
            <w:tcW w:w="5040" w:type="dxa"/>
            <w:shd w:val="clear" w:color="auto" w:fill="auto"/>
          </w:tcPr>
          <w:p w:rsidR="00715727" w:rsidRPr="00715727" w:rsidRDefault="00715727" w:rsidP="00715727">
            <w:pPr>
              <w:rPr>
                <w:rFonts w:ascii="Times New Roman" w:eastAsia="Calibri" w:hAnsi="Times New Roman" w:cs="Times New Roman"/>
                <w:b/>
                <w:sz w:val="26"/>
                <w:szCs w:val="26"/>
              </w:rPr>
            </w:pPr>
            <w:r w:rsidRPr="00715727">
              <w:rPr>
                <w:rFonts w:ascii="Times New Roman" w:eastAsia="Calibri" w:hAnsi="Times New Roman" w:cs="Times New Roman"/>
                <w:b/>
                <w:sz w:val="26"/>
                <w:szCs w:val="26"/>
              </w:rPr>
              <w:t>Покупатель:</w:t>
            </w:r>
          </w:p>
        </w:tc>
      </w:tr>
      <w:tr w:rsidR="00715727" w:rsidRPr="00715727" w:rsidTr="00E9210A">
        <w:tc>
          <w:tcPr>
            <w:tcW w:w="5040" w:type="dxa"/>
            <w:shd w:val="clear" w:color="auto" w:fill="auto"/>
          </w:tcPr>
          <w:p w:rsidR="00715727" w:rsidRPr="00715727" w:rsidRDefault="00715727" w:rsidP="00715727">
            <w:pPr>
              <w:jc w:val="both"/>
              <w:rPr>
                <w:rFonts w:ascii="Times New Roman" w:eastAsia="Calibri" w:hAnsi="Times New Roman" w:cs="Times New Roman"/>
                <w:b/>
                <w:bCs/>
                <w:sz w:val="26"/>
                <w:szCs w:val="26"/>
              </w:rPr>
            </w:pPr>
            <w:r w:rsidRPr="00715727">
              <w:rPr>
                <w:rFonts w:ascii="Times New Roman" w:eastAsia="Calibri" w:hAnsi="Times New Roman" w:cs="Times New Roman"/>
                <w:b/>
                <w:bCs/>
                <w:sz w:val="26"/>
                <w:szCs w:val="26"/>
              </w:rPr>
              <w:t xml:space="preserve">Администрация Покровского района Орловской области                            </w:t>
            </w:r>
          </w:p>
          <w:p w:rsidR="00715727" w:rsidRPr="00715727" w:rsidRDefault="00715727" w:rsidP="00715727">
            <w:pPr>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 xml:space="preserve">Адрес: 303170, Орловская область, Покровский район, пгт. Покровское, </w:t>
            </w:r>
          </w:p>
          <w:p w:rsidR="00715727" w:rsidRPr="00715727" w:rsidRDefault="00715727" w:rsidP="00715727">
            <w:pPr>
              <w:jc w:val="both"/>
              <w:rPr>
                <w:rFonts w:ascii="Times New Roman" w:eastAsia="Calibri" w:hAnsi="Times New Roman" w:cs="Times New Roman"/>
                <w:sz w:val="26"/>
                <w:szCs w:val="26"/>
              </w:rPr>
            </w:pPr>
            <w:r w:rsidRPr="00715727">
              <w:rPr>
                <w:rFonts w:ascii="Times New Roman" w:eastAsia="Calibri" w:hAnsi="Times New Roman" w:cs="Times New Roman"/>
                <w:sz w:val="26"/>
                <w:szCs w:val="26"/>
              </w:rPr>
              <w:t xml:space="preserve">ул. 50 лет Октября, д. 6, тел. 2-11-70                 </w:t>
            </w:r>
          </w:p>
          <w:p w:rsidR="00715727" w:rsidRPr="00715727" w:rsidRDefault="00715727" w:rsidP="00715727">
            <w:pPr>
              <w:jc w:val="both"/>
              <w:rPr>
                <w:rFonts w:ascii="Times New Roman" w:eastAsia="Calibri" w:hAnsi="Times New Roman" w:cs="Times New Roman"/>
                <w:bCs/>
                <w:sz w:val="26"/>
                <w:szCs w:val="26"/>
              </w:rPr>
            </w:pPr>
            <w:r w:rsidRPr="00715727">
              <w:rPr>
                <w:rFonts w:ascii="Times New Roman" w:eastAsia="Calibri" w:hAnsi="Times New Roman" w:cs="Times New Roman"/>
                <w:bCs/>
                <w:sz w:val="26"/>
                <w:szCs w:val="26"/>
              </w:rPr>
              <w:t xml:space="preserve">ИНН 5721001232, КПП 572101001, БИК 045402001, отделение  по Покровскому району УФК по Орловской области, р/сч. 40204810800000000166, л/сч. 03543013380.  </w:t>
            </w:r>
          </w:p>
          <w:p w:rsidR="00715727" w:rsidRPr="00715727" w:rsidRDefault="00715727" w:rsidP="00715727">
            <w:pPr>
              <w:spacing w:before="100" w:beforeAutospacing="1" w:after="100" w:afterAutospacing="1" w:line="240" w:lineRule="auto"/>
              <w:jc w:val="center"/>
              <w:outlineLvl w:val="1"/>
              <w:rPr>
                <w:rFonts w:ascii="Times New Roman" w:eastAsia="Times New Roman" w:hAnsi="Times New Roman" w:cs="Times New Roman"/>
                <w:i/>
                <w:sz w:val="26"/>
                <w:szCs w:val="26"/>
                <w:lang w:eastAsia="ru-RU"/>
              </w:rPr>
            </w:pPr>
            <w:r w:rsidRPr="00715727">
              <w:rPr>
                <w:rFonts w:ascii="Times New Roman" w:eastAsia="Times New Roman" w:hAnsi="Times New Roman" w:cs="Times New Roman"/>
                <w:b/>
                <w:bCs/>
                <w:i/>
                <w:sz w:val="26"/>
                <w:szCs w:val="26"/>
                <w:lang w:eastAsia="ru-RU"/>
              </w:rPr>
              <w:t>Глава администрации Покровского района</w:t>
            </w:r>
          </w:p>
          <w:p w:rsidR="00715727" w:rsidRPr="00715727" w:rsidRDefault="00715727" w:rsidP="00715727">
            <w:pPr>
              <w:rPr>
                <w:rFonts w:ascii="Times New Roman" w:eastAsia="Calibri" w:hAnsi="Times New Roman" w:cs="Times New Roman"/>
                <w:b/>
                <w:bCs/>
                <w:sz w:val="26"/>
                <w:szCs w:val="26"/>
              </w:rPr>
            </w:pPr>
          </w:p>
          <w:p w:rsidR="00715727" w:rsidRPr="00715727" w:rsidRDefault="00715727" w:rsidP="00715727">
            <w:pPr>
              <w:rPr>
                <w:rFonts w:ascii="Times New Roman" w:eastAsia="Calibri" w:hAnsi="Times New Roman" w:cs="Times New Roman"/>
                <w:b/>
                <w:bCs/>
                <w:sz w:val="26"/>
                <w:szCs w:val="26"/>
              </w:rPr>
            </w:pPr>
            <w:r w:rsidRPr="00715727">
              <w:rPr>
                <w:rFonts w:ascii="Times New Roman" w:eastAsia="Calibri" w:hAnsi="Times New Roman" w:cs="Times New Roman"/>
                <w:b/>
                <w:bCs/>
                <w:sz w:val="26"/>
                <w:szCs w:val="26"/>
              </w:rPr>
              <w:t>_____________________         Д.И.Романов</w:t>
            </w:r>
          </w:p>
          <w:p w:rsidR="00715727" w:rsidRPr="00715727" w:rsidRDefault="00715727" w:rsidP="00715727">
            <w:pPr>
              <w:rPr>
                <w:rFonts w:ascii="Times New Roman" w:eastAsia="Calibri" w:hAnsi="Times New Roman" w:cs="Times New Roman"/>
                <w:b/>
                <w:bCs/>
                <w:sz w:val="26"/>
                <w:szCs w:val="26"/>
              </w:rPr>
            </w:pPr>
            <w:r w:rsidRPr="00715727">
              <w:rPr>
                <w:rFonts w:ascii="Times New Roman" w:eastAsia="Calibri" w:hAnsi="Times New Roman" w:cs="Times New Roman"/>
                <w:b/>
                <w:bCs/>
                <w:sz w:val="26"/>
                <w:szCs w:val="26"/>
              </w:rPr>
              <w:t xml:space="preserve">          М.П.</w:t>
            </w:r>
          </w:p>
        </w:tc>
        <w:tc>
          <w:tcPr>
            <w:tcW w:w="5040" w:type="dxa"/>
            <w:shd w:val="clear" w:color="auto" w:fill="auto"/>
          </w:tcPr>
          <w:p w:rsidR="00715727" w:rsidRPr="00715727" w:rsidRDefault="00715727" w:rsidP="00715727">
            <w:pPr>
              <w:jc w:val="both"/>
              <w:rPr>
                <w:rFonts w:ascii="Times New Roman" w:eastAsia="Calibri" w:hAnsi="Times New Roman" w:cs="Times New Roman"/>
                <w:b/>
                <w:bCs/>
                <w:sz w:val="26"/>
                <w:szCs w:val="26"/>
              </w:rPr>
            </w:pPr>
            <w:r w:rsidRPr="00715727">
              <w:rPr>
                <w:rFonts w:ascii="Times New Roman" w:eastAsia="Calibri" w:hAnsi="Times New Roman" w:cs="Times New Roman"/>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5727" w:rsidRPr="00715727" w:rsidRDefault="00715727" w:rsidP="00715727">
            <w:pPr>
              <w:rPr>
                <w:rFonts w:ascii="Times New Roman" w:eastAsia="Calibri" w:hAnsi="Times New Roman" w:cs="Times New Roman"/>
                <w:b/>
                <w:bCs/>
                <w:sz w:val="26"/>
                <w:szCs w:val="26"/>
              </w:rPr>
            </w:pPr>
          </w:p>
          <w:p w:rsidR="00715727" w:rsidRPr="00715727" w:rsidRDefault="00715727" w:rsidP="00715727">
            <w:pPr>
              <w:rPr>
                <w:rFonts w:ascii="Times New Roman" w:eastAsia="Calibri" w:hAnsi="Times New Roman" w:cs="Times New Roman"/>
                <w:b/>
                <w:bCs/>
                <w:sz w:val="26"/>
                <w:szCs w:val="26"/>
              </w:rPr>
            </w:pPr>
          </w:p>
          <w:p w:rsidR="00715727" w:rsidRPr="00715727" w:rsidRDefault="00715727" w:rsidP="00715727">
            <w:pPr>
              <w:rPr>
                <w:rFonts w:ascii="Times New Roman" w:eastAsia="Calibri" w:hAnsi="Times New Roman" w:cs="Times New Roman"/>
                <w:b/>
                <w:bCs/>
                <w:sz w:val="26"/>
                <w:szCs w:val="26"/>
              </w:rPr>
            </w:pPr>
          </w:p>
          <w:p w:rsidR="00715727" w:rsidRPr="00715727" w:rsidRDefault="00715727" w:rsidP="00715727">
            <w:pPr>
              <w:rPr>
                <w:rFonts w:ascii="Times New Roman" w:eastAsia="Calibri" w:hAnsi="Times New Roman" w:cs="Times New Roman"/>
                <w:sz w:val="26"/>
                <w:szCs w:val="26"/>
              </w:rPr>
            </w:pPr>
            <w:r w:rsidRPr="00715727">
              <w:rPr>
                <w:rFonts w:ascii="Times New Roman" w:eastAsia="Calibri" w:hAnsi="Times New Roman" w:cs="Times New Roman"/>
                <w:b/>
                <w:bCs/>
                <w:sz w:val="26"/>
                <w:szCs w:val="26"/>
              </w:rPr>
              <w:t xml:space="preserve">    __________________  /_____________/</w:t>
            </w:r>
          </w:p>
        </w:tc>
      </w:tr>
    </w:tbl>
    <w:p w:rsidR="00715727" w:rsidRPr="00715727" w:rsidRDefault="00715727" w:rsidP="00715727">
      <w:pPr>
        <w:rPr>
          <w:rFonts w:ascii="Times New Roman" w:eastAsia="Calibri" w:hAnsi="Times New Roman" w:cs="Times New Roman"/>
          <w:sz w:val="26"/>
          <w:szCs w:val="26"/>
        </w:rPr>
      </w:pPr>
    </w:p>
    <w:p w:rsidR="00715727" w:rsidRPr="00715727" w:rsidRDefault="00715727" w:rsidP="00715727">
      <w:pPr>
        <w:rPr>
          <w:rFonts w:ascii="Times New Roman" w:eastAsia="Calibri" w:hAnsi="Times New Roman" w:cs="Times New Roman"/>
          <w:sz w:val="26"/>
          <w:szCs w:val="26"/>
        </w:rPr>
      </w:pPr>
    </w:p>
    <w:p w:rsidR="00715727" w:rsidRPr="00715727" w:rsidRDefault="00715727" w:rsidP="00715727">
      <w:pPr>
        <w:rPr>
          <w:rFonts w:ascii="Times New Roman" w:eastAsia="Calibri" w:hAnsi="Times New Roman" w:cs="Times New Roman"/>
          <w:sz w:val="26"/>
          <w:szCs w:val="26"/>
        </w:rPr>
      </w:pPr>
    </w:p>
    <w:p w:rsidR="00715727" w:rsidRPr="00715727" w:rsidRDefault="00715727" w:rsidP="00715727">
      <w:pPr>
        <w:rPr>
          <w:rFonts w:ascii="Times New Roman" w:eastAsia="Calibri" w:hAnsi="Times New Roman" w:cs="Times New Roman"/>
          <w:sz w:val="26"/>
          <w:szCs w:val="26"/>
        </w:rPr>
      </w:pPr>
    </w:p>
    <w:p w:rsidR="00715727" w:rsidRPr="00715727" w:rsidRDefault="00715727" w:rsidP="00715727">
      <w:pPr>
        <w:rPr>
          <w:rFonts w:ascii="Times New Roman" w:eastAsia="Calibri" w:hAnsi="Times New Roman" w:cs="Times New Roman"/>
          <w:sz w:val="26"/>
          <w:szCs w:val="26"/>
        </w:rPr>
      </w:pPr>
    </w:p>
    <w:p w:rsidR="00715727" w:rsidRPr="00715727" w:rsidRDefault="00715727" w:rsidP="00715727">
      <w:pPr>
        <w:rPr>
          <w:rFonts w:ascii="Times New Roman" w:eastAsia="Calibri" w:hAnsi="Times New Roman" w:cs="Times New Roman"/>
          <w:sz w:val="26"/>
          <w:szCs w:val="26"/>
        </w:rPr>
      </w:pPr>
    </w:p>
    <w:p w:rsidR="00715727" w:rsidRPr="00715727" w:rsidRDefault="00715727" w:rsidP="00715727">
      <w:pPr>
        <w:rPr>
          <w:rFonts w:ascii="Calibri" w:eastAsia="Calibri" w:hAnsi="Calibri" w:cs="Times New Roman"/>
          <w:sz w:val="27"/>
          <w:szCs w:val="27"/>
        </w:rPr>
      </w:pPr>
    </w:p>
    <w:p w:rsidR="00715727" w:rsidRPr="00715727" w:rsidRDefault="00715727" w:rsidP="00715727">
      <w:pPr>
        <w:rPr>
          <w:rFonts w:ascii="Calibri" w:eastAsia="Calibri" w:hAnsi="Calibri" w:cs="Times New Roman"/>
          <w:sz w:val="27"/>
          <w:szCs w:val="27"/>
        </w:rPr>
      </w:pPr>
    </w:p>
    <w:p w:rsidR="00715727" w:rsidRPr="00715727" w:rsidRDefault="00715727" w:rsidP="00715727">
      <w:pPr>
        <w:rPr>
          <w:rFonts w:ascii="Calibri" w:eastAsia="Calibri" w:hAnsi="Calibri" w:cs="Times New Roman"/>
          <w:sz w:val="27"/>
          <w:szCs w:val="27"/>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before="100" w:beforeAutospacing="1" w:after="0" w:line="240" w:lineRule="auto"/>
        <w:rPr>
          <w:rFonts w:ascii="Times New Roman" w:eastAsia="Times New Roman" w:hAnsi="Times New Roman" w:cs="Times New Roman"/>
          <w:sz w:val="27"/>
          <w:szCs w:val="27"/>
          <w:lang w:eastAsia="ru-RU"/>
        </w:rPr>
      </w:pPr>
    </w:p>
    <w:p w:rsidR="00715727" w:rsidRPr="00715727" w:rsidRDefault="00715727" w:rsidP="00715727">
      <w:pPr>
        <w:spacing w:line="240" w:lineRule="auto"/>
        <w:rPr>
          <w:rFonts w:ascii="Calibri" w:eastAsia="Calibri" w:hAnsi="Calibri" w:cs="Times New Roman"/>
        </w:rPr>
      </w:pPr>
    </w:p>
    <w:p w:rsidR="00715727" w:rsidRPr="00715727" w:rsidRDefault="00715727" w:rsidP="00715727">
      <w:pPr>
        <w:rPr>
          <w:rFonts w:ascii="Calibri" w:eastAsia="Calibri" w:hAnsi="Calibri" w:cs="Times New Roman"/>
        </w:rPr>
      </w:pPr>
    </w:p>
    <w:p w:rsidR="00715727" w:rsidRPr="00715727" w:rsidRDefault="00715727" w:rsidP="00715727">
      <w:pPr>
        <w:rPr>
          <w:rFonts w:ascii="Calibri" w:eastAsia="Calibri" w:hAnsi="Calibri" w:cs="Times New Roman"/>
        </w:rPr>
      </w:pPr>
    </w:p>
    <w:p w:rsidR="00715727" w:rsidRPr="00715727" w:rsidRDefault="00715727" w:rsidP="00715727">
      <w:pPr>
        <w:rPr>
          <w:rFonts w:ascii="Calibri" w:eastAsia="Calibri" w:hAnsi="Calibri" w:cs="Times New Roman"/>
        </w:rPr>
      </w:pPr>
    </w:p>
    <w:p w:rsidR="00715727" w:rsidRPr="00715727" w:rsidRDefault="00715727" w:rsidP="00715727">
      <w:pPr>
        <w:rPr>
          <w:rFonts w:ascii="Calibri" w:eastAsia="Calibri" w:hAnsi="Calibri" w:cs="Times New Roman"/>
        </w:rPr>
      </w:pPr>
    </w:p>
    <w:p w:rsidR="00715727" w:rsidRPr="00715727" w:rsidRDefault="00715727" w:rsidP="00715727">
      <w:pPr>
        <w:rPr>
          <w:rFonts w:ascii="Calibri" w:eastAsia="Calibri" w:hAnsi="Calibri" w:cs="Times New Roman"/>
        </w:rPr>
      </w:pPr>
    </w:p>
    <w:p w:rsidR="00715727" w:rsidRPr="00715727" w:rsidRDefault="00715727" w:rsidP="00715727">
      <w:pPr>
        <w:rPr>
          <w:rFonts w:ascii="Calibri" w:eastAsia="Calibri" w:hAnsi="Calibri" w:cs="Times New Roman"/>
        </w:rPr>
      </w:pPr>
    </w:p>
    <w:p w:rsidR="00715727" w:rsidRPr="00715727" w:rsidRDefault="00715727" w:rsidP="00715727">
      <w:pPr>
        <w:rPr>
          <w:rFonts w:ascii="Calibri" w:eastAsia="Calibri" w:hAnsi="Calibri" w:cs="Times New Roman"/>
        </w:rPr>
      </w:pPr>
    </w:p>
    <w:p w:rsidR="00383A56" w:rsidRDefault="00383A56">
      <w:bookmarkStart w:id="15" w:name="_GoBack"/>
      <w:bookmarkEnd w:id="15"/>
    </w:p>
    <w:sectPr w:rsidR="00383A56" w:rsidSect="005E1341">
      <w:pgSz w:w="11906" w:h="16838"/>
      <w:pgMar w:top="624" w:right="851"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2122"/>
    <w:multiLevelType w:val="multilevel"/>
    <w:tmpl w:val="9452AA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0F496F"/>
    <w:multiLevelType w:val="multilevel"/>
    <w:tmpl w:val="C82CEFA0"/>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26053D48"/>
    <w:multiLevelType w:val="multilevel"/>
    <w:tmpl w:val="4C967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9124E7"/>
    <w:multiLevelType w:val="hybridMultilevel"/>
    <w:tmpl w:val="49B4F2CC"/>
    <w:lvl w:ilvl="0" w:tplc="7048E09C">
      <w:start w:val="3"/>
      <w:numFmt w:val="decimal"/>
      <w:lvlText w:val="%1."/>
      <w:lvlJc w:val="left"/>
      <w:pPr>
        <w:ind w:left="1155" w:hanging="360"/>
      </w:pPr>
      <w:rPr>
        <w:rFonts w:hint="default"/>
        <w:b w:val="0"/>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58D93702"/>
    <w:multiLevelType w:val="multilevel"/>
    <w:tmpl w:val="ACF2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27"/>
    <w:rsid w:val="00383A56"/>
    <w:rsid w:val="00715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2770;fld=134;dst=101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4D2168016B2FD9D2A461AF17A56E1BC5C7DA28E59CA8A72325D5CD95B6E8B431D2376EB749D8FEEX9Z5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5566</Words>
  <Characters>31730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Зубков</dc:creator>
  <cp:lastModifiedBy>Зубков</cp:lastModifiedBy>
  <cp:revision>1</cp:revision>
  <dcterms:created xsi:type="dcterms:W3CDTF">2019-03-15T07:01:00Z</dcterms:created>
  <dcterms:modified xsi:type="dcterms:W3CDTF">2019-03-15T07:01:00Z</dcterms:modified>
</cp:coreProperties>
</file>