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AC" w:rsidRDefault="00730AAC" w:rsidP="001924CB">
      <w:pPr>
        <w:jc w:val="right"/>
        <w:rPr>
          <w:b/>
          <w:sz w:val="18"/>
          <w:szCs w:val="18"/>
          <w:lang w:val="ru-RU"/>
        </w:rPr>
      </w:pPr>
    </w:p>
    <w:p w:rsidR="001924CB" w:rsidRPr="00D659EB" w:rsidRDefault="00BE5E12" w:rsidP="001924CB">
      <w:pPr>
        <w:jc w:val="right"/>
        <w:rPr>
          <w:b/>
          <w:sz w:val="18"/>
          <w:szCs w:val="18"/>
          <w:lang w:val="ru-RU"/>
        </w:rPr>
      </w:pPr>
      <w:r w:rsidRPr="00D659EB">
        <w:rPr>
          <w:b/>
          <w:sz w:val="18"/>
          <w:szCs w:val="18"/>
          <w:lang w:val="ru-RU"/>
        </w:rPr>
        <w:t>Приложение</w:t>
      </w:r>
      <w:r w:rsidR="000731CE">
        <w:rPr>
          <w:b/>
          <w:sz w:val="18"/>
          <w:szCs w:val="18"/>
          <w:lang w:val="ru-RU"/>
        </w:rPr>
        <w:t xml:space="preserve"> № </w:t>
      </w:r>
      <w:r w:rsidR="00A46048">
        <w:rPr>
          <w:b/>
          <w:sz w:val="18"/>
          <w:szCs w:val="18"/>
          <w:lang w:val="ru-RU"/>
        </w:rPr>
        <w:t>1</w:t>
      </w:r>
      <w:bookmarkStart w:id="0" w:name="_GoBack"/>
      <w:bookmarkEnd w:id="0"/>
    </w:p>
    <w:p w:rsidR="001924CB" w:rsidRPr="004844B3" w:rsidRDefault="001924CB" w:rsidP="001924CB">
      <w:pPr>
        <w:jc w:val="right"/>
        <w:rPr>
          <w:b/>
          <w:lang w:val="ru-RU"/>
        </w:rPr>
      </w:pPr>
    </w:p>
    <w:p w:rsidR="001924CB" w:rsidRPr="00D659EB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659EB">
        <w:rPr>
          <w:b/>
          <w:sz w:val="20"/>
          <w:lang w:val="ru-RU"/>
        </w:rPr>
        <w:t xml:space="preserve">ЗАЯВКА НА УЧАСТИЕ В </w:t>
      </w:r>
      <w:r w:rsidR="008462AC" w:rsidRPr="00D659EB">
        <w:rPr>
          <w:b/>
          <w:sz w:val="20"/>
          <w:lang w:val="ru-RU"/>
        </w:rPr>
        <w:t xml:space="preserve">ПРОДАЖЕ </w:t>
      </w:r>
      <w:r w:rsidR="00077DD6" w:rsidRPr="00D659EB">
        <w:rPr>
          <w:b/>
          <w:sz w:val="20"/>
          <w:lang w:val="ru-RU"/>
        </w:rPr>
        <w:t>ПОСРЕДСТВОМ ПУБЛИЧНОГО ПРЕДЛОЖЕНИЯ</w:t>
      </w:r>
      <w:r w:rsidRPr="00D659EB">
        <w:rPr>
          <w:b/>
          <w:sz w:val="20"/>
          <w:lang w:val="ru-RU"/>
        </w:rPr>
        <w:t xml:space="preserve"> В ЭЛЕКТРОННОЙ ФОРМЕ</w:t>
      </w:r>
    </w:p>
    <w:p w:rsidR="001924CB" w:rsidRPr="00D659EB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659EB">
        <w:rPr>
          <w:b/>
          <w:sz w:val="20"/>
          <w:lang w:val="ru-RU"/>
        </w:rPr>
        <w:t xml:space="preserve">по продаже </w:t>
      </w:r>
      <w:r w:rsidR="009D5BE5" w:rsidRPr="00D659EB">
        <w:rPr>
          <w:b/>
          <w:sz w:val="20"/>
          <w:lang w:val="ru-RU"/>
        </w:rPr>
        <w:t>Имущества</w:t>
      </w:r>
      <w:r w:rsidRPr="00D659EB">
        <w:rPr>
          <w:b/>
          <w:sz w:val="20"/>
          <w:lang w:val="ru-RU"/>
        </w:rPr>
        <w:t xml:space="preserve"> (лота)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1" w:name="OLE_LINK6"/>
      <w:bookmarkStart w:id="2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6A6F79">
        <w:rPr>
          <w:sz w:val="18"/>
          <w:szCs w:val="18"/>
          <w:lang w:val="ru-RU"/>
        </w:rPr>
        <w:t>(наименование Организатора)</w:t>
      </w:r>
      <w:bookmarkEnd w:id="1"/>
      <w:bookmarkEnd w:id="2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D94B70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D94B70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077DD6">
        <w:rPr>
          <w:b/>
          <w:sz w:val="22"/>
          <w:szCs w:val="22"/>
          <w:lang w:val="ru-RU"/>
        </w:rPr>
        <w:t>продаже посредством публичного предложения</w:t>
      </w:r>
      <w:r w:rsidR="00FC2D0F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FC2D0F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077DD6"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97391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</w:t>
            </w:r>
            <w:r w:rsidR="00077DD6">
              <w:rPr>
                <w:sz w:val="20"/>
                <w:lang w:val="ru-RU"/>
              </w:rPr>
              <w:t>………………………………………………………………..</w:t>
            </w:r>
            <w:r w:rsidRPr="00EE64A2">
              <w:rPr>
                <w:sz w:val="20"/>
                <w:lang w:val="ru-RU"/>
              </w:rPr>
              <w:t>..........................................</w:t>
            </w:r>
            <w:r w:rsidR="00077DD6">
              <w:rPr>
                <w:lang w:val="ru-RU"/>
              </w:rPr>
              <w:t>…………………………………………………………………………………………………………….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FC2D0F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="00D94B70">
        <w:rPr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D659EB" w:rsidRPr="00D659EB" w:rsidRDefault="00D659EB" w:rsidP="00D659EB">
      <w:pPr>
        <w:pStyle w:val="a5"/>
        <w:numPr>
          <w:ilvl w:val="1"/>
          <w:numId w:val="1"/>
        </w:numPr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предложения, размещенном на сайте Организатора торгов </w:t>
      </w:r>
      <w:hyperlink r:id="rId8" w:history="1">
        <w:r w:rsidR="00730AAC" w:rsidRPr="00582D5A">
          <w:rPr>
            <w:sz w:val="19"/>
            <w:szCs w:val="19"/>
            <w:lang w:val="ru-RU"/>
          </w:rPr>
          <w:t>www.utp.sberbank-ast.ru</w:t>
        </w:r>
      </w:hyperlink>
      <w:r w:rsidRPr="00D659EB">
        <w:rPr>
          <w:sz w:val="19"/>
          <w:szCs w:val="19"/>
          <w:lang w:val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  <w:lang w:val="ru-RU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  <w:lang w:val="ru-RU"/>
        </w:rPr>
        <w:t xml:space="preserve">), </w:t>
      </w:r>
      <w:r w:rsidR="003F2956">
        <w:rPr>
          <w:sz w:val="19"/>
          <w:szCs w:val="19"/>
          <w:lang w:val="ru-RU"/>
        </w:rPr>
        <w:t xml:space="preserve">официальном сайте Продавца </w:t>
      </w:r>
      <w:r w:rsidR="003F2956" w:rsidRPr="003F2956">
        <w:rPr>
          <w:sz w:val="20"/>
          <w:szCs w:val="24"/>
          <w:lang w:val="ru-RU" w:eastAsia="ru-RU"/>
        </w:rPr>
        <w:t xml:space="preserve">в сети Интернет </w:t>
      </w:r>
      <w:r w:rsidR="003F2956" w:rsidRPr="003F2956">
        <w:rPr>
          <w:sz w:val="20"/>
          <w:lang w:val="ru-RU" w:eastAsia="ru-RU"/>
        </w:rPr>
        <w:t>http://admpokrov.ru</w:t>
      </w:r>
      <w:r w:rsidR="003F2956">
        <w:rPr>
          <w:sz w:val="19"/>
          <w:szCs w:val="19"/>
          <w:lang w:val="ru-RU"/>
        </w:rPr>
        <w:t xml:space="preserve">, </w:t>
      </w:r>
      <w:r w:rsidRPr="00D659EB">
        <w:rPr>
          <w:sz w:val="19"/>
          <w:szCs w:val="19"/>
          <w:lang w:val="ru-RU"/>
        </w:rPr>
        <w:t>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D659EB" w:rsidRPr="00D659EB" w:rsidRDefault="00D659EB" w:rsidP="00D659E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</w:t>
      </w:r>
      <w:r w:rsidRPr="00D659EB">
        <w:rPr>
          <w:sz w:val="19"/>
          <w:szCs w:val="19"/>
          <w:lang w:val="ru-RU"/>
        </w:rPr>
        <w:lastRenderedPageBreak/>
        <w:t>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D659EB" w:rsidRPr="00D659EB" w:rsidRDefault="00D659EB" w:rsidP="00D659E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Произвести оплату стоимости Имущества, установленной по результатам продажи посредством публичного предложения, в сроки и на счет, установленные договоро</w:t>
      </w:r>
      <w:r w:rsidR="00730AAC">
        <w:rPr>
          <w:sz w:val="19"/>
          <w:szCs w:val="19"/>
          <w:lang w:val="ru-RU"/>
        </w:rPr>
        <w:t>м</w:t>
      </w:r>
      <w:r w:rsidRPr="00D659EB">
        <w:rPr>
          <w:sz w:val="19"/>
          <w:szCs w:val="19"/>
          <w:lang w:val="ru-RU"/>
        </w:rPr>
        <w:t xml:space="preserve"> купли-продажи.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Задаток Победителя продажи посредством публичного предложения засчитывается в счет оплаты приобретаемого Имущества (лота).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659EB" w:rsidRPr="00D659EB" w:rsidRDefault="00D659EB" w:rsidP="00D659EB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659EB" w:rsidRPr="00D659EB" w:rsidRDefault="00D659EB" w:rsidP="00D659EB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659EB" w:rsidRPr="00D659EB" w:rsidRDefault="00D659EB" w:rsidP="00AD531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</w:t>
      </w:r>
      <w:r w:rsidR="00AD5315">
        <w:rPr>
          <w:sz w:val="19"/>
          <w:szCs w:val="19"/>
          <w:lang w:val="ru-RU"/>
        </w:rPr>
        <w:t>юридическим</w:t>
      </w:r>
      <w:r w:rsidR="00AD5315" w:rsidRPr="00AD5315">
        <w:rPr>
          <w:sz w:val="19"/>
          <w:szCs w:val="19"/>
          <w:lang w:val="ru-RU"/>
        </w:rPr>
        <w:t xml:space="preserve"> лиц</w:t>
      </w:r>
      <w:r w:rsidR="00AD5315">
        <w:rPr>
          <w:sz w:val="19"/>
          <w:szCs w:val="19"/>
          <w:lang w:val="ru-RU"/>
        </w:rPr>
        <w:t>ом</w:t>
      </w:r>
      <w:r w:rsidR="00AD5315" w:rsidRPr="00AD5315">
        <w:rPr>
          <w:sz w:val="19"/>
          <w:szCs w:val="19"/>
          <w:lang w:val="ru-RU"/>
        </w:rPr>
        <w:t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 задатка, Информационным сообщением и проектом договора купли-продажи. </w:t>
      </w:r>
    </w:p>
    <w:p w:rsidR="00D659EB" w:rsidRPr="00D659EB" w:rsidRDefault="00D659EB" w:rsidP="00D659E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</w:t>
      </w:r>
      <w:r w:rsidR="00730AAC">
        <w:rPr>
          <w:sz w:val="19"/>
          <w:szCs w:val="19"/>
          <w:lang w:val="ru-RU"/>
        </w:rPr>
        <w:t>.</w:t>
      </w:r>
    </w:p>
    <w:p w:rsidR="001924CB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C92D3F" w:rsidRPr="00C92D3F" w:rsidRDefault="00C92D3F" w:rsidP="00C92D3F">
      <w:pPr>
        <w:jc w:val="both"/>
        <w:rPr>
          <w:b/>
          <w:sz w:val="25"/>
          <w:szCs w:val="25"/>
          <w:lang w:val="ru-RU" w:eastAsia="ru-RU"/>
        </w:rPr>
      </w:pPr>
    </w:p>
    <w:p w:rsidR="00C92D3F" w:rsidRPr="00C92D3F" w:rsidRDefault="00C92D3F" w:rsidP="00C92D3F">
      <w:pPr>
        <w:jc w:val="both"/>
        <w:rPr>
          <w:sz w:val="16"/>
          <w:szCs w:val="16"/>
          <w:lang w:val="ru-RU" w:eastAsia="ru-RU"/>
        </w:rPr>
      </w:pPr>
      <w:r w:rsidRPr="00C92D3F">
        <w:rPr>
          <w:b/>
          <w:sz w:val="25"/>
          <w:szCs w:val="25"/>
          <w:lang w:val="ru-RU" w:eastAsia="ru-RU"/>
        </w:rPr>
        <w:t>Платежные реквизиты Претендента:</w:t>
      </w:r>
    </w:p>
    <w:p w:rsidR="00C92D3F" w:rsidRPr="00C92D3F" w:rsidRDefault="00C92D3F" w:rsidP="00C92D3F">
      <w:pPr>
        <w:jc w:val="both"/>
        <w:rPr>
          <w:sz w:val="20"/>
          <w:lang w:val="ru-RU" w:eastAsia="ru-RU"/>
        </w:rPr>
      </w:pPr>
      <w:r w:rsidRPr="00C92D3F">
        <w:rPr>
          <w:sz w:val="16"/>
          <w:szCs w:val="16"/>
          <w:lang w:val="ru-RU" w:eastAsia="ru-RU"/>
        </w:rPr>
        <w:t>___________________________________________________________________________________________________________________</w:t>
      </w:r>
    </w:p>
    <w:p w:rsidR="00C92D3F" w:rsidRPr="00C92D3F" w:rsidRDefault="00C92D3F" w:rsidP="00C92D3F">
      <w:pPr>
        <w:jc w:val="center"/>
        <w:rPr>
          <w:b/>
          <w:bCs/>
          <w:sz w:val="20"/>
          <w:lang w:val="ru-RU" w:eastAsia="ru-RU"/>
        </w:rPr>
      </w:pPr>
      <w:r w:rsidRPr="00C92D3F">
        <w:rPr>
          <w:sz w:val="20"/>
          <w:lang w:val="ru-RU" w:eastAsia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C92D3F" w:rsidRPr="00C92D3F" w:rsidTr="00C44F6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730AAC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ИНН</w:t>
            </w:r>
            <w:r w:rsidRPr="00C92D3F">
              <w:rPr>
                <w:sz w:val="19"/>
                <w:szCs w:val="19"/>
                <w:lang w:val="ru-RU"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730AAC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КПП</w:t>
            </w:r>
            <w:r w:rsidRPr="00C92D3F">
              <w:rPr>
                <w:sz w:val="19"/>
                <w:szCs w:val="19"/>
                <w:lang w:val="ru-RU"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C92D3F" w:rsidRPr="00C92D3F" w:rsidRDefault="00C92D3F" w:rsidP="00C92D3F">
      <w:pPr>
        <w:jc w:val="both"/>
        <w:rPr>
          <w:b/>
          <w:bCs/>
          <w:sz w:val="28"/>
          <w:szCs w:val="28"/>
          <w:lang w:val="ru-RU" w:eastAsia="ru-RU"/>
        </w:rPr>
      </w:pPr>
    </w:p>
    <w:p w:rsidR="00C92D3F" w:rsidRPr="00C92D3F" w:rsidRDefault="00C92D3F" w:rsidP="00C92D3F">
      <w:pPr>
        <w:jc w:val="both"/>
        <w:rPr>
          <w:sz w:val="20"/>
          <w:lang w:val="ru-RU" w:eastAsia="ru-RU"/>
        </w:rPr>
      </w:pPr>
      <w:r w:rsidRPr="00C92D3F">
        <w:rPr>
          <w:sz w:val="16"/>
          <w:szCs w:val="16"/>
          <w:lang w:val="ru-RU" w:eastAsia="ru-RU"/>
        </w:rPr>
        <w:t>____________________________________________________________________________________________________________________</w:t>
      </w:r>
    </w:p>
    <w:p w:rsidR="00C92D3F" w:rsidRPr="00C92D3F" w:rsidRDefault="00C92D3F" w:rsidP="00C92D3F">
      <w:pPr>
        <w:jc w:val="center"/>
        <w:rPr>
          <w:b/>
          <w:bCs/>
          <w:sz w:val="6"/>
          <w:szCs w:val="6"/>
          <w:lang w:val="ru-RU" w:eastAsia="ru-RU"/>
        </w:rPr>
      </w:pPr>
      <w:r w:rsidRPr="00C92D3F">
        <w:rPr>
          <w:sz w:val="20"/>
          <w:lang w:val="ru-RU" w:eastAsia="ru-RU"/>
        </w:rPr>
        <w:t xml:space="preserve">(Наименование Банка в котором у </w:t>
      </w:r>
      <w:r w:rsidRPr="00C92D3F">
        <w:rPr>
          <w:sz w:val="19"/>
          <w:szCs w:val="19"/>
          <w:lang w:val="ru-RU" w:eastAsia="ru-RU"/>
        </w:rPr>
        <w:t xml:space="preserve">Претендента </w:t>
      </w:r>
      <w:r w:rsidRPr="00C92D3F">
        <w:rPr>
          <w:sz w:val="20"/>
          <w:lang w:val="ru-RU" w:eastAsia="ru-RU"/>
        </w:rPr>
        <w:t>открыт счет; название города, где находится банк</w:t>
      </w:r>
      <w:r w:rsidRPr="00C92D3F">
        <w:rPr>
          <w:sz w:val="22"/>
          <w:szCs w:val="22"/>
          <w:lang w:val="ru-RU" w:eastAsia="ru-RU"/>
        </w:rPr>
        <w:t>)</w:t>
      </w:r>
    </w:p>
    <w:p w:rsidR="00C92D3F" w:rsidRPr="00C92D3F" w:rsidRDefault="00C92D3F" w:rsidP="00C92D3F">
      <w:pPr>
        <w:jc w:val="both"/>
        <w:rPr>
          <w:sz w:val="6"/>
          <w:szCs w:val="6"/>
          <w:lang w:val="ru-RU" w:eastAsia="ru-RU"/>
        </w:rPr>
      </w:pPr>
    </w:p>
    <w:tbl>
      <w:tblPr>
        <w:tblW w:w="10550" w:type="dxa"/>
        <w:tblInd w:w="-76" w:type="dxa"/>
        <w:tblLayout w:type="fixed"/>
        <w:tblLook w:val="0000"/>
      </w:tblPr>
      <w:tblGrid>
        <w:gridCol w:w="1234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236"/>
        <w:gridCol w:w="357"/>
        <w:gridCol w:w="443"/>
      </w:tblGrid>
      <w:tr w:rsidR="00C92D3F" w:rsidRPr="00C92D3F" w:rsidTr="00C44F62">
        <w:trPr>
          <w:gridAfter w:val="1"/>
          <w:wAfter w:w="439" w:type="dxa"/>
          <w:trHeight w:val="224"/>
        </w:trPr>
        <w:tc>
          <w:tcPr>
            <w:tcW w:w="1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tabs>
                <w:tab w:val="left" w:pos="900"/>
              </w:tabs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rPr>
          <w:gridAfter w:val="1"/>
          <w:wAfter w:w="439" w:type="dxa"/>
          <w:trHeight w:val="239"/>
        </w:trPr>
        <w:tc>
          <w:tcPr>
            <w:tcW w:w="1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tabs>
                <w:tab w:val="left" w:pos="900"/>
              </w:tabs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20"/>
                <w:lang w:val="ru-RU" w:eastAsia="ru-RU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3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18"/>
                <w:szCs w:val="18"/>
                <w:lang w:val="ru-RU" w:eastAsia="ru-RU"/>
              </w:rPr>
              <w:t>ИНН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snapToGrid w:val="0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18"/>
                <w:szCs w:val="18"/>
                <w:lang w:val="ru-RU" w:eastAsia="ru-RU"/>
              </w:rPr>
              <w:t>БИК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snapToGrid w:val="0"/>
              <w:rPr>
                <w:sz w:val="18"/>
                <w:szCs w:val="18"/>
                <w:lang w:val="ru-RU" w:eastAsia="ru-RU"/>
              </w:rPr>
            </w:pPr>
          </w:p>
        </w:tc>
      </w:tr>
      <w:tr w:rsidR="00C92D3F" w:rsidRPr="00C92D3F" w:rsidTr="00C44F62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rPr>
                <w:sz w:val="18"/>
                <w:szCs w:val="18"/>
                <w:lang w:val="ru-RU" w:eastAsia="ru-RU"/>
              </w:rPr>
            </w:pPr>
            <w:r w:rsidRPr="00C92D3F">
              <w:rPr>
                <w:sz w:val="18"/>
                <w:szCs w:val="18"/>
                <w:lang w:val="ru-RU" w:eastAsia="ru-RU"/>
              </w:rPr>
              <w:t>КПП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92D3F" w:rsidRPr="00C92D3F" w:rsidRDefault="00C92D3F" w:rsidP="00C92D3F">
            <w:pPr>
              <w:snapToGrid w:val="0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C92D3F" w:rsidRPr="00C92D3F" w:rsidRDefault="00C92D3F" w:rsidP="00C92D3F">
            <w:pPr>
              <w:snapToGrid w:val="0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5E6554" w:rsidRPr="001924CB" w:rsidRDefault="001924CB" w:rsidP="003F2956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sectPr w:rsidR="005E6554" w:rsidRPr="001924CB" w:rsidSect="003F295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01" w:rsidRDefault="00E62901" w:rsidP="00C006EA">
      <w:r>
        <w:separator/>
      </w:r>
    </w:p>
  </w:endnote>
  <w:endnote w:type="continuationSeparator" w:id="1">
    <w:p w:rsidR="00E62901" w:rsidRDefault="00E62901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01" w:rsidRDefault="00E62901" w:rsidP="00C006EA">
      <w:r>
        <w:separator/>
      </w:r>
    </w:p>
  </w:footnote>
  <w:footnote w:type="continuationSeparator" w:id="1">
    <w:p w:rsidR="00E62901" w:rsidRDefault="00E62901" w:rsidP="00C006EA">
      <w:r>
        <w:continuationSeparator/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D774822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1332040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4CB"/>
    <w:rsid w:val="000731CE"/>
    <w:rsid w:val="00077DD6"/>
    <w:rsid w:val="001924CB"/>
    <w:rsid w:val="00241FF0"/>
    <w:rsid w:val="00397391"/>
    <w:rsid w:val="003F2956"/>
    <w:rsid w:val="004610A4"/>
    <w:rsid w:val="005260C1"/>
    <w:rsid w:val="0058195D"/>
    <w:rsid w:val="005D5CC1"/>
    <w:rsid w:val="006A0C29"/>
    <w:rsid w:val="006B1C26"/>
    <w:rsid w:val="006E2A1B"/>
    <w:rsid w:val="00730AAC"/>
    <w:rsid w:val="008462AC"/>
    <w:rsid w:val="008C30F6"/>
    <w:rsid w:val="00916CA0"/>
    <w:rsid w:val="009D5BE5"/>
    <w:rsid w:val="00A46048"/>
    <w:rsid w:val="00AD5315"/>
    <w:rsid w:val="00BE5E12"/>
    <w:rsid w:val="00C006EA"/>
    <w:rsid w:val="00C243B9"/>
    <w:rsid w:val="00C33A39"/>
    <w:rsid w:val="00C92D3F"/>
    <w:rsid w:val="00CB6AF7"/>
    <w:rsid w:val="00CF1B7B"/>
    <w:rsid w:val="00D659EB"/>
    <w:rsid w:val="00D94B70"/>
    <w:rsid w:val="00E62901"/>
    <w:rsid w:val="00F106BF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AC09-A5D4-4BBF-8C3E-CB2C2905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Валерьевна</dc:creator>
  <cp:keywords/>
  <dc:description/>
  <cp:lastModifiedBy>Zakupki</cp:lastModifiedBy>
  <cp:revision>23</cp:revision>
  <cp:lastPrinted>2021-02-09T06:36:00Z</cp:lastPrinted>
  <dcterms:created xsi:type="dcterms:W3CDTF">2016-11-15T13:11:00Z</dcterms:created>
  <dcterms:modified xsi:type="dcterms:W3CDTF">2021-02-09T06:36:00Z</dcterms:modified>
</cp:coreProperties>
</file>