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EC5" w:rsidRPr="00F13D4A" w:rsidRDefault="00CE4EC5" w:rsidP="00CE4EC5">
      <w:pPr>
        <w:ind w:right="22" w:firstLine="7230"/>
        <w:jc w:val="right"/>
        <w:rPr>
          <w:sz w:val="24"/>
          <w:szCs w:val="24"/>
        </w:rPr>
      </w:pPr>
      <w:r w:rsidRPr="00F13D4A">
        <w:rPr>
          <w:sz w:val="24"/>
          <w:szCs w:val="24"/>
        </w:rPr>
        <w:t>УТВЕРЖДАЮ:</w:t>
      </w:r>
    </w:p>
    <w:p w:rsidR="00CE4EC5" w:rsidRPr="00F13D4A" w:rsidRDefault="00CE4EC5" w:rsidP="00CE4EC5">
      <w:pPr>
        <w:ind w:right="22" w:firstLine="7230"/>
        <w:jc w:val="right"/>
        <w:rPr>
          <w:sz w:val="24"/>
          <w:szCs w:val="24"/>
        </w:rPr>
      </w:pPr>
      <w:r w:rsidRPr="00F13D4A">
        <w:rPr>
          <w:sz w:val="24"/>
          <w:szCs w:val="24"/>
        </w:rPr>
        <w:t>Глава района</w:t>
      </w:r>
    </w:p>
    <w:p w:rsidR="00CE4EC5" w:rsidRPr="00F13D4A" w:rsidRDefault="00CE4EC5" w:rsidP="00CE4EC5">
      <w:pPr>
        <w:ind w:right="22"/>
        <w:jc w:val="right"/>
        <w:rPr>
          <w:sz w:val="24"/>
          <w:szCs w:val="24"/>
        </w:rPr>
      </w:pPr>
      <w:r w:rsidRPr="00F13D4A">
        <w:rPr>
          <w:sz w:val="24"/>
          <w:szCs w:val="24"/>
        </w:rPr>
        <w:t>__________ Д.И.Романов</w:t>
      </w:r>
    </w:p>
    <w:p w:rsidR="00CE4EC5" w:rsidRPr="00F13D4A" w:rsidRDefault="007B05EA" w:rsidP="00CE4EC5">
      <w:pPr>
        <w:ind w:right="22" w:firstLine="7230"/>
        <w:rPr>
          <w:sz w:val="24"/>
          <w:szCs w:val="24"/>
        </w:rPr>
      </w:pPr>
      <w:r>
        <w:rPr>
          <w:sz w:val="24"/>
          <w:szCs w:val="24"/>
        </w:rPr>
        <w:t>«</w:t>
      </w:r>
      <w:r w:rsidR="00444D0A">
        <w:rPr>
          <w:sz w:val="24"/>
          <w:szCs w:val="24"/>
        </w:rPr>
        <w:t xml:space="preserve"> 18</w:t>
      </w:r>
      <w:r w:rsidR="00CE4EC5" w:rsidRPr="00F13D4A">
        <w:rPr>
          <w:sz w:val="24"/>
          <w:szCs w:val="24"/>
        </w:rPr>
        <w:t>»</w:t>
      </w:r>
      <w:r w:rsidR="00444D0A">
        <w:rPr>
          <w:sz w:val="24"/>
          <w:szCs w:val="24"/>
        </w:rPr>
        <w:t xml:space="preserve"> июня </w:t>
      </w:r>
      <w:r w:rsidR="00CE4EC5" w:rsidRPr="00F13D4A">
        <w:rPr>
          <w:sz w:val="24"/>
          <w:szCs w:val="24"/>
        </w:rPr>
        <w:t>2013  г.</w:t>
      </w:r>
    </w:p>
    <w:p w:rsidR="00CE4EC5" w:rsidRPr="00F13D4A" w:rsidRDefault="00CE4EC5" w:rsidP="00CE4EC5">
      <w:pPr>
        <w:ind w:right="22"/>
        <w:jc w:val="right"/>
        <w:rPr>
          <w:rFonts w:ascii="Arial" w:hAnsi="Arial" w:cs="Arial"/>
          <w:sz w:val="24"/>
          <w:szCs w:val="24"/>
        </w:rPr>
      </w:pPr>
    </w:p>
    <w:p w:rsidR="00CE4EC5" w:rsidRPr="00F13D4A" w:rsidRDefault="00CE4EC5" w:rsidP="00CE4EC5">
      <w:pPr>
        <w:ind w:right="22"/>
        <w:rPr>
          <w:rFonts w:ascii="Arial" w:hAnsi="Arial" w:cs="Arial"/>
          <w:sz w:val="24"/>
          <w:szCs w:val="24"/>
        </w:rPr>
      </w:pPr>
    </w:p>
    <w:p w:rsidR="00CE4EC5" w:rsidRPr="00F13D4A" w:rsidRDefault="00CE4EC5" w:rsidP="00CE4EC5">
      <w:pPr>
        <w:ind w:right="22"/>
        <w:rPr>
          <w:rFonts w:ascii="Arial" w:hAnsi="Arial" w:cs="Arial"/>
          <w:sz w:val="24"/>
          <w:szCs w:val="24"/>
        </w:rPr>
      </w:pPr>
    </w:p>
    <w:p w:rsidR="00CE4EC5" w:rsidRPr="00F13D4A" w:rsidRDefault="00CE4EC5" w:rsidP="00CE4EC5">
      <w:pPr>
        <w:ind w:right="22"/>
        <w:rPr>
          <w:rFonts w:ascii="Arial" w:hAnsi="Arial" w:cs="Arial"/>
          <w:sz w:val="24"/>
          <w:szCs w:val="24"/>
        </w:rPr>
      </w:pPr>
    </w:p>
    <w:p w:rsidR="00CE4EC5" w:rsidRPr="00F13D4A" w:rsidRDefault="00CE4EC5" w:rsidP="00CE4EC5">
      <w:pPr>
        <w:ind w:right="22"/>
        <w:rPr>
          <w:rFonts w:ascii="Arial" w:hAnsi="Arial" w:cs="Arial"/>
          <w:sz w:val="24"/>
          <w:szCs w:val="24"/>
        </w:rPr>
      </w:pPr>
    </w:p>
    <w:p w:rsidR="00CE4EC5" w:rsidRPr="00F13D4A" w:rsidRDefault="00CE4EC5" w:rsidP="00CE4EC5">
      <w:pPr>
        <w:ind w:right="22"/>
        <w:rPr>
          <w:rFonts w:ascii="Arial" w:hAnsi="Arial" w:cs="Arial"/>
          <w:sz w:val="24"/>
          <w:szCs w:val="24"/>
        </w:rPr>
      </w:pPr>
    </w:p>
    <w:p w:rsidR="00CE4EC5" w:rsidRPr="00F13D4A" w:rsidRDefault="00CE4EC5" w:rsidP="00CE4EC5">
      <w:pPr>
        <w:ind w:right="22"/>
        <w:rPr>
          <w:rFonts w:ascii="Arial" w:hAnsi="Arial" w:cs="Arial"/>
          <w:sz w:val="24"/>
          <w:szCs w:val="24"/>
        </w:rPr>
      </w:pPr>
    </w:p>
    <w:p w:rsidR="00CE4EC5" w:rsidRPr="00F13D4A" w:rsidRDefault="00CE4EC5" w:rsidP="00CE4EC5">
      <w:pPr>
        <w:ind w:right="22"/>
        <w:rPr>
          <w:rFonts w:ascii="Arial" w:hAnsi="Arial" w:cs="Arial"/>
          <w:sz w:val="24"/>
          <w:szCs w:val="24"/>
        </w:rPr>
      </w:pPr>
    </w:p>
    <w:p w:rsidR="00CE4EC5" w:rsidRPr="00F13D4A" w:rsidRDefault="00CE4EC5" w:rsidP="00CE4EC5">
      <w:pPr>
        <w:ind w:right="22"/>
        <w:rPr>
          <w:rFonts w:ascii="Arial" w:hAnsi="Arial" w:cs="Arial"/>
          <w:sz w:val="24"/>
          <w:szCs w:val="24"/>
        </w:rPr>
      </w:pPr>
    </w:p>
    <w:p w:rsidR="00CE4EC5" w:rsidRPr="00F13D4A" w:rsidRDefault="00CE4EC5" w:rsidP="00CE4EC5">
      <w:pPr>
        <w:ind w:right="22"/>
        <w:rPr>
          <w:rFonts w:ascii="Arial" w:hAnsi="Arial" w:cs="Arial"/>
          <w:sz w:val="24"/>
          <w:szCs w:val="24"/>
        </w:rPr>
      </w:pPr>
    </w:p>
    <w:p w:rsidR="00CE4EC5" w:rsidRPr="00F13D4A" w:rsidRDefault="00CE4EC5" w:rsidP="00CE4EC5">
      <w:pPr>
        <w:ind w:right="22"/>
        <w:jc w:val="center"/>
        <w:rPr>
          <w:rFonts w:ascii="Arial" w:hAnsi="Arial" w:cs="Arial"/>
          <w:sz w:val="24"/>
          <w:szCs w:val="24"/>
        </w:rPr>
      </w:pPr>
    </w:p>
    <w:p w:rsidR="00CE4EC5" w:rsidRPr="00F13D4A" w:rsidRDefault="00CE4EC5" w:rsidP="00CE4EC5">
      <w:pPr>
        <w:ind w:right="22"/>
        <w:jc w:val="center"/>
        <w:rPr>
          <w:rFonts w:ascii="Arial" w:hAnsi="Arial" w:cs="Arial"/>
          <w:sz w:val="24"/>
          <w:szCs w:val="24"/>
        </w:rPr>
      </w:pPr>
    </w:p>
    <w:p w:rsidR="00CE4EC5" w:rsidRPr="00F13D4A" w:rsidRDefault="00CE4EC5" w:rsidP="00CE4EC5">
      <w:pPr>
        <w:ind w:right="22"/>
        <w:jc w:val="center"/>
        <w:rPr>
          <w:rFonts w:ascii="Arial" w:hAnsi="Arial" w:cs="Arial"/>
          <w:sz w:val="24"/>
          <w:szCs w:val="24"/>
        </w:rPr>
      </w:pPr>
    </w:p>
    <w:p w:rsidR="00CE4EC5" w:rsidRPr="00F13D4A" w:rsidRDefault="00CE4EC5" w:rsidP="00CE4EC5">
      <w:pPr>
        <w:pStyle w:val="8"/>
        <w:spacing w:line="240" w:lineRule="auto"/>
        <w:ind w:right="22"/>
        <w:rPr>
          <w:sz w:val="24"/>
          <w:szCs w:val="24"/>
        </w:rPr>
      </w:pPr>
      <w:r w:rsidRPr="00F13D4A">
        <w:rPr>
          <w:sz w:val="24"/>
          <w:szCs w:val="24"/>
        </w:rPr>
        <w:t xml:space="preserve">   ДОКУМЕНТАЦИЯ ПО ПРИВАТИЗАЦИИ МУНИЦИПАЛЬНОГО ИМУЩЕСТВА ПОКРОВСКОГО РАЙОНА </w:t>
      </w:r>
      <w:r>
        <w:rPr>
          <w:sz w:val="24"/>
          <w:szCs w:val="24"/>
        </w:rPr>
        <w:t xml:space="preserve">ПУТЕМ ПРОВЕДЕНИЯ ОТКРЫТОГО АУКЦИОНА </w:t>
      </w:r>
    </w:p>
    <w:p w:rsidR="00CE4EC5" w:rsidRDefault="00CE4EC5" w:rsidP="00CE4EC5">
      <w:pPr>
        <w:rPr>
          <w:sz w:val="24"/>
          <w:szCs w:val="24"/>
        </w:rPr>
      </w:pPr>
      <w:r w:rsidRPr="00F13D4A">
        <w:rPr>
          <w:sz w:val="24"/>
          <w:szCs w:val="24"/>
        </w:rPr>
        <w:t>Лот. № 1 :</w:t>
      </w:r>
    </w:p>
    <w:p w:rsidR="00CE4EC5" w:rsidRPr="00F13D4A" w:rsidRDefault="00CE4EC5" w:rsidP="00486E10">
      <w:pPr>
        <w:jc w:val="both"/>
        <w:rPr>
          <w:sz w:val="24"/>
          <w:szCs w:val="24"/>
        </w:rPr>
      </w:pPr>
      <w:r>
        <w:rPr>
          <w:sz w:val="24"/>
          <w:szCs w:val="24"/>
        </w:rPr>
        <w:t xml:space="preserve">Незавершенное строительством здание бани, назначение : нежилое, застроенной площадью  360,1  кв.м.,  степень готовности 58 %, инвентарный номер 54:250:002:010996330, адрес: Орловская область, Покровский район, </w:t>
      </w:r>
      <w:r w:rsidR="00D312B8">
        <w:rPr>
          <w:sz w:val="24"/>
          <w:szCs w:val="24"/>
        </w:rPr>
        <w:t xml:space="preserve"> </w:t>
      </w:r>
      <w:r>
        <w:rPr>
          <w:sz w:val="24"/>
          <w:szCs w:val="24"/>
        </w:rPr>
        <w:t xml:space="preserve"> городское поселение Покровское, пгт. Покровское,  ул. Колхозная, д. 1а, Литера А.  </w:t>
      </w:r>
    </w:p>
    <w:p w:rsidR="0079114F" w:rsidRDefault="00CE4EC5" w:rsidP="00CE4EC5">
      <w:pPr>
        <w:pStyle w:val="a5"/>
        <w:jc w:val="both"/>
        <w:rPr>
          <w:b w:val="0"/>
          <w:sz w:val="24"/>
          <w:szCs w:val="24"/>
        </w:rPr>
      </w:pPr>
      <w:r>
        <w:rPr>
          <w:b w:val="0"/>
          <w:sz w:val="24"/>
          <w:szCs w:val="24"/>
        </w:rPr>
        <w:t xml:space="preserve"> </w:t>
      </w:r>
      <w:r w:rsidR="0079114F">
        <w:rPr>
          <w:b w:val="0"/>
          <w:sz w:val="24"/>
          <w:szCs w:val="24"/>
        </w:rPr>
        <w:t>Лот. № 2 :</w:t>
      </w:r>
    </w:p>
    <w:p w:rsidR="0079114F" w:rsidRPr="00F13D4A" w:rsidRDefault="0079114F" w:rsidP="0079114F">
      <w:pPr>
        <w:tabs>
          <w:tab w:val="left" w:pos="2880"/>
        </w:tabs>
        <w:jc w:val="both"/>
        <w:rPr>
          <w:sz w:val="24"/>
          <w:szCs w:val="24"/>
        </w:rPr>
      </w:pPr>
      <w:r w:rsidRPr="0079114F">
        <w:rPr>
          <w:sz w:val="24"/>
          <w:szCs w:val="24"/>
        </w:rPr>
        <w:t xml:space="preserve"> 1</w:t>
      </w:r>
      <w:r w:rsidRPr="00F13D4A">
        <w:rPr>
          <w:sz w:val="24"/>
          <w:szCs w:val="24"/>
        </w:rPr>
        <w:t xml:space="preserve">)   ЗКТП – 160 кВа, застроенная площадь 10 кв.м.,  расположенная по адресу: Орловская область, Покровский район, Владимировское сельское поселение, с. Федоровка, Литера </w:t>
      </w:r>
      <w:r w:rsidRPr="00F13D4A">
        <w:rPr>
          <w:sz w:val="24"/>
          <w:szCs w:val="24"/>
          <w:lang w:val="en-US"/>
        </w:rPr>
        <w:t>I</w:t>
      </w:r>
      <w:r w:rsidRPr="00F13D4A">
        <w:rPr>
          <w:sz w:val="24"/>
          <w:szCs w:val="24"/>
        </w:rPr>
        <w:t>;</w:t>
      </w:r>
    </w:p>
    <w:p w:rsidR="0079114F" w:rsidRPr="00F13D4A" w:rsidRDefault="0079114F" w:rsidP="0079114F">
      <w:pPr>
        <w:tabs>
          <w:tab w:val="left" w:pos="2880"/>
        </w:tabs>
        <w:jc w:val="both"/>
        <w:rPr>
          <w:sz w:val="24"/>
          <w:szCs w:val="24"/>
        </w:rPr>
      </w:pPr>
      <w:r>
        <w:rPr>
          <w:sz w:val="24"/>
          <w:szCs w:val="24"/>
        </w:rPr>
        <w:t>2</w:t>
      </w:r>
      <w:r w:rsidRPr="00F13D4A">
        <w:rPr>
          <w:sz w:val="24"/>
          <w:szCs w:val="24"/>
        </w:rPr>
        <w:t xml:space="preserve">)  ЗКТП – 400 кВа, застроенная площадь 8,2 кв.м., расположенная по адресу: Орловская область, Покровский район, Ивановское сельское поселение,  д. Грачевка, Литера </w:t>
      </w:r>
      <w:r w:rsidRPr="00F13D4A">
        <w:rPr>
          <w:sz w:val="24"/>
          <w:szCs w:val="24"/>
          <w:lang w:val="en-US"/>
        </w:rPr>
        <w:t>I</w:t>
      </w:r>
      <w:r w:rsidRPr="00F13D4A">
        <w:rPr>
          <w:sz w:val="24"/>
          <w:szCs w:val="24"/>
        </w:rPr>
        <w:t xml:space="preserve"> ;</w:t>
      </w:r>
    </w:p>
    <w:p w:rsidR="0079114F" w:rsidRPr="00F13D4A" w:rsidRDefault="0079114F" w:rsidP="0079114F">
      <w:pPr>
        <w:tabs>
          <w:tab w:val="left" w:pos="2880"/>
        </w:tabs>
        <w:jc w:val="both"/>
        <w:rPr>
          <w:sz w:val="24"/>
          <w:szCs w:val="24"/>
        </w:rPr>
      </w:pPr>
      <w:r>
        <w:rPr>
          <w:sz w:val="24"/>
          <w:szCs w:val="24"/>
        </w:rPr>
        <w:t>3</w:t>
      </w:r>
      <w:r w:rsidRPr="00F13D4A">
        <w:rPr>
          <w:sz w:val="24"/>
          <w:szCs w:val="24"/>
        </w:rPr>
        <w:t xml:space="preserve">)  КТП – 250 кВа, застроенная площадь 1,2 кв.м., расположенная по адресу: Орловская область, Покровский район, Журавецкое сельское поселение,  с. Успенское , Литера </w:t>
      </w:r>
      <w:r w:rsidRPr="00F13D4A">
        <w:rPr>
          <w:sz w:val="24"/>
          <w:szCs w:val="24"/>
          <w:lang w:val="en-US"/>
        </w:rPr>
        <w:t>I</w:t>
      </w:r>
      <w:r w:rsidRPr="00F13D4A">
        <w:rPr>
          <w:sz w:val="24"/>
          <w:szCs w:val="24"/>
        </w:rPr>
        <w:t xml:space="preserve">. </w:t>
      </w:r>
    </w:p>
    <w:p w:rsidR="0079114F" w:rsidRPr="00F13D4A" w:rsidRDefault="0079114F" w:rsidP="0079114F">
      <w:pPr>
        <w:pStyle w:val="a5"/>
        <w:jc w:val="both"/>
        <w:rPr>
          <w:b w:val="0"/>
          <w:sz w:val="24"/>
          <w:szCs w:val="24"/>
        </w:rPr>
      </w:pPr>
      <w:r>
        <w:rPr>
          <w:b w:val="0"/>
          <w:sz w:val="24"/>
          <w:szCs w:val="24"/>
        </w:rPr>
        <w:t xml:space="preserve"> </w:t>
      </w:r>
    </w:p>
    <w:p w:rsidR="00CE4EC5" w:rsidRPr="00F13D4A" w:rsidRDefault="00CE4EC5" w:rsidP="00CE4EC5">
      <w:pPr>
        <w:pStyle w:val="a5"/>
        <w:jc w:val="both"/>
        <w:rPr>
          <w:b w:val="0"/>
          <w:sz w:val="24"/>
          <w:szCs w:val="24"/>
        </w:rPr>
      </w:pPr>
    </w:p>
    <w:p w:rsidR="00CE4EC5" w:rsidRDefault="00CE4EC5" w:rsidP="00CE4EC5">
      <w:pPr>
        <w:ind w:right="22"/>
        <w:jc w:val="center"/>
        <w:rPr>
          <w:sz w:val="24"/>
          <w:szCs w:val="24"/>
        </w:rPr>
      </w:pPr>
    </w:p>
    <w:p w:rsidR="00CE4EC5" w:rsidRDefault="00CE4EC5" w:rsidP="00CE4EC5">
      <w:pPr>
        <w:ind w:right="22"/>
        <w:jc w:val="center"/>
        <w:rPr>
          <w:sz w:val="24"/>
          <w:szCs w:val="24"/>
        </w:rPr>
      </w:pPr>
    </w:p>
    <w:p w:rsidR="00CE4EC5" w:rsidRDefault="00CE4EC5" w:rsidP="00CE4EC5">
      <w:pPr>
        <w:ind w:right="22"/>
        <w:jc w:val="center"/>
        <w:rPr>
          <w:sz w:val="24"/>
          <w:szCs w:val="24"/>
        </w:rPr>
      </w:pPr>
    </w:p>
    <w:p w:rsidR="00CE4EC5" w:rsidRDefault="00CE4EC5" w:rsidP="00CE4EC5">
      <w:pPr>
        <w:ind w:right="22"/>
        <w:jc w:val="center"/>
        <w:rPr>
          <w:sz w:val="24"/>
          <w:szCs w:val="24"/>
        </w:rPr>
      </w:pPr>
    </w:p>
    <w:p w:rsidR="00CE4EC5" w:rsidRDefault="00CE4EC5" w:rsidP="00CE4EC5">
      <w:pPr>
        <w:ind w:right="22"/>
        <w:jc w:val="center"/>
        <w:rPr>
          <w:sz w:val="24"/>
          <w:szCs w:val="24"/>
        </w:rPr>
      </w:pPr>
    </w:p>
    <w:p w:rsidR="00CE4EC5" w:rsidRDefault="00CE4EC5" w:rsidP="00CE4EC5">
      <w:pPr>
        <w:ind w:right="22"/>
        <w:jc w:val="center"/>
        <w:rPr>
          <w:sz w:val="24"/>
          <w:szCs w:val="24"/>
        </w:rPr>
      </w:pPr>
    </w:p>
    <w:p w:rsidR="00CE4EC5" w:rsidRDefault="00CE4EC5" w:rsidP="00CE4EC5">
      <w:pPr>
        <w:ind w:right="22"/>
        <w:jc w:val="center"/>
        <w:rPr>
          <w:sz w:val="24"/>
          <w:szCs w:val="24"/>
        </w:rPr>
      </w:pPr>
    </w:p>
    <w:p w:rsidR="00CE4EC5" w:rsidRDefault="00CE4EC5" w:rsidP="00CE4EC5">
      <w:pPr>
        <w:ind w:right="22"/>
        <w:jc w:val="center"/>
        <w:rPr>
          <w:sz w:val="24"/>
          <w:szCs w:val="24"/>
        </w:rPr>
      </w:pPr>
    </w:p>
    <w:p w:rsidR="00CE4EC5" w:rsidRDefault="00CE4EC5" w:rsidP="00CE4EC5">
      <w:pPr>
        <w:ind w:right="22"/>
        <w:jc w:val="center"/>
        <w:rPr>
          <w:sz w:val="24"/>
          <w:szCs w:val="24"/>
        </w:rPr>
      </w:pPr>
    </w:p>
    <w:p w:rsidR="00CE4EC5" w:rsidRDefault="00CE4EC5" w:rsidP="00CE4EC5">
      <w:pPr>
        <w:ind w:right="22"/>
        <w:jc w:val="center"/>
        <w:rPr>
          <w:sz w:val="24"/>
          <w:szCs w:val="24"/>
        </w:rPr>
      </w:pPr>
    </w:p>
    <w:p w:rsidR="00CE4EC5" w:rsidRDefault="00CE4EC5" w:rsidP="00CE4EC5">
      <w:pPr>
        <w:ind w:right="22"/>
        <w:jc w:val="center"/>
        <w:rPr>
          <w:sz w:val="24"/>
          <w:szCs w:val="24"/>
        </w:rPr>
      </w:pPr>
    </w:p>
    <w:p w:rsidR="00CE4EC5" w:rsidRDefault="00CE4EC5" w:rsidP="00CE4EC5">
      <w:pPr>
        <w:ind w:right="22"/>
        <w:jc w:val="center"/>
        <w:rPr>
          <w:sz w:val="24"/>
          <w:szCs w:val="24"/>
        </w:rPr>
      </w:pPr>
    </w:p>
    <w:p w:rsidR="00CE4EC5" w:rsidRDefault="00CE4EC5" w:rsidP="00CE4EC5">
      <w:pPr>
        <w:ind w:right="22"/>
        <w:jc w:val="center"/>
        <w:rPr>
          <w:sz w:val="24"/>
          <w:szCs w:val="24"/>
        </w:rPr>
      </w:pPr>
    </w:p>
    <w:p w:rsidR="00CE4EC5" w:rsidRDefault="00CE4EC5" w:rsidP="00CE4EC5">
      <w:pPr>
        <w:ind w:right="22"/>
        <w:jc w:val="center"/>
        <w:rPr>
          <w:sz w:val="24"/>
          <w:szCs w:val="24"/>
        </w:rPr>
      </w:pPr>
    </w:p>
    <w:p w:rsidR="00CE4EC5" w:rsidRDefault="00CE4EC5" w:rsidP="00CE4EC5">
      <w:pPr>
        <w:ind w:right="22"/>
        <w:jc w:val="center"/>
        <w:rPr>
          <w:sz w:val="24"/>
          <w:szCs w:val="24"/>
        </w:rPr>
      </w:pPr>
    </w:p>
    <w:p w:rsidR="00CE4EC5" w:rsidRDefault="00CE4EC5" w:rsidP="00CE4EC5">
      <w:pPr>
        <w:ind w:right="22"/>
        <w:jc w:val="center"/>
        <w:rPr>
          <w:sz w:val="24"/>
          <w:szCs w:val="24"/>
        </w:rPr>
      </w:pPr>
    </w:p>
    <w:p w:rsidR="00CE4EC5" w:rsidRDefault="00CE4EC5" w:rsidP="00CE4EC5">
      <w:pPr>
        <w:ind w:right="22"/>
        <w:jc w:val="center"/>
        <w:rPr>
          <w:sz w:val="24"/>
          <w:szCs w:val="24"/>
        </w:rPr>
      </w:pPr>
    </w:p>
    <w:p w:rsidR="00CE4EC5" w:rsidRDefault="00CE4EC5" w:rsidP="00CE4EC5">
      <w:pPr>
        <w:ind w:right="22"/>
        <w:jc w:val="center"/>
        <w:rPr>
          <w:sz w:val="24"/>
          <w:szCs w:val="24"/>
        </w:rPr>
      </w:pPr>
    </w:p>
    <w:p w:rsidR="00CE4EC5" w:rsidRPr="00F13D4A" w:rsidRDefault="00CE4EC5" w:rsidP="00CE4EC5">
      <w:pPr>
        <w:ind w:right="22"/>
        <w:jc w:val="center"/>
        <w:rPr>
          <w:sz w:val="24"/>
          <w:szCs w:val="24"/>
        </w:rPr>
      </w:pPr>
    </w:p>
    <w:p w:rsidR="00CE4EC5" w:rsidRPr="00F13D4A" w:rsidRDefault="00CE4EC5" w:rsidP="00CE4EC5">
      <w:pPr>
        <w:ind w:right="22"/>
        <w:jc w:val="center"/>
        <w:rPr>
          <w:sz w:val="24"/>
          <w:szCs w:val="24"/>
        </w:rPr>
      </w:pPr>
    </w:p>
    <w:p w:rsidR="00CE4EC5" w:rsidRPr="00F13D4A" w:rsidRDefault="00CE4EC5" w:rsidP="00CE4EC5">
      <w:pPr>
        <w:ind w:right="22"/>
        <w:jc w:val="center"/>
        <w:rPr>
          <w:sz w:val="24"/>
          <w:szCs w:val="24"/>
        </w:rPr>
      </w:pPr>
      <w:r w:rsidRPr="00F13D4A">
        <w:rPr>
          <w:sz w:val="24"/>
          <w:szCs w:val="24"/>
        </w:rPr>
        <w:t>пгт. Покровское – 2013  г.</w:t>
      </w:r>
    </w:p>
    <w:p w:rsidR="00CE4EC5" w:rsidRPr="00F13D4A" w:rsidRDefault="00CE4EC5" w:rsidP="00CE4EC5">
      <w:pPr>
        <w:pStyle w:val="2"/>
        <w:spacing w:line="240" w:lineRule="auto"/>
        <w:rPr>
          <w:shadow/>
          <w:spacing w:val="20"/>
          <w:sz w:val="24"/>
          <w:szCs w:val="24"/>
        </w:rPr>
      </w:pPr>
    </w:p>
    <w:p w:rsidR="00CE4EC5" w:rsidRPr="00F13D4A" w:rsidRDefault="00CE4EC5" w:rsidP="00CE4EC5">
      <w:pPr>
        <w:pStyle w:val="2"/>
        <w:spacing w:line="240" w:lineRule="auto"/>
        <w:rPr>
          <w:shadow/>
          <w:spacing w:val="20"/>
          <w:sz w:val="24"/>
          <w:szCs w:val="24"/>
        </w:rPr>
      </w:pPr>
      <w:r w:rsidRPr="00F13D4A">
        <w:rPr>
          <w:shadow/>
          <w:spacing w:val="20"/>
          <w:sz w:val="24"/>
          <w:szCs w:val="24"/>
        </w:rPr>
        <w:t>ДОКУМЕНТАЦИЯ</w:t>
      </w:r>
    </w:p>
    <w:p w:rsidR="00CE4EC5" w:rsidRPr="00F13D4A" w:rsidRDefault="00CE4EC5" w:rsidP="00CE4EC5">
      <w:pPr>
        <w:jc w:val="center"/>
        <w:rPr>
          <w:sz w:val="24"/>
          <w:szCs w:val="24"/>
        </w:rPr>
      </w:pPr>
    </w:p>
    <w:p w:rsidR="00CE4EC5" w:rsidRPr="00F13D4A" w:rsidRDefault="00CE4EC5" w:rsidP="00CE4EC5">
      <w:pPr>
        <w:tabs>
          <w:tab w:val="left" w:pos="2880"/>
        </w:tabs>
        <w:jc w:val="both"/>
        <w:rPr>
          <w:sz w:val="24"/>
          <w:szCs w:val="24"/>
        </w:rPr>
      </w:pPr>
      <w:r w:rsidRPr="00F13D4A">
        <w:rPr>
          <w:sz w:val="24"/>
          <w:szCs w:val="24"/>
        </w:rPr>
        <w:t xml:space="preserve"> по приватизации  муниципального имущества  Покровского района Орловской области  -</w:t>
      </w:r>
    </w:p>
    <w:p w:rsidR="00CE4EC5" w:rsidRPr="00F13D4A" w:rsidRDefault="00CE4EC5" w:rsidP="00CE4EC5">
      <w:pPr>
        <w:tabs>
          <w:tab w:val="left" w:pos="2880"/>
        </w:tabs>
        <w:jc w:val="both"/>
        <w:rPr>
          <w:sz w:val="24"/>
          <w:szCs w:val="24"/>
        </w:rPr>
      </w:pPr>
      <w:r w:rsidRPr="00F13D4A">
        <w:rPr>
          <w:b/>
          <w:sz w:val="24"/>
          <w:szCs w:val="24"/>
        </w:rPr>
        <w:t xml:space="preserve"> </w:t>
      </w:r>
    </w:p>
    <w:p w:rsidR="0079114F" w:rsidRDefault="0079114F" w:rsidP="0079114F">
      <w:pPr>
        <w:rPr>
          <w:sz w:val="24"/>
          <w:szCs w:val="24"/>
        </w:rPr>
      </w:pPr>
      <w:r w:rsidRPr="00F13D4A">
        <w:rPr>
          <w:sz w:val="24"/>
          <w:szCs w:val="24"/>
        </w:rPr>
        <w:t>Лот. № 1 :</w:t>
      </w:r>
    </w:p>
    <w:p w:rsidR="0079114F" w:rsidRPr="00F13D4A" w:rsidRDefault="0079114F" w:rsidP="0079114F">
      <w:pPr>
        <w:jc w:val="both"/>
        <w:rPr>
          <w:sz w:val="24"/>
          <w:szCs w:val="24"/>
        </w:rPr>
      </w:pPr>
      <w:r>
        <w:rPr>
          <w:sz w:val="24"/>
          <w:szCs w:val="24"/>
        </w:rPr>
        <w:t xml:space="preserve">Незавершенное строительством здание бани, назначение : нежилое, застроенной площадью  360,1  кв.м.,  степень готовности 58 %, инвентарный номер 54:250:002:010996330, адрес: Орловская область, Покровский район, </w:t>
      </w:r>
      <w:r w:rsidR="00D312B8">
        <w:rPr>
          <w:sz w:val="24"/>
          <w:szCs w:val="24"/>
        </w:rPr>
        <w:t xml:space="preserve"> </w:t>
      </w:r>
      <w:r>
        <w:rPr>
          <w:sz w:val="24"/>
          <w:szCs w:val="24"/>
        </w:rPr>
        <w:t xml:space="preserve"> городское поселение Покровское, пгт. Покровское,  ул. Колхозная, д. 1а, Литера А.  </w:t>
      </w:r>
    </w:p>
    <w:p w:rsidR="0079114F" w:rsidRDefault="0079114F" w:rsidP="0079114F">
      <w:pPr>
        <w:pStyle w:val="a5"/>
        <w:jc w:val="both"/>
        <w:rPr>
          <w:b w:val="0"/>
          <w:sz w:val="24"/>
          <w:szCs w:val="24"/>
        </w:rPr>
      </w:pPr>
      <w:r>
        <w:rPr>
          <w:b w:val="0"/>
          <w:sz w:val="24"/>
          <w:szCs w:val="24"/>
        </w:rPr>
        <w:t xml:space="preserve"> Лот. № 2 :</w:t>
      </w:r>
    </w:p>
    <w:p w:rsidR="0079114F" w:rsidRPr="00F13D4A" w:rsidRDefault="0079114F" w:rsidP="0079114F">
      <w:pPr>
        <w:tabs>
          <w:tab w:val="left" w:pos="2880"/>
        </w:tabs>
        <w:jc w:val="both"/>
        <w:rPr>
          <w:sz w:val="24"/>
          <w:szCs w:val="24"/>
        </w:rPr>
      </w:pPr>
      <w:r w:rsidRPr="0079114F">
        <w:rPr>
          <w:sz w:val="24"/>
          <w:szCs w:val="24"/>
        </w:rPr>
        <w:t xml:space="preserve"> 1</w:t>
      </w:r>
      <w:r w:rsidRPr="00F13D4A">
        <w:rPr>
          <w:sz w:val="24"/>
          <w:szCs w:val="24"/>
        </w:rPr>
        <w:t xml:space="preserve">)   ЗКТП – 160 кВа, застроенная площадь 10 кв.м.,  расположенная по адресу: Орловская область, Покровский район, Владимировское сельское поселение, с. Федоровка, Литера </w:t>
      </w:r>
      <w:r w:rsidRPr="00F13D4A">
        <w:rPr>
          <w:sz w:val="24"/>
          <w:szCs w:val="24"/>
          <w:lang w:val="en-US"/>
        </w:rPr>
        <w:t>I</w:t>
      </w:r>
      <w:r w:rsidRPr="00F13D4A">
        <w:rPr>
          <w:sz w:val="24"/>
          <w:szCs w:val="24"/>
        </w:rPr>
        <w:t>;</w:t>
      </w:r>
    </w:p>
    <w:p w:rsidR="0079114F" w:rsidRPr="00F13D4A" w:rsidRDefault="0079114F" w:rsidP="0079114F">
      <w:pPr>
        <w:tabs>
          <w:tab w:val="left" w:pos="2880"/>
        </w:tabs>
        <w:jc w:val="both"/>
        <w:rPr>
          <w:sz w:val="24"/>
          <w:szCs w:val="24"/>
        </w:rPr>
      </w:pPr>
      <w:r>
        <w:rPr>
          <w:sz w:val="24"/>
          <w:szCs w:val="24"/>
        </w:rPr>
        <w:t>2</w:t>
      </w:r>
      <w:r w:rsidRPr="00F13D4A">
        <w:rPr>
          <w:sz w:val="24"/>
          <w:szCs w:val="24"/>
        </w:rPr>
        <w:t xml:space="preserve">)  ЗКТП – 400 кВа, застроенная площадь 8,2 кв.м., расположенная по адресу: Орловская область, Покровский район, Ивановское сельское поселение,  д. Грачевка, Литера </w:t>
      </w:r>
      <w:r w:rsidRPr="00F13D4A">
        <w:rPr>
          <w:sz w:val="24"/>
          <w:szCs w:val="24"/>
          <w:lang w:val="en-US"/>
        </w:rPr>
        <w:t>I</w:t>
      </w:r>
      <w:r w:rsidRPr="00F13D4A">
        <w:rPr>
          <w:sz w:val="24"/>
          <w:szCs w:val="24"/>
        </w:rPr>
        <w:t xml:space="preserve"> ;</w:t>
      </w:r>
    </w:p>
    <w:p w:rsidR="0079114F" w:rsidRPr="00F13D4A" w:rsidRDefault="0079114F" w:rsidP="0079114F">
      <w:pPr>
        <w:tabs>
          <w:tab w:val="left" w:pos="2880"/>
        </w:tabs>
        <w:jc w:val="both"/>
        <w:rPr>
          <w:sz w:val="24"/>
          <w:szCs w:val="24"/>
        </w:rPr>
      </w:pPr>
      <w:r>
        <w:rPr>
          <w:sz w:val="24"/>
          <w:szCs w:val="24"/>
        </w:rPr>
        <w:t>3</w:t>
      </w:r>
      <w:r w:rsidRPr="00F13D4A">
        <w:rPr>
          <w:sz w:val="24"/>
          <w:szCs w:val="24"/>
        </w:rPr>
        <w:t xml:space="preserve">)  КТП – 250 кВа, застроенная площадь 1,2 кв.м., расположенная по адресу: Орловская область, Покровский район, Журавецкое сельское поселение,  с. Успенское , Литера </w:t>
      </w:r>
      <w:r w:rsidRPr="00F13D4A">
        <w:rPr>
          <w:sz w:val="24"/>
          <w:szCs w:val="24"/>
          <w:lang w:val="en-US"/>
        </w:rPr>
        <w:t>I</w:t>
      </w:r>
      <w:r w:rsidRPr="00F13D4A">
        <w:rPr>
          <w:sz w:val="24"/>
          <w:szCs w:val="24"/>
        </w:rPr>
        <w:t xml:space="preserve">. </w:t>
      </w:r>
    </w:p>
    <w:p w:rsidR="0079114F" w:rsidRPr="00F13D4A" w:rsidRDefault="0079114F" w:rsidP="0079114F">
      <w:pPr>
        <w:pStyle w:val="a5"/>
        <w:jc w:val="both"/>
        <w:rPr>
          <w:b w:val="0"/>
          <w:sz w:val="24"/>
          <w:szCs w:val="24"/>
        </w:rPr>
      </w:pPr>
      <w:r>
        <w:rPr>
          <w:b w:val="0"/>
          <w:sz w:val="24"/>
          <w:szCs w:val="24"/>
        </w:rPr>
        <w:t xml:space="preserve"> </w:t>
      </w:r>
    </w:p>
    <w:p w:rsidR="00CE4EC5" w:rsidRPr="00F13D4A" w:rsidRDefault="00CE4EC5" w:rsidP="00CE4EC5">
      <w:pPr>
        <w:pStyle w:val="a9"/>
        <w:spacing w:line="240" w:lineRule="auto"/>
        <w:rPr>
          <w:rFonts w:ascii="Times New Roman" w:hAnsi="Times New Roman"/>
          <w:sz w:val="24"/>
          <w:szCs w:val="24"/>
        </w:rPr>
      </w:pPr>
      <w:r w:rsidRPr="00F13D4A">
        <w:rPr>
          <w:sz w:val="24"/>
          <w:szCs w:val="24"/>
        </w:rPr>
        <w:t>1.  Предмет.</w:t>
      </w:r>
    </w:p>
    <w:p w:rsidR="0079114F" w:rsidRDefault="00CE4EC5" w:rsidP="00FD4AD2">
      <w:pPr>
        <w:tabs>
          <w:tab w:val="left" w:pos="2880"/>
        </w:tabs>
        <w:jc w:val="both"/>
        <w:rPr>
          <w:sz w:val="24"/>
          <w:szCs w:val="24"/>
        </w:rPr>
      </w:pPr>
      <w:r w:rsidRPr="00F13D4A">
        <w:rPr>
          <w:sz w:val="24"/>
          <w:szCs w:val="24"/>
        </w:rPr>
        <w:t xml:space="preserve">      Наименование проекта:  приватизация,  посредством проведения открытого аукциона </w:t>
      </w:r>
      <w:r w:rsidR="0079114F">
        <w:rPr>
          <w:sz w:val="24"/>
          <w:szCs w:val="24"/>
        </w:rPr>
        <w:t xml:space="preserve">: </w:t>
      </w:r>
    </w:p>
    <w:p w:rsidR="0079114F" w:rsidRDefault="0079114F" w:rsidP="0079114F">
      <w:pPr>
        <w:rPr>
          <w:sz w:val="24"/>
          <w:szCs w:val="24"/>
        </w:rPr>
      </w:pPr>
      <w:r w:rsidRPr="00F13D4A">
        <w:rPr>
          <w:sz w:val="24"/>
          <w:szCs w:val="24"/>
        </w:rPr>
        <w:t>Лот. № 1 :</w:t>
      </w:r>
    </w:p>
    <w:p w:rsidR="0079114F" w:rsidRPr="00F13D4A" w:rsidRDefault="0079114F" w:rsidP="0079114F">
      <w:pPr>
        <w:jc w:val="both"/>
        <w:rPr>
          <w:sz w:val="24"/>
          <w:szCs w:val="24"/>
        </w:rPr>
      </w:pPr>
      <w:r>
        <w:rPr>
          <w:sz w:val="24"/>
          <w:szCs w:val="24"/>
        </w:rPr>
        <w:t xml:space="preserve">Незавершенное строительством здание бани, назначение : нежилое, застроенной площадью  360,1  кв.м.,  степень готовности 58 %, инвентарный номер 54:250:002:010996330, адрес: Орловская область, Покровский район, пгт. Покровское, городское поселение Покровское, пгт. Покровское,  ул. Колхозная, д. 1а, Литера А.  </w:t>
      </w:r>
    </w:p>
    <w:p w:rsidR="0079114F" w:rsidRDefault="0079114F" w:rsidP="0079114F">
      <w:pPr>
        <w:pStyle w:val="a5"/>
        <w:jc w:val="both"/>
        <w:rPr>
          <w:b w:val="0"/>
          <w:sz w:val="24"/>
          <w:szCs w:val="24"/>
        </w:rPr>
      </w:pPr>
      <w:r>
        <w:rPr>
          <w:b w:val="0"/>
          <w:sz w:val="24"/>
          <w:szCs w:val="24"/>
        </w:rPr>
        <w:t xml:space="preserve"> Лот. № 2 :</w:t>
      </w:r>
    </w:p>
    <w:p w:rsidR="0079114F" w:rsidRPr="00F13D4A" w:rsidRDefault="0079114F" w:rsidP="0079114F">
      <w:pPr>
        <w:tabs>
          <w:tab w:val="left" w:pos="2880"/>
        </w:tabs>
        <w:jc w:val="both"/>
        <w:rPr>
          <w:sz w:val="24"/>
          <w:szCs w:val="24"/>
        </w:rPr>
      </w:pPr>
      <w:r w:rsidRPr="0079114F">
        <w:rPr>
          <w:sz w:val="24"/>
          <w:szCs w:val="24"/>
        </w:rPr>
        <w:t xml:space="preserve"> 1</w:t>
      </w:r>
      <w:r w:rsidRPr="00F13D4A">
        <w:rPr>
          <w:sz w:val="24"/>
          <w:szCs w:val="24"/>
        </w:rPr>
        <w:t xml:space="preserve">)   ЗКТП – 160 кВа, застроенная площадь 10 кв.м.,  расположенная по адресу: Орловская область, Покровский район, Владимировское сельское поселение, с. Федоровка, Литера </w:t>
      </w:r>
      <w:r w:rsidRPr="00F13D4A">
        <w:rPr>
          <w:sz w:val="24"/>
          <w:szCs w:val="24"/>
          <w:lang w:val="en-US"/>
        </w:rPr>
        <w:t>I</w:t>
      </w:r>
      <w:r w:rsidRPr="00F13D4A">
        <w:rPr>
          <w:sz w:val="24"/>
          <w:szCs w:val="24"/>
        </w:rPr>
        <w:t>;</w:t>
      </w:r>
    </w:p>
    <w:p w:rsidR="0079114F" w:rsidRPr="00F13D4A" w:rsidRDefault="0079114F" w:rsidP="0079114F">
      <w:pPr>
        <w:tabs>
          <w:tab w:val="left" w:pos="2880"/>
        </w:tabs>
        <w:jc w:val="both"/>
        <w:rPr>
          <w:sz w:val="24"/>
          <w:szCs w:val="24"/>
        </w:rPr>
      </w:pPr>
      <w:r>
        <w:rPr>
          <w:sz w:val="24"/>
          <w:szCs w:val="24"/>
        </w:rPr>
        <w:t>2</w:t>
      </w:r>
      <w:r w:rsidRPr="00F13D4A">
        <w:rPr>
          <w:sz w:val="24"/>
          <w:szCs w:val="24"/>
        </w:rPr>
        <w:t xml:space="preserve">)  ЗКТП – 400 кВа, застроенная площадь 8,2 кв.м., расположенная по адресу: Орловская область, Покровский район, Ивановское сельское поселение,  д. Грачевка, Литера </w:t>
      </w:r>
      <w:r w:rsidRPr="00F13D4A">
        <w:rPr>
          <w:sz w:val="24"/>
          <w:szCs w:val="24"/>
          <w:lang w:val="en-US"/>
        </w:rPr>
        <w:t>I</w:t>
      </w:r>
      <w:r w:rsidRPr="00F13D4A">
        <w:rPr>
          <w:sz w:val="24"/>
          <w:szCs w:val="24"/>
        </w:rPr>
        <w:t xml:space="preserve"> ;</w:t>
      </w:r>
    </w:p>
    <w:p w:rsidR="0079114F" w:rsidRPr="00F13D4A" w:rsidRDefault="0079114F" w:rsidP="0079114F">
      <w:pPr>
        <w:tabs>
          <w:tab w:val="left" w:pos="2880"/>
        </w:tabs>
        <w:jc w:val="both"/>
        <w:rPr>
          <w:sz w:val="24"/>
          <w:szCs w:val="24"/>
        </w:rPr>
      </w:pPr>
      <w:r>
        <w:rPr>
          <w:sz w:val="24"/>
          <w:szCs w:val="24"/>
        </w:rPr>
        <w:t>3</w:t>
      </w:r>
      <w:r w:rsidRPr="00F13D4A">
        <w:rPr>
          <w:sz w:val="24"/>
          <w:szCs w:val="24"/>
        </w:rPr>
        <w:t xml:space="preserve">)  КТП – 250 кВа, застроенная площадь 1,2 кв.м., расположенная по адресу: Орловская область, Покровский район, Журавецкое сельское поселение,  с. Успенское , Литера </w:t>
      </w:r>
      <w:r w:rsidRPr="00F13D4A">
        <w:rPr>
          <w:sz w:val="24"/>
          <w:szCs w:val="24"/>
          <w:lang w:val="en-US"/>
        </w:rPr>
        <w:t>I</w:t>
      </w:r>
      <w:r w:rsidRPr="00F13D4A">
        <w:rPr>
          <w:sz w:val="24"/>
          <w:szCs w:val="24"/>
        </w:rPr>
        <w:t xml:space="preserve">. </w:t>
      </w:r>
    </w:p>
    <w:p w:rsidR="0079114F" w:rsidRPr="00F13D4A" w:rsidRDefault="0079114F" w:rsidP="0079114F">
      <w:pPr>
        <w:pStyle w:val="a5"/>
        <w:jc w:val="both"/>
        <w:rPr>
          <w:b w:val="0"/>
          <w:sz w:val="24"/>
          <w:szCs w:val="24"/>
        </w:rPr>
      </w:pPr>
      <w:r>
        <w:rPr>
          <w:b w:val="0"/>
          <w:sz w:val="24"/>
          <w:szCs w:val="24"/>
        </w:rPr>
        <w:t xml:space="preserve"> </w:t>
      </w:r>
    </w:p>
    <w:p w:rsidR="00CE4EC5" w:rsidRPr="00F13D4A" w:rsidRDefault="00FD4AD2" w:rsidP="00FD4AD2">
      <w:pPr>
        <w:pStyle w:val="a5"/>
        <w:ind w:firstLine="709"/>
        <w:jc w:val="both"/>
        <w:rPr>
          <w:b w:val="0"/>
          <w:sz w:val="24"/>
          <w:szCs w:val="24"/>
        </w:rPr>
      </w:pPr>
      <w:r w:rsidRPr="00F13D4A">
        <w:rPr>
          <w:b w:val="0"/>
          <w:sz w:val="24"/>
          <w:szCs w:val="24"/>
        </w:rPr>
        <w:t xml:space="preserve"> </w:t>
      </w:r>
      <w:r w:rsidR="00CE4EC5" w:rsidRPr="00F13D4A">
        <w:rPr>
          <w:b w:val="0"/>
          <w:sz w:val="24"/>
          <w:szCs w:val="24"/>
        </w:rPr>
        <w:t>(далее «Имущество»).</w:t>
      </w:r>
    </w:p>
    <w:p w:rsidR="00CE4EC5" w:rsidRPr="00F13D4A" w:rsidRDefault="00CE4EC5" w:rsidP="00CE4EC5">
      <w:pPr>
        <w:tabs>
          <w:tab w:val="left" w:pos="-1843"/>
        </w:tabs>
        <w:suppressAutoHyphens/>
        <w:ind w:left="360"/>
        <w:jc w:val="center"/>
        <w:rPr>
          <w:b/>
          <w:sz w:val="24"/>
          <w:szCs w:val="24"/>
        </w:rPr>
      </w:pPr>
      <w:r w:rsidRPr="00F13D4A">
        <w:rPr>
          <w:b/>
          <w:sz w:val="24"/>
          <w:szCs w:val="24"/>
        </w:rPr>
        <w:t>2. Заказчик и Организатор .</w:t>
      </w:r>
    </w:p>
    <w:p w:rsidR="00CE4EC5" w:rsidRPr="00F13D4A" w:rsidRDefault="00CE4EC5" w:rsidP="00CE4EC5">
      <w:pPr>
        <w:pStyle w:val="a9"/>
        <w:spacing w:line="240" w:lineRule="auto"/>
        <w:jc w:val="both"/>
        <w:rPr>
          <w:rFonts w:ascii="Times New Roman" w:hAnsi="Times New Roman"/>
          <w:b w:val="0"/>
          <w:sz w:val="24"/>
          <w:szCs w:val="24"/>
        </w:rPr>
      </w:pPr>
      <w:r w:rsidRPr="00F13D4A">
        <w:rPr>
          <w:rFonts w:ascii="Times New Roman" w:hAnsi="Times New Roman"/>
          <w:b w:val="0"/>
          <w:sz w:val="24"/>
          <w:szCs w:val="24"/>
        </w:rPr>
        <w:t xml:space="preserve"> </w:t>
      </w:r>
    </w:p>
    <w:p w:rsidR="00CE4EC5" w:rsidRPr="00F13D4A" w:rsidRDefault="00CE4EC5" w:rsidP="00CE4EC5">
      <w:pPr>
        <w:pStyle w:val="a9"/>
        <w:spacing w:line="240" w:lineRule="auto"/>
        <w:ind w:firstLine="709"/>
        <w:jc w:val="both"/>
        <w:rPr>
          <w:rFonts w:ascii="Times New Roman" w:hAnsi="Times New Roman"/>
          <w:b w:val="0"/>
          <w:sz w:val="24"/>
          <w:szCs w:val="24"/>
        </w:rPr>
      </w:pPr>
      <w:r w:rsidRPr="00F13D4A">
        <w:rPr>
          <w:rFonts w:ascii="Times New Roman" w:hAnsi="Times New Roman"/>
          <w:b w:val="0"/>
          <w:sz w:val="24"/>
          <w:szCs w:val="24"/>
        </w:rPr>
        <w:t>Организатор – администрация Покровского района Орловской области</w:t>
      </w:r>
    </w:p>
    <w:p w:rsidR="00CE4EC5" w:rsidRPr="00F13D4A" w:rsidRDefault="00CE4EC5" w:rsidP="00CE4EC5">
      <w:pPr>
        <w:pStyle w:val="a9"/>
        <w:spacing w:line="240" w:lineRule="auto"/>
        <w:ind w:firstLine="709"/>
        <w:jc w:val="both"/>
        <w:rPr>
          <w:rFonts w:ascii="Times New Roman" w:hAnsi="Times New Roman"/>
          <w:b w:val="0"/>
          <w:sz w:val="24"/>
          <w:szCs w:val="24"/>
        </w:rPr>
      </w:pPr>
      <w:r w:rsidRPr="00F13D4A">
        <w:rPr>
          <w:rFonts w:ascii="Times New Roman" w:hAnsi="Times New Roman"/>
          <w:b w:val="0"/>
          <w:sz w:val="24"/>
          <w:szCs w:val="24"/>
        </w:rPr>
        <w:t xml:space="preserve">Организатор проводит приватизацию посредством проведения открытого аукциона среди  любых юридических и физических лиц, наделенных в соответствии с законодательством РФ правом на совершение соответствующей сделки. </w:t>
      </w:r>
    </w:p>
    <w:p w:rsidR="00CE4EC5" w:rsidRPr="00F13D4A" w:rsidRDefault="00CE4EC5" w:rsidP="00CE4EC5">
      <w:pPr>
        <w:ind w:left="709"/>
        <w:jc w:val="center"/>
        <w:rPr>
          <w:b/>
          <w:sz w:val="24"/>
          <w:szCs w:val="24"/>
        </w:rPr>
      </w:pPr>
      <w:r w:rsidRPr="00F13D4A">
        <w:rPr>
          <w:b/>
          <w:sz w:val="24"/>
          <w:szCs w:val="24"/>
        </w:rPr>
        <w:t xml:space="preserve">3. Правомочность  участников аукциона. </w:t>
      </w:r>
    </w:p>
    <w:p w:rsidR="00CE4EC5" w:rsidRPr="00F13D4A" w:rsidRDefault="00CE4EC5" w:rsidP="00CE4EC5">
      <w:pPr>
        <w:pStyle w:val="ConsNormal"/>
        <w:widowControl/>
        <w:ind w:firstLine="540"/>
        <w:jc w:val="both"/>
        <w:rPr>
          <w:rFonts w:ascii="Times New Roman" w:hAnsi="Times New Roman"/>
          <w:sz w:val="24"/>
          <w:szCs w:val="24"/>
        </w:rPr>
      </w:pPr>
      <w:r w:rsidRPr="00F13D4A">
        <w:rPr>
          <w:rFonts w:ascii="Times New Roman" w:hAnsi="Times New Roman"/>
          <w:b/>
          <w:sz w:val="24"/>
          <w:szCs w:val="24"/>
        </w:rPr>
        <w:tab/>
      </w:r>
      <w:r w:rsidRPr="00F13D4A">
        <w:rPr>
          <w:rFonts w:ascii="Times New Roman" w:hAnsi="Times New Roman"/>
          <w:sz w:val="24"/>
          <w:szCs w:val="24"/>
        </w:rPr>
        <w:t>Участниками     являются лица, претендующие на   покупку имущества.   Участником    может быть любое юридическое или физическое лицо,  наделенное правом совершать установленный вид сделки,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CE4EC5" w:rsidRPr="00F13D4A" w:rsidRDefault="00CE4EC5" w:rsidP="00CE4EC5">
      <w:pPr>
        <w:rPr>
          <w:sz w:val="24"/>
          <w:szCs w:val="24"/>
        </w:rPr>
      </w:pPr>
      <w:r w:rsidRPr="00F13D4A">
        <w:rPr>
          <w:sz w:val="24"/>
          <w:szCs w:val="24"/>
        </w:rPr>
        <w:tab/>
      </w:r>
    </w:p>
    <w:p w:rsidR="00CE4EC5" w:rsidRPr="00F13D4A" w:rsidRDefault="00CE4EC5" w:rsidP="00CE4EC5">
      <w:pPr>
        <w:pStyle w:val="ConsNormal"/>
        <w:widowControl/>
        <w:ind w:firstLine="540"/>
        <w:jc w:val="center"/>
        <w:rPr>
          <w:rFonts w:ascii="Times New Roman" w:hAnsi="Times New Roman"/>
          <w:b/>
          <w:sz w:val="24"/>
          <w:szCs w:val="24"/>
        </w:rPr>
      </w:pPr>
      <w:r w:rsidRPr="00F13D4A">
        <w:rPr>
          <w:rFonts w:ascii="Times New Roman" w:hAnsi="Times New Roman"/>
          <w:b/>
          <w:sz w:val="24"/>
          <w:szCs w:val="24"/>
        </w:rPr>
        <w:t>4. Документы, подтверждающие правомочность и квалификацию   участников конкурса.</w:t>
      </w:r>
    </w:p>
    <w:p w:rsidR="00CE4EC5" w:rsidRPr="00F13D4A" w:rsidRDefault="00CE4EC5" w:rsidP="00CE4EC5">
      <w:pPr>
        <w:ind w:firstLine="360"/>
        <w:jc w:val="both"/>
        <w:rPr>
          <w:sz w:val="24"/>
          <w:szCs w:val="24"/>
        </w:rPr>
      </w:pPr>
      <w:r w:rsidRPr="00F13D4A">
        <w:rPr>
          <w:sz w:val="24"/>
          <w:szCs w:val="24"/>
        </w:rPr>
        <w:t xml:space="preserve"> Участник   обязан предоставить соответствующие документы, подтверждающие право на совершение сделки купли-продажи недвижимого имущества. </w:t>
      </w:r>
    </w:p>
    <w:p w:rsidR="00CE4EC5" w:rsidRPr="00F13D4A" w:rsidRDefault="00CE4EC5" w:rsidP="00CE4EC5">
      <w:pPr>
        <w:pStyle w:val="a9"/>
        <w:spacing w:line="240" w:lineRule="auto"/>
        <w:rPr>
          <w:sz w:val="24"/>
          <w:szCs w:val="24"/>
        </w:rPr>
      </w:pPr>
      <w:r w:rsidRPr="00F13D4A">
        <w:rPr>
          <w:rFonts w:ascii="Times New Roman" w:hAnsi="Times New Roman"/>
          <w:sz w:val="24"/>
          <w:szCs w:val="24"/>
        </w:rPr>
        <w:t>5. Конфликт интересов</w:t>
      </w:r>
      <w:r w:rsidRPr="00F13D4A">
        <w:rPr>
          <w:sz w:val="24"/>
          <w:szCs w:val="24"/>
        </w:rPr>
        <w:t>.</w:t>
      </w:r>
    </w:p>
    <w:p w:rsidR="00CE4EC5" w:rsidRPr="00F13D4A" w:rsidRDefault="00CE4EC5" w:rsidP="00CE4EC5">
      <w:pPr>
        <w:pStyle w:val="a7"/>
        <w:tabs>
          <w:tab w:val="left" w:pos="0"/>
        </w:tabs>
        <w:suppressAutoHyphens/>
        <w:ind w:right="-35"/>
        <w:rPr>
          <w:sz w:val="24"/>
          <w:szCs w:val="24"/>
        </w:rPr>
      </w:pPr>
      <w:r w:rsidRPr="00F13D4A">
        <w:rPr>
          <w:sz w:val="24"/>
          <w:szCs w:val="24"/>
        </w:rPr>
        <w:t xml:space="preserve">        </w:t>
      </w:r>
      <w:r w:rsidRPr="00F13D4A">
        <w:rPr>
          <w:sz w:val="24"/>
          <w:szCs w:val="24"/>
        </w:rPr>
        <w:tab/>
        <w:t xml:space="preserve">Участник не должен быть связан в настоящем или иметь связи в течение последних пяти лет с советниками или другими лицами, которые подготовили документацию и прочие документы для приватизации муниципального имущества. Такие связи могут послужить основанием для </w:t>
      </w:r>
      <w:r w:rsidRPr="00F13D4A">
        <w:rPr>
          <w:sz w:val="24"/>
          <w:szCs w:val="24"/>
        </w:rPr>
        <w:lastRenderedPageBreak/>
        <w:t>отстранения участника  от участия в приватизации муниципального имущества посредством проведения открытого аукциона.</w:t>
      </w:r>
    </w:p>
    <w:p w:rsidR="00CE4EC5" w:rsidRPr="00F13D4A" w:rsidRDefault="00CE4EC5" w:rsidP="00CE4EC5">
      <w:pPr>
        <w:ind w:firstLine="709"/>
        <w:jc w:val="both"/>
        <w:rPr>
          <w:b/>
          <w:sz w:val="24"/>
          <w:szCs w:val="24"/>
        </w:rPr>
      </w:pPr>
      <w:r w:rsidRPr="00F13D4A">
        <w:rPr>
          <w:b/>
          <w:sz w:val="24"/>
          <w:szCs w:val="24"/>
        </w:rPr>
        <w:t xml:space="preserve">       6. Оформление и подписание     заявки.</w:t>
      </w:r>
    </w:p>
    <w:p w:rsidR="00CE4EC5" w:rsidRPr="00F13D4A" w:rsidRDefault="00CE4EC5" w:rsidP="00CE4EC5">
      <w:pPr>
        <w:pStyle w:val="a7"/>
        <w:ind w:firstLine="360"/>
        <w:rPr>
          <w:sz w:val="24"/>
          <w:szCs w:val="24"/>
        </w:rPr>
      </w:pPr>
      <w:r w:rsidRPr="00F13D4A">
        <w:rPr>
          <w:sz w:val="24"/>
          <w:szCs w:val="24"/>
        </w:rPr>
        <w:tab/>
        <w:t>Участник должен подготовить    заявку, на бумажном или электронном носителе.</w:t>
      </w:r>
    </w:p>
    <w:p w:rsidR="00CE4EC5" w:rsidRPr="00F13D4A" w:rsidRDefault="00CE4EC5" w:rsidP="00CE4EC5">
      <w:pPr>
        <w:pStyle w:val="a7"/>
        <w:ind w:firstLine="360"/>
        <w:rPr>
          <w:sz w:val="24"/>
          <w:szCs w:val="24"/>
        </w:rPr>
      </w:pPr>
      <w:r w:rsidRPr="00F13D4A">
        <w:rPr>
          <w:sz w:val="24"/>
          <w:szCs w:val="24"/>
        </w:rPr>
        <w:t xml:space="preserve">      Для письменной формы:</w:t>
      </w:r>
    </w:p>
    <w:p w:rsidR="00CE4EC5" w:rsidRPr="00F13D4A" w:rsidRDefault="00CE4EC5" w:rsidP="00CE4EC5">
      <w:pPr>
        <w:ind w:firstLine="709"/>
        <w:jc w:val="both"/>
        <w:rPr>
          <w:sz w:val="24"/>
          <w:szCs w:val="24"/>
        </w:rPr>
      </w:pPr>
      <w:r w:rsidRPr="00F13D4A">
        <w:rPr>
          <w:sz w:val="24"/>
          <w:szCs w:val="24"/>
        </w:rPr>
        <w:t xml:space="preserve">Должна быть отпечатана или написана чернилами и подписана участником или лицом (лицами), имеющим (и) все полномочия возложить на поставщика обязательства по контракту. </w:t>
      </w:r>
    </w:p>
    <w:p w:rsidR="00CE4EC5" w:rsidRPr="00F13D4A" w:rsidRDefault="00CE4EC5" w:rsidP="00CE4EC5">
      <w:pPr>
        <w:ind w:firstLine="709"/>
        <w:jc w:val="both"/>
        <w:rPr>
          <w:sz w:val="24"/>
          <w:szCs w:val="24"/>
        </w:rPr>
      </w:pPr>
      <w:r w:rsidRPr="00F13D4A">
        <w:rPr>
          <w:sz w:val="24"/>
          <w:szCs w:val="24"/>
        </w:rPr>
        <w:t>Для электронной формы:</w:t>
      </w:r>
    </w:p>
    <w:p w:rsidR="00CE4EC5" w:rsidRPr="00F13D4A" w:rsidRDefault="00CE4EC5" w:rsidP="00CE4EC5">
      <w:pPr>
        <w:ind w:firstLine="709"/>
        <w:jc w:val="both"/>
        <w:rPr>
          <w:sz w:val="24"/>
          <w:szCs w:val="24"/>
        </w:rPr>
      </w:pPr>
      <w:r w:rsidRPr="00F13D4A">
        <w:rPr>
          <w:sz w:val="24"/>
          <w:szCs w:val="24"/>
        </w:rPr>
        <w:t xml:space="preserve"> Участник должен представить документ, подтверждающий полномочия лица на осуществление действий от имени участника.</w:t>
      </w:r>
    </w:p>
    <w:p w:rsidR="00CE4EC5" w:rsidRPr="00F13D4A" w:rsidRDefault="00CE4EC5" w:rsidP="00CE4EC5">
      <w:pPr>
        <w:ind w:firstLine="360"/>
        <w:jc w:val="both"/>
        <w:rPr>
          <w:sz w:val="24"/>
          <w:szCs w:val="24"/>
        </w:rPr>
      </w:pPr>
      <w:r w:rsidRPr="00F13D4A">
        <w:rPr>
          <w:sz w:val="24"/>
          <w:szCs w:val="24"/>
        </w:rPr>
        <w:t xml:space="preserve"> </w:t>
      </w:r>
    </w:p>
    <w:p w:rsidR="00CE4EC5" w:rsidRPr="00F13D4A" w:rsidRDefault="00CE4EC5" w:rsidP="00CE4EC5">
      <w:pPr>
        <w:jc w:val="center"/>
        <w:rPr>
          <w:b/>
          <w:sz w:val="24"/>
          <w:szCs w:val="24"/>
        </w:rPr>
      </w:pPr>
      <w:r w:rsidRPr="00F13D4A">
        <w:rPr>
          <w:b/>
          <w:sz w:val="24"/>
          <w:szCs w:val="24"/>
        </w:rPr>
        <w:t xml:space="preserve"> 7.  Порядок проведения приватизации муниципального имущества посредством проведения открытого аукциона  </w:t>
      </w:r>
    </w:p>
    <w:p w:rsidR="00CE4EC5" w:rsidRPr="00F13D4A" w:rsidRDefault="00CE4EC5" w:rsidP="00CE4EC5">
      <w:pPr>
        <w:rPr>
          <w:sz w:val="24"/>
          <w:szCs w:val="24"/>
        </w:rPr>
      </w:pPr>
      <w:bookmarkStart w:id="0" w:name="sub_330"/>
      <w:r w:rsidRPr="00F13D4A">
        <w:rPr>
          <w:sz w:val="24"/>
          <w:szCs w:val="24"/>
        </w:rPr>
        <w:t xml:space="preserve"> </w:t>
      </w:r>
    </w:p>
    <w:bookmarkEnd w:id="0"/>
    <w:p w:rsidR="00CE4EC5" w:rsidRPr="00F13D4A" w:rsidRDefault="00CE4EC5" w:rsidP="00CE4EC5">
      <w:pPr>
        <w:shd w:val="clear" w:color="auto" w:fill="FFFFFF"/>
        <w:tabs>
          <w:tab w:val="left" w:leader="underscore" w:pos="0"/>
        </w:tabs>
        <w:spacing w:before="10" w:line="326" w:lineRule="exact"/>
        <w:ind w:left="5" w:hanging="5"/>
        <w:jc w:val="both"/>
        <w:rPr>
          <w:sz w:val="24"/>
          <w:szCs w:val="24"/>
        </w:rPr>
      </w:pPr>
      <w:r w:rsidRPr="00F13D4A">
        <w:rPr>
          <w:sz w:val="24"/>
          <w:szCs w:val="24"/>
        </w:rPr>
        <w:t xml:space="preserve"> Продавец в соответствии с законодательством Российской Федерации при подготовке и проведении аукциона осуществляет следующие функции:</w:t>
      </w:r>
    </w:p>
    <w:p w:rsidR="00CE4EC5" w:rsidRPr="00F13D4A" w:rsidRDefault="00CE4EC5" w:rsidP="00CE4EC5">
      <w:pPr>
        <w:pStyle w:val="ac"/>
        <w:rPr>
          <w:sz w:val="24"/>
          <w:szCs w:val="24"/>
        </w:rPr>
      </w:pPr>
      <w:r w:rsidRPr="00F13D4A">
        <w:rPr>
          <w:sz w:val="24"/>
          <w:szCs w:val="24"/>
        </w:rPr>
        <w:t xml:space="preserve"> </w:t>
      </w:r>
    </w:p>
    <w:p w:rsidR="00CE4EC5" w:rsidRPr="00F13D4A" w:rsidRDefault="00CE4EC5" w:rsidP="00CE4EC5">
      <w:pPr>
        <w:jc w:val="both"/>
        <w:rPr>
          <w:sz w:val="24"/>
          <w:szCs w:val="24"/>
        </w:rPr>
      </w:pPr>
      <w:r w:rsidRPr="00F13D4A">
        <w:rPr>
          <w:sz w:val="24"/>
          <w:szCs w:val="24"/>
        </w:rPr>
        <w:t>а) обеспечивает в установленном порядке проведение оценки подлежащих приватизации акций,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p>
    <w:p w:rsidR="00CE4EC5" w:rsidRPr="00F13D4A" w:rsidRDefault="00CE4EC5" w:rsidP="00CE4EC5">
      <w:pPr>
        <w:jc w:val="both"/>
        <w:rPr>
          <w:sz w:val="24"/>
          <w:szCs w:val="24"/>
        </w:rPr>
      </w:pPr>
      <w:r w:rsidRPr="00F13D4A">
        <w:rPr>
          <w:sz w:val="24"/>
          <w:szCs w:val="24"/>
        </w:rPr>
        <w:t>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CE4EC5" w:rsidRPr="00F13D4A" w:rsidRDefault="00CE4EC5" w:rsidP="00CE4EC5">
      <w:pPr>
        <w:jc w:val="both"/>
        <w:rPr>
          <w:sz w:val="24"/>
          <w:szCs w:val="24"/>
        </w:rPr>
      </w:pPr>
      <w:r w:rsidRPr="00F13D4A">
        <w:rPr>
          <w:sz w:val="24"/>
          <w:szCs w:val="24"/>
        </w:rPr>
        <w:t>в) заключает с претендентами договоры о задатке;</w:t>
      </w:r>
    </w:p>
    <w:p w:rsidR="00CE4EC5" w:rsidRPr="00F13D4A" w:rsidRDefault="00CE4EC5" w:rsidP="00CE4EC5">
      <w:pPr>
        <w:jc w:val="both"/>
        <w:rPr>
          <w:sz w:val="24"/>
          <w:szCs w:val="24"/>
        </w:rPr>
      </w:pPr>
      <w:r w:rsidRPr="00F13D4A">
        <w:rPr>
          <w:sz w:val="24"/>
          <w:szCs w:val="24"/>
        </w:rPr>
        <w:t>г) определяет место, даты начала и окончания приема заявок, место и срок подведения итогов аукциона;</w:t>
      </w:r>
    </w:p>
    <w:p w:rsidR="00CE4EC5" w:rsidRPr="00F13D4A" w:rsidRDefault="00CE4EC5" w:rsidP="00CE4EC5">
      <w:pPr>
        <w:jc w:val="both"/>
        <w:rPr>
          <w:sz w:val="24"/>
          <w:szCs w:val="24"/>
        </w:rPr>
      </w:pPr>
      <w:r w:rsidRPr="00F13D4A">
        <w:rPr>
          <w:sz w:val="24"/>
          <w:szCs w:val="24"/>
        </w:rPr>
        <w:t>д) организует подготовку и публикацию информационного сообщения о проведении аукциона;</w:t>
      </w:r>
    </w:p>
    <w:p w:rsidR="00CE4EC5" w:rsidRPr="00F13D4A" w:rsidRDefault="00CE4EC5" w:rsidP="00CE4EC5">
      <w:pPr>
        <w:jc w:val="both"/>
        <w:rPr>
          <w:sz w:val="24"/>
          <w:szCs w:val="24"/>
        </w:rPr>
      </w:pPr>
      <w:r w:rsidRPr="00F13D4A">
        <w:rPr>
          <w:sz w:val="24"/>
          <w:szCs w:val="24"/>
        </w:rPr>
        <w:t>е) 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CE4EC5" w:rsidRPr="00F13D4A" w:rsidRDefault="00CE4EC5" w:rsidP="00CE4EC5">
      <w:pPr>
        <w:jc w:val="both"/>
        <w:rPr>
          <w:sz w:val="24"/>
          <w:szCs w:val="24"/>
        </w:rPr>
      </w:pPr>
      <w:r w:rsidRPr="00F13D4A">
        <w:rPr>
          <w:sz w:val="24"/>
          <w:szCs w:val="24"/>
        </w:rPr>
        <w:t>ж)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аукциона;</w:t>
      </w:r>
    </w:p>
    <w:p w:rsidR="00CE4EC5" w:rsidRPr="00F13D4A" w:rsidRDefault="00CE4EC5" w:rsidP="00CE4EC5">
      <w:pPr>
        <w:jc w:val="both"/>
        <w:rPr>
          <w:sz w:val="24"/>
          <w:szCs w:val="24"/>
        </w:rPr>
      </w:pPr>
      <w:r w:rsidRPr="00F13D4A">
        <w:rPr>
          <w:sz w:val="24"/>
          <w:szCs w:val="24"/>
        </w:rPr>
        <w:t>з) ведет учет заявок по мере их поступления в журнале приема заявок;</w:t>
      </w:r>
    </w:p>
    <w:p w:rsidR="00CE4EC5" w:rsidRPr="00F13D4A" w:rsidRDefault="00CE4EC5" w:rsidP="00CE4EC5">
      <w:pPr>
        <w:jc w:val="both"/>
        <w:rPr>
          <w:sz w:val="24"/>
          <w:szCs w:val="24"/>
        </w:rPr>
      </w:pPr>
      <w:r w:rsidRPr="00F13D4A">
        <w:rPr>
          <w:sz w:val="24"/>
          <w:szCs w:val="24"/>
        </w:rPr>
        <w:t>и) принимает решение о признании претендентов участниками аукциона или об отказе в допуске к участию в аукционе по основаниям, установленным Федеральным законом "О приватизации государственного и муниципального имущества", и уведомляет претендентов о принятом решении;</w:t>
      </w:r>
    </w:p>
    <w:p w:rsidR="00CE4EC5" w:rsidRPr="00F13D4A" w:rsidRDefault="00CE4EC5" w:rsidP="00CE4EC5">
      <w:pPr>
        <w:jc w:val="both"/>
        <w:rPr>
          <w:sz w:val="24"/>
          <w:szCs w:val="24"/>
        </w:rPr>
      </w:pPr>
      <w:r w:rsidRPr="00F13D4A">
        <w:rPr>
          <w:sz w:val="24"/>
          <w:szCs w:val="24"/>
        </w:rPr>
        <w:t>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CE4EC5" w:rsidRPr="00F13D4A" w:rsidRDefault="00CE4EC5" w:rsidP="00CE4EC5">
      <w:pPr>
        <w:jc w:val="both"/>
        <w:rPr>
          <w:sz w:val="24"/>
          <w:szCs w:val="24"/>
        </w:rPr>
      </w:pPr>
      <w:r w:rsidRPr="00F13D4A">
        <w:rPr>
          <w:sz w:val="24"/>
          <w:szCs w:val="24"/>
        </w:rPr>
        <w:t>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CE4EC5" w:rsidRPr="00F13D4A" w:rsidRDefault="00CE4EC5" w:rsidP="00CE4EC5">
      <w:pPr>
        <w:jc w:val="both"/>
        <w:rPr>
          <w:sz w:val="24"/>
          <w:szCs w:val="24"/>
        </w:rPr>
      </w:pPr>
      <w:r w:rsidRPr="00F13D4A">
        <w:rPr>
          <w:sz w:val="24"/>
          <w:szCs w:val="24"/>
        </w:rPr>
        <w:t>м) определяет победителя аукциона и оформляет протокол об итогах аукциона;</w:t>
      </w:r>
    </w:p>
    <w:p w:rsidR="00CE4EC5" w:rsidRPr="00F13D4A" w:rsidRDefault="00CE4EC5" w:rsidP="00CE4EC5">
      <w:pPr>
        <w:jc w:val="both"/>
        <w:rPr>
          <w:sz w:val="24"/>
          <w:szCs w:val="24"/>
        </w:rPr>
      </w:pPr>
      <w:r w:rsidRPr="00F13D4A">
        <w:rPr>
          <w:sz w:val="24"/>
          <w:szCs w:val="24"/>
        </w:rPr>
        <w:t>н) уведомляет победителя аукциона о его победе на аукционе;</w:t>
      </w:r>
    </w:p>
    <w:p w:rsidR="00CE4EC5" w:rsidRPr="00F13D4A" w:rsidRDefault="00CE4EC5" w:rsidP="00CE4EC5">
      <w:pPr>
        <w:jc w:val="both"/>
        <w:rPr>
          <w:sz w:val="24"/>
          <w:szCs w:val="24"/>
        </w:rPr>
      </w:pPr>
      <w:r w:rsidRPr="00F13D4A">
        <w:rPr>
          <w:sz w:val="24"/>
          <w:szCs w:val="24"/>
        </w:rPr>
        <w:t>о) производит расчеты с претендентами, участниками и победителем аукциона;</w:t>
      </w:r>
    </w:p>
    <w:p w:rsidR="00CE4EC5" w:rsidRPr="00F13D4A" w:rsidRDefault="00CE4EC5" w:rsidP="00CE4EC5">
      <w:pPr>
        <w:jc w:val="both"/>
        <w:rPr>
          <w:sz w:val="24"/>
          <w:szCs w:val="24"/>
        </w:rPr>
      </w:pPr>
      <w:r w:rsidRPr="00F13D4A">
        <w:rPr>
          <w:sz w:val="24"/>
          <w:szCs w:val="24"/>
        </w:rPr>
        <w:t>п) организует подготовку и публикацию информационного сообщения об итогах аукциона;</w:t>
      </w:r>
    </w:p>
    <w:p w:rsidR="00CE4EC5" w:rsidRPr="00F13D4A" w:rsidRDefault="00CE4EC5" w:rsidP="00CE4EC5">
      <w:pPr>
        <w:jc w:val="both"/>
        <w:rPr>
          <w:sz w:val="24"/>
          <w:szCs w:val="24"/>
        </w:rPr>
      </w:pPr>
      <w:r w:rsidRPr="00F13D4A">
        <w:rPr>
          <w:sz w:val="24"/>
          <w:szCs w:val="24"/>
        </w:rPr>
        <w:t>р)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CE4EC5" w:rsidRPr="00F13D4A" w:rsidRDefault="00CE4EC5" w:rsidP="00CE4EC5">
      <w:pPr>
        <w:pStyle w:val="1"/>
        <w:jc w:val="both"/>
        <w:rPr>
          <w:b/>
        </w:rPr>
      </w:pPr>
      <w:bookmarkStart w:id="1" w:name="sub_1200"/>
      <w:r w:rsidRPr="00F13D4A">
        <w:rPr>
          <w:b/>
        </w:rPr>
        <w:t>8 Условия участия в аукционе</w:t>
      </w:r>
    </w:p>
    <w:p w:rsidR="00CE4EC5" w:rsidRPr="00F13D4A" w:rsidRDefault="00CE4EC5" w:rsidP="00CE4EC5">
      <w:pPr>
        <w:jc w:val="both"/>
        <w:rPr>
          <w:sz w:val="24"/>
          <w:szCs w:val="24"/>
        </w:rPr>
      </w:pPr>
      <w:bookmarkStart w:id="2" w:name="sub_1005"/>
      <w:bookmarkEnd w:id="1"/>
      <w:r w:rsidRPr="00F13D4A">
        <w:rPr>
          <w:sz w:val="24"/>
          <w:szCs w:val="24"/>
        </w:rPr>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p>
    <w:bookmarkEnd w:id="2"/>
    <w:p w:rsidR="00CE4EC5" w:rsidRPr="00F13D4A" w:rsidRDefault="00CE4EC5" w:rsidP="00CE4EC5">
      <w:pPr>
        <w:jc w:val="both"/>
        <w:rPr>
          <w:sz w:val="24"/>
          <w:szCs w:val="24"/>
        </w:rPr>
      </w:pPr>
      <w:r w:rsidRPr="00F13D4A">
        <w:rPr>
          <w:sz w:val="24"/>
          <w:szCs w:val="24"/>
        </w:rPr>
        <w:t> Для участия в аукционе претендент вносит задаток на счет (счета) продавца. Договор о задатке заключается в порядке, предусмотренном статьей 428 Гражданского кодекса Российской Федерации.</w:t>
      </w:r>
    </w:p>
    <w:p w:rsidR="00CE4EC5" w:rsidRPr="00F13D4A" w:rsidRDefault="00CE4EC5" w:rsidP="00CE4EC5">
      <w:pPr>
        <w:jc w:val="both"/>
        <w:rPr>
          <w:sz w:val="24"/>
          <w:szCs w:val="24"/>
        </w:rPr>
      </w:pPr>
      <w:r w:rsidRPr="00F13D4A">
        <w:rPr>
          <w:sz w:val="24"/>
          <w:szCs w:val="24"/>
        </w:rPr>
        <w:t>Размер задатка, срок и порядок его внесения, реквизиты счета (счетов) продавца, порядок возвращения задатка и иные условия договора о задатке, определенные продавцом в качестве условий договора присоединения, публикуются в информационном сообщении о проведении аукциона.</w:t>
      </w:r>
    </w:p>
    <w:p w:rsidR="00CE4EC5" w:rsidRPr="00F13D4A" w:rsidRDefault="00CE4EC5" w:rsidP="00CE4EC5">
      <w:pPr>
        <w:jc w:val="both"/>
        <w:rPr>
          <w:sz w:val="24"/>
          <w:szCs w:val="24"/>
        </w:rPr>
      </w:pPr>
      <w:r w:rsidRPr="00F13D4A">
        <w:rPr>
          <w:sz w:val="24"/>
          <w:szCs w:val="24"/>
        </w:rPr>
        <w:t>Документом, подтверждающим поступление задатка на счет (счета) продавца, является выписка (выписки) со счета (счетов) продавца.</w:t>
      </w:r>
    </w:p>
    <w:p w:rsidR="00CE4EC5" w:rsidRPr="00F13D4A" w:rsidRDefault="00CE4EC5" w:rsidP="00CE4EC5">
      <w:pPr>
        <w:jc w:val="both"/>
        <w:rPr>
          <w:sz w:val="24"/>
          <w:szCs w:val="24"/>
        </w:rPr>
      </w:pPr>
      <w:r w:rsidRPr="00F13D4A">
        <w:rPr>
          <w:sz w:val="24"/>
          <w:szCs w:val="24"/>
        </w:rPr>
        <w:t>Зачисленный на основании платежных документов плательщика задаток подлежит отражению органами Федерального казначейства на лицевых счетах для учета операций со средствами, поступающими во временное распоряжение Федерального агентства по управлению государственным имуществом.</w:t>
      </w:r>
    </w:p>
    <w:p w:rsidR="00CE4EC5" w:rsidRPr="00F13D4A" w:rsidRDefault="00CE4EC5" w:rsidP="00CE4EC5">
      <w:pPr>
        <w:jc w:val="both"/>
        <w:rPr>
          <w:sz w:val="24"/>
          <w:szCs w:val="24"/>
        </w:rPr>
      </w:pPr>
      <w:bookmarkStart w:id="3" w:name="sub_1007"/>
      <w:r w:rsidRPr="00F13D4A">
        <w:rPr>
          <w:sz w:val="24"/>
          <w:szCs w:val="24"/>
        </w:rPr>
        <w:t xml:space="preserve">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позднее чем за три  рабочих  дня до даты рассмотрения продавцом заявок и документов претендентов.</w:t>
      </w:r>
    </w:p>
    <w:p w:rsidR="00CE4EC5" w:rsidRPr="00F13D4A" w:rsidRDefault="00CE4EC5" w:rsidP="00CE4EC5">
      <w:pPr>
        <w:jc w:val="both"/>
        <w:rPr>
          <w:sz w:val="24"/>
          <w:szCs w:val="24"/>
        </w:rPr>
      </w:pPr>
      <w:bookmarkStart w:id="4" w:name="sub_1008"/>
      <w:bookmarkEnd w:id="3"/>
      <w:r w:rsidRPr="00F13D4A">
        <w:rPr>
          <w:sz w:val="24"/>
          <w:szCs w:val="24"/>
        </w:rPr>
        <w:t xml:space="preserve">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CE4EC5" w:rsidRPr="00F13D4A" w:rsidRDefault="00CE4EC5" w:rsidP="00CE4EC5">
      <w:pPr>
        <w:ind w:firstLine="708"/>
        <w:jc w:val="both"/>
        <w:rPr>
          <w:sz w:val="24"/>
          <w:szCs w:val="24"/>
        </w:rPr>
      </w:pPr>
      <w:bookmarkStart w:id="5" w:name="sub_1009"/>
      <w:bookmarkEnd w:id="4"/>
      <w:r w:rsidRPr="00F13D4A">
        <w:rPr>
          <w:sz w:val="24"/>
          <w:szCs w:val="24"/>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E4EC5" w:rsidRPr="00F13D4A" w:rsidRDefault="00CE4EC5" w:rsidP="00CE4EC5">
      <w:pPr>
        <w:jc w:val="both"/>
        <w:rPr>
          <w:sz w:val="24"/>
          <w:szCs w:val="24"/>
        </w:rPr>
      </w:pPr>
      <w:bookmarkStart w:id="6" w:name="sub_1010"/>
      <w:bookmarkEnd w:id="5"/>
      <w:r w:rsidRPr="00F13D4A">
        <w:rPr>
          <w:sz w:val="24"/>
          <w:szCs w:val="24"/>
        </w:rPr>
        <w:t xml:space="preserve">  </w:t>
      </w:r>
      <w:r w:rsidRPr="00F13D4A">
        <w:rPr>
          <w:sz w:val="24"/>
          <w:szCs w:val="24"/>
        </w:rPr>
        <w:tab/>
        <w:t>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bookmarkEnd w:id="6"/>
    <w:p w:rsidR="00CE4EC5" w:rsidRPr="00F13D4A" w:rsidRDefault="00CE4EC5" w:rsidP="00CE4EC5">
      <w:pPr>
        <w:pStyle w:val="1"/>
        <w:jc w:val="both"/>
        <w:rPr>
          <w:b/>
        </w:rPr>
      </w:pPr>
      <w:r w:rsidRPr="00F13D4A">
        <w:rPr>
          <w:b/>
        </w:rPr>
        <w:t>9 Порядок проведения аукциона и оформление его результатов</w:t>
      </w:r>
    </w:p>
    <w:p w:rsidR="00CE4EC5" w:rsidRPr="00F13D4A" w:rsidRDefault="00CE4EC5" w:rsidP="00CE4EC5">
      <w:pPr>
        <w:jc w:val="both"/>
        <w:rPr>
          <w:sz w:val="24"/>
          <w:szCs w:val="24"/>
        </w:rPr>
      </w:pPr>
      <w:bookmarkStart w:id="7" w:name="sub_1011"/>
      <w:r w:rsidRPr="00F13D4A">
        <w:rPr>
          <w:sz w:val="24"/>
          <w:szCs w:val="24"/>
        </w:rPr>
        <w:t xml:space="preserve">  Решения продавца о признании претендентов участниками аукциона оформляется протоколом.</w:t>
      </w:r>
    </w:p>
    <w:bookmarkEnd w:id="7"/>
    <w:p w:rsidR="00CE4EC5" w:rsidRPr="00F13D4A" w:rsidRDefault="00CE4EC5" w:rsidP="00CE4EC5">
      <w:pPr>
        <w:jc w:val="both"/>
        <w:rPr>
          <w:sz w:val="24"/>
          <w:szCs w:val="24"/>
        </w:rPr>
      </w:pPr>
      <w:r w:rsidRPr="00F13D4A">
        <w:rPr>
          <w:sz w:val="24"/>
          <w:szCs w:val="24"/>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CE4EC5" w:rsidRPr="00F13D4A" w:rsidRDefault="00CE4EC5" w:rsidP="00CE4EC5">
      <w:pPr>
        <w:jc w:val="both"/>
        <w:rPr>
          <w:sz w:val="24"/>
          <w:szCs w:val="24"/>
        </w:rPr>
      </w:pPr>
      <w:r w:rsidRPr="00F13D4A">
        <w:rPr>
          <w:sz w:val="24"/>
          <w:szCs w:val="24"/>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CE4EC5" w:rsidRPr="00F13D4A" w:rsidRDefault="00CE4EC5" w:rsidP="00CE4EC5">
      <w:pPr>
        <w:jc w:val="both"/>
        <w:rPr>
          <w:sz w:val="24"/>
          <w:szCs w:val="24"/>
        </w:rPr>
      </w:pPr>
      <w:bookmarkStart w:id="8" w:name="sub_1012"/>
      <w:r w:rsidRPr="00F13D4A">
        <w:rPr>
          <w:sz w:val="24"/>
          <w:szCs w:val="24"/>
        </w:rPr>
        <w:t xml:space="preserve">  В день подведения итогов аукциона (или в день определения участников аукциона - при подаче предложений о цене имущества в открытой форме),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bookmarkEnd w:id="8"/>
    <w:p w:rsidR="00CE4EC5" w:rsidRPr="00F13D4A" w:rsidRDefault="00CE4EC5" w:rsidP="00CE4EC5">
      <w:pPr>
        <w:jc w:val="both"/>
        <w:rPr>
          <w:sz w:val="24"/>
          <w:szCs w:val="24"/>
        </w:rPr>
      </w:pPr>
      <w:r w:rsidRPr="00F13D4A">
        <w:rPr>
          <w:sz w:val="24"/>
          <w:szCs w:val="24"/>
        </w:rPr>
        <w:t>Дата определения участников аукциона (при подаче предложений о цене имущества в открытой форме) указывается в информационном сообщении о проведении аукциона.</w:t>
      </w:r>
    </w:p>
    <w:p w:rsidR="00CE4EC5" w:rsidRPr="00F13D4A" w:rsidRDefault="00CE4EC5" w:rsidP="00CE4EC5">
      <w:pPr>
        <w:jc w:val="both"/>
        <w:rPr>
          <w:sz w:val="24"/>
          <w:szCs w:val="24"/>
        </w:rPr>
      </w:pPr>
      <w:bookmarkStart w:id="9" w:name="sub_1013"/>
      <w:r w:rsidRPr="00F13D4A">
        <w:rPr>
          <w:sz w:val="24"/>
          <w:szCs w:val="24"/>
        </w:rPr>
        <w:t xml:space="preserve">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E4EC5" w:rsidRPr="00F13D4A" w:rsidRDefault="00CE4EC5" w:rsidP="00CE4EC5">
      <w:pPr>
        <w:jc w:val="both"/>
        <w:rPr>
          <w:sz w:val="24"/>
          <w:szCs w:val="24"/>
        </w:rPr>
      </w:pPr>
      <w:bookmarkStart w:id="10" w:name="sub_1014"/>
      <w:bookmarkEnd w:id="9"/>
      <w:r w:rsidRPr="00F13D4A">
        <w:rPr>
          <w:sz w:val="24"/>
          <w:szCs w:val="24"/>
        </w:rPr>
        <w:t xml:space="preserve">  Претендент приобретает статус участника аукциона с момента оформления продавцом протокола о признании претендентов участниками аукциона.</w:t>
      </w:r>
    </w:p>
    <w:bookmarkEnd w:id="10"/>
    <w:p w:rsidR="00CE4EC5" w:rsidRPr="00F13D4A" w:rsidRDefault="00CE4EC5" w:rsidP="00CE4EC5">
      <w:pPr>
        <w:jc w:val="both"/>
        <w:rPr>
          <w:sz w:val="24"/>
          <w:szCs w:val="24"/>
        </w:rPr>
      </w:pPr>
      <w:r w:rsidRPr="00F13D4A">
        <w:rPr>
          <w:sz w:val="24"/>
          <w:szCs w:val="24"/>
        </w:rPr>
        <w:t xml:space="preserve">  Аукцион с подачей предложений о цене имущества в открытой форме проводится в следующем порядке:</w:t>
      </w:r>
    </w:p>
    <w:p w:rsidR="00CE4EC5" w:rsidRPr="00F13D4A" w:rsidRDefault="00CE4EC5" w:rsidP="00CE4EC5">
      <w:pPr>
        <w:jc w:val="both"/>
        <w:rPr>
          <w:sz w:val="24"/>
          <w:szCs w:val="24"/>
        </w:rPr>
      </w:pPr>
      <w:r w:rsidRPr="00F13D4A">
        <w:rPr>
          <w:sz w:val="24"/>
          <w:szCs w:val="24"/>
        </w:rPr>
        <w:t>а) аукцион должен быть проведен не ранее  10   и не позднее 15 рабочих  дней с даты определения участников аукциона, указанной в информационном сообщении о проведении аукциона;</w:t>
      </w:r>
    </w:p>
    <w:p w:rsidR="00CE4EC5" w:rsidRPr="00F13D4A" w:rsidRDefault="00CE4EC5" w:rsidP="00CE4EC5">
      <w:pPr>
        <w:jc w:val="both"/>
        <w:rPr>
          <w:sz w:val="24"/>
          <w:szCs w:val="24"/>
        </w:rPr>
      </w:pPr>
      <w:r w:rsidRPr="00F13D4A">
        <w:rPr>
          <w:sz w:val="24"/>
          <w:szCs w:val="24"/>
        </w:rPr>
        <w:t>б) аукцион ведет продавец  в присутствии уполномоченного представителя продавца, который обеспечивает порядок при проведении торгов;</w:t>
      </w:r>
    </w:p>
    <w:p w:rsidR="00CE4EC5" w:rsidRPr="00F13D4A" w:rsidRDefault="00CE4EC5" w:rsidP="00CE4EC5">
      <w:pPr>
        <w:jc w:val="both"/>
        <w:rPr>
          <w:sz w:val="24"/>
          <w:szCs w:val="24"/>
        </w:rPr>
      </w:pPr>
      <w:r w:rsidRPr="00F13D4A">
        <w:rPr>
          <w:sz w:val="24"/>
          <w:szCs w:val="24"/>
        </w:rPr>
        <w:t>в) участникам аукциона выдаются пронумерованные карточки участника аукциона (далее именуются - карточки);</w:t>
      </w:r>
    </w:p>
    <w:p w:rsidR="00CE4EC5" w:rsidRPr="00F13D4A" w:rsidRDefault="00CE4EC5" w:rsidP="00CE4EC5">
      <w:pPr>
        <w:jc w:val="both"/>
        <w:rPr>
          <w:sz w:val="24"/>
          <w:szCs w:val="24"/>
        </w:rPr>
      </w:pPr>
      <w:r w:rsidRPr="00F13D4A">
        <w:rPr>
          <w:sz w:val="24"/>
          <w:szCs w:val="24"/>
        </w:rPr>
        <w:t>г) аукцион начинается с объявления уполномоченным представителем продавца об открытии аукциона;</w:t>
      </w:r>
    </w:p>
    <w:p w:rsidR="00CE4EC5" w:rsidRPr="00F13D4A" w:rsidRDefault="00CE4EC5" w:rsidP="00CE4EC5">
      <w:pPr>
        <w:jc w:val="both"/>
        <w:rPr>
          <w:sz w:val="24"/>
          <w:szCs w:val="24"/>
        </w:rPr>
      </w:pPr>
      <w:r w:rsidRPr="00F13D4A">
        <w:rPr>
          <w:sz w:val="24"/>
          <w:szCs w:val="24"/>
        </w:rPr>
        <w:t>д) после открытия аукциона продавцом оглашаются наименование имущества, основные его характеристики, начальная цена продажи и "шаг аукциона".</w:t>
      </w:r>
    </w:p>
    <w:p w:rsidR="00CE4EC5" w:rsidRPr="00F13D4A" w:rsidRDefault="00CE4EC5" w:rsidP="00CE4EC5">
      <w:pPr>
        <w:jc w:val="both"/>
        <w:rPr>
          <w:sz w:val="24"/>
          <w:szCs w:val="24"/>
        </w:rPr>
      </w:pPr>
      <w:r w:rsidRPr="00F13D4A">
        <w:rPr>
          <w:sz w:val="24"/>
          <w:szCs w:val="24"/>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CE4EC5" w:rsidRPr="00F13D4A" w:rsidRDefault="00CE4EC5" w:rsidP="00CE4EC5">
      <w:pPr>
        <w:jc w:val="both"/>
        <w:rPr>
          <w:sz w:val="24"/>
          <w:szCs w:val="24"/>
        </w:rPr>
      </w:pPr>
      <w:r w:rsidRPr="00F13D4A">
        <w:rPr>
          <w:sz w:val="24"/>
          <w:szCs w:val="24"/>
        </w:rPr>
        <w:t>е) после оглашения   начальной цены продажи участникам аукциона предлагается заявить эту цену путем поднятия карточек;</w:t>
      </w:r>
    </w:p>
    <w:p w:rsidR="00CE4EC5" w:rsidRPr="00F13D4A" w:rsidRDefault="00CE4EC5" w:rsidP="00CE4EC5">
      <w:pPr>
        <w:jc w:val="both"/>
        <w:rPr>
          <w:sz w:val="24"/>
          <w:szCs w:val="24"/>
        </w:rPr>
      </w:pPr>
      <w:r w:rsidRPr="00F13D4A">
        <w:rPr>
          <w:sz w:val="24"/>
          <w:szCs w:val="24"/>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CE4EC5" w:rsidRPr="00F13D4A" w:rsidRDefault="00CE4EC5" w:rsidP="00CE4EC5">
      <w:pPr>
        <w:jc w:val="both"/>
        <w:rPr>
          <w:sz w:val="24"/>
          <w:szCs w:val="24"/>
        </w:rPr>
      </w:pPr>
      <w:r w:rsidRPr="00F13D4A">
        <w:rPr>
          <w:sz w:val="24"/>
          <w:szCs w:val="24"/>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E4EC5" w:rsidRPr="00F13D4A" w:rsidRDefault="00CE4EC5" w:rsidP="00CE4EC5">
      <w:pPr>
        <w:jc w:val="both"/>
        <w:rPr>
          <w:sz w:val="24"/>
          <w:szCs w:val="24"/>
        </w:rPr>
      </w:pPr>
      <w:r w:rsidRPr="00F13D4A">
        <w:rPr>
          <w:sz w:val="24"/>
          <w:szCs w:val="24"/>
        </w:rPr>
        <w:t>и) по завершении аукциона продавец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E4EC5" w:rsidRPr="00F13D4A" w:rsidRDefault="00CE4EC5" w:rsidP="00CE4EC5">
      <w:pPr>
        <w:jc w:val="both"/>
        <w:rPr>
          <w:sz w:val="24"/>
          <w:szCs w:val="24"/>
        </w:rPr>
      </w:pPr>
      <w:r w:rsidRPr="00F13D4A">
        <w:rPr>
          <w:sz w:val="24"/>
          <w:szCs w:val="24"/>
        </w:rPr>
        <w:t>к) цена имущества, предложенная победителем аукциона, заносится в протокол об итогах аукциона, составляемый в 2 экземплярах.</w:t>
      </w:r>
    </w:p>
    <w:p w:rsidR="00CE4EC5" w:rsidRPr="00F13D4A" w:rsidRDefault="00CE4EC5" w:rsidP="00CE4EC5">
      <w:pPr>
        <w:jc w:val="both"/>
        <w:rPr>
          <w:sz w:val="24"/>
          <w:szCs w:val="24"/>
        </w:rPr>
      </w:pPr>
      <w:r w:rsidRPr="00F13D4A">
        <w:rPr>
          <w:sz w:val="24"/>
          <w:szCs w:val="24"/>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CE4EC5" w:rsidRPr="00F13D4A" w:rsidRDefault="00CE4EC5" w:rsidP="00CE4EC5">
      <w:pPr>
        <w:jc w:val="both"/>
        <w:rPr>
          <w:sz w:val="24"/>
          <w:szCs w:val="24"/>
        </w:rPr>
      </w:pPr>
      <w:r w:rsidRPr="00F13D4A">
        <w:rPr>
          <w:sz w:val="24"/>
          <w:szCs w:val="24"/>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CE4EC5" w:rsidRPr="00F13D4A" w:rsidRDefault="00CE4EC5" w:rsidP="00CE4EC5">
      <w:pPr>
        <w:jc w:val="both"/>
        <w:rPr>
          <w:sz w:val="24"/>
          <w:szCs w:val="24"/>
        </w:rPr>
      </w:pPr>
      <w:r w:rsidRPr="00F13D4A">
        <w:rPr>
          <w:sz w:val="24"/>
          <w:szCs w:val="24"/>
        </w:rPr>
        <w:t>л) задаток возвращается участникам аукциона, за исключением его победителя, в течение 5 календарных дней со дня подведения итогов аукциона;</w:t>
      </w:r>
    </w:p>
    <w:p w:rsidR="00CE4EC5" w:rsidRPr="00F13D4A" w:rsidRDefault="00CE4EC5" w:rsidP="00CE4EC5">
      <w:pPr>
        <w:jc w:val="both"/>
        <w:rPr>
          <w:sz w:val="24"/>
          <w:szCs w:val="24"/>
        </w:rPr>
      </w:pPr>
      <w:r w:rsidRPr="00F13D4A">
        <w:rPr>
          <w:sz w:val="24"/>
          <w:szCs w:val="24"/>
        </w:rPr>
        <w:t>м)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E4EC5" w:rsidRPr="00F13D4A" w:rsidRDefault="00CE4EC5" w:rsidP="00CE4EC5">
      <w:pPr>
        <w:jc w:val="both"/>
        <w:rPr>
          <w:sz w:val="24"/>
          <w:szCs w:val="24"/>
        </w:rPr>
      </w:pPr>
      <w:r w:rsidRPr="00F13D4A">
        <w:rPr>
          <w:sz w:val="24"/>
          <w:szCs w:val="24"/>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CE4EC5" w:rsidRPr="00F13D4A" w:rsidRDefault="00CE4EC5" w:rsidP="00CE4EC5">
      <w:pPr>
        <w:jc w:val="both"/>
        <w:rPr>
          <w:sz w:val="24"/>
          <w:szCs w:val="24"/>
        </w:rPr>
      </w:pPr>
      <w:r w:rsidRPr="00F13D4A">
        <w:rPr>
          <w:sz w:val="24"/>
          <w:szCs w:val="24"/>
        </w:rPr>
        <w:t xml:space="preserve"> </w:t>
      </w:r>
      <w:bookmarkStart w:id="11" w:name="sub_1017"/>
      <w:r w:rsidRPr="00F13D4A">
        <w:rPr>
          <w:sz w:val="24"/>
          <w:szCs w:val="24"/>
        </w:rPr>
        <w:t>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w:t>
      </w:r>
    </w:p>
    <w:p w:rsidR="00CE4EC5" w:rsidRPr="00F13D4A" w:rsidRDefault="00CE4EC5" w:rsidP="00CE4EC5">
      <w:pPr>
        <w:jc w:val="both"/>
        <w:rPr>
          <w:sz w:val="24"/>
          <w:szCs w:val="24"/>
        </w:rPr>
      </w:pPr>
      <w:bookmarkStart w:id="12" w:name="sub_1018"/>
      <w:bookmarkEnd w:id="11"/>
      <w:r w:rsidRPr="00F13D4A">
        <w:rPr>
          <w:sz w:val="24"/>
          <w:szCs w:val="24"/>
        </w:rPr>
        <w:t xml:space="preserve">  Информационное сообщение об итогах аукциона публикуется в тех же средствах массовой информации, в которых было опубликовано информационное сообщение о проведении аукциона, и должно соответствовать требованиям, установленным Федеральным законом "О приватизации государственного и муниципального имущества".</w:t>
      </w:r>
    </w:p>
    <w:p w:rsidR="00CE4EC5" w:rsidRPr="00F13D4A" w:rsidRDefault="00CE4EC5" w:rsidP="00CE4EC5">
      <w:pPr>
        <w:jc w:val="both"/>
        <w:rPr>
          <w:sz w:val="24"/>
          <w:szCs w:val="24"/>
        </w:rPr>
      </w:pPr>
      <w:bookmarkStart w:id="13" w:name="sub_1019"/>
      <w:bookmarkEnd w:id="12"/>
      <w:r w:rsidRPr="00F13D4A">
        <w:rPr>
          <w:sz w:val="24"/>
          <w:szCs w:val="24"/>
        </w:rPr>
        <w:t xml:space="preserve">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CE4EC5" w:rsidRPr="00F13D4A" w:rsidRDefault="00CE4EC5" w:rsidP="00CE4EC5">
      <w:pPr>
        <w:jc w:val="both"/>
        <w:rPr>
          <w:sz w:val="24"/>
          <w:szCs w:val="24"/>
        </w:rPr>
      </w:pPr>
      <w:bookmarkStart w:id="14" w:name="sub_1020"/>
      <w:bookmarkEnd w:id="13"/>
      <w:r w:rsidRPr="00F13D4A">
        <w:rPr>
          <w:sz w:val="24"/>
          <w:szCs w:val="24"/>
        </w:rPr>
        <w:t xml:space="preserve">  Оплата приобретаемого на аукционе имущества производится в порядке, размере и сроки, определенные в договоре купли-продажи имущества. Задаток, внесенный покупателем на счет (счета) продавца, засчитывается в оплату приобретаемого имущества.</w:t>
      </w:r>
    </w:p>
    <w:bookmarkEnd w:id="14"/>
    <w:p w:rsidR="00CE4EC5" w:rsidRPr="00F13D4A" w:rsidRDefault="00CE4EC5" w:rsidP="00CE4EC5">
      <w:pPr>
        <w:jc w:val="both"/>
        <w:rPr>
          <w:sz w:val="24"/>
          <w:szCs w:val="24"/>
        </w:rPr>
      </w:pPr>
      <w:r w:rsidRPr="00F13D4A">
        <w:rPr>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CE4EC5" w:rsidRPr="00F13D4A" w:rsidRDefault="00CE4EC5" w:rsidP="00CE4EC5">
      <w:pPr>
        <w:rPr>
          <w:sz w:val="24"/>
          <w:szCs w:val="24"/>
        </w:rPr>
      </w:pPr>
      <w:r w:rsidRPr="00F13D4A">
        <w:rPr>
          <w:sz w:val="24"/>
          <w:szCs w:val="24"/>
        </w:rPr>
        <w:t xml:space="preserve"> </w:t>
      </w:r>
    </w:p>
    <w:p w:rsidR="00CE4EC5" w:rsidRPr="00F13D4A" w:rsidRDefault="00CE4EC5" w:rsidP="00CE4EC5">
      <w:pPr>
        <w:jc w:val="center"/>
        <w:rPr>
          <w:b/>
          <w:sz w:val="24"/>
          <w:szCs w:val="24"/>
        </w:rPr>
      </w:pPr>
      <w:r w:rsidRPr="00F13D4A">
        <w:rPr>
          <w:b/>
          <w:sz w:val="24"/>
          <w:szCs w:val="24"/>
        </w:rPr>
        <w:t>10 Дополнительные условия</w:t>
      </w:r>
    </w:p>
    <w:p w:rsidR="00CE4EC5" w:rsidRPr="00F13D4A" w:rsidRDefault="00CE4EC5" w:rsidP="00CE4EC5">
      <w:pPr>
        <w:jc w:val="both"/>
        <w:rPr>
          <w:sz w:val="24"/>
          <w:szCs w:val="24"/>
        </w:rPr>
      </w:pPr>
      <w:r w:rsidRPr="00F13D4A">
        <w:rPr>
          <w:sz w:val="24"/>
          <w:szCs w:val="24"/>
        </w:rPr>
        <w:t xml:space="preserve"> </w:t>
      </w:r>
      <w:r w:rsidRPr="00F13D4A">
        <w:rPr>
          <w:sz w:val="24"/>
          <w:szCs w:val="24"/>
        </w:rPr>
        <w:tab/>
        <w:t xml:space="preserve">В связи с тем, что имущество, подлежащее приватизации является имуществом коммунальной сферы, обязательным условием для покупателя является  </w:t>
      </w:r>
      <w:r w:rsidR="003E4394">
        <w:rPr>
          <w:sz w:val="24"/>
          <w:szCs w:val="24"/>
        </w:rPr>
        <w:t xml:space="preserve">согласование с администрацией Покровского района Орловской области </w:t>
      </w:r>
      <w:r w:rsidRPr="00F13D4A">
        <w:rPr>
          <w:sz w:val="24"/>
          <w:szCs w:val="24"/>
        </w:rPr>
        <w:t xml:space="preserve"> разрешенного использования </w:t>
      </w:r>
      <w:r w:rsidR="003E4394">
        <w:rPr>
          <w:sz w:val="24"/>
          <w:szCs w:val="24"/>
        </w:rPr>
        <w:t xml:space="preserve"> </w:t>
      </w:r>
      <w:r w:rsidRPr="00F13D4A">
        <w:rPr>
          <w:sz w:val="24"/>
          <w:szCs w:val="24"/>
        </w:rPr>
        <w:t xml:space="preserve"> </w:t>
      </w:r>
      <w:r w:rsidR="003E4394">
        <w:rPr>
          <w:sz w:val="24"/>
          <w:szCs w:val="24"/>
        </w:rPr>
        <w:t xml:space="preserve">объекта недвижимости  </w:t>
      </w:r>
      <w:r w:rsidRPr="00F13D4A">
        <w:rPr>
          <w:sz w:val="24"/>
          <w:szCs w:val="24"/>
        </w:rPr>
        <w:t xml:space="preserve">  в течении </w:t>
      </w:r>
      <w:r w:rsidR="003E4394">
        <w:rPr>
          <w:sz w:val="24"/>
          <w:szCs w:val="24"/>
        </w:rPr>
        <w:t>3</w:t>
      </w:r>
      <w:r w:rsidRPr="00F13D4A">
        <w:rPr>
          <w:sz w:val="24"/>
          <w:szCs w:val="24"/>
        </w:rPr>
        <w:t xml:space="preserve"> лет после покупки.  </w:t>
      </w:r>
    </w:p>
    <w:p w:rsidR="00CE4EC5" w:rsidRPr="00F13D4A" w:rsidRDefault="00CE4EC5" w:rsidP="00CE4EC5">
      <w:pPr>
        <w:shd w:val="clear" w:color="auto" w:fill="FFFFFF"/>
        <w:tabs>
          <w:tab w:val="left" w:leader="underscore" w:pos="0"/>
        </w:tabs>
        <w:spacing w:before="10" w:line="326" w:lineRule="exact"/>
        <w:ind w:left="5" w:hanging="5"/>
        <w:jc w:val="both"/>
        <w:rPr>
          <w:sz w:val="24"/>
          <w:szCs w:val="24"/>
        </w:rPr>
      </w:pPr>
      <w:r w:rsidRPr="00F13D4A">
        <w:rPr>
          <w:sz w:val="24"/>
          <w:szCs w:val="24"/>
        </w:rPr>
        <w:t xml:space="preserve"> </w:t>
      </w:r>
      <w:r w:rsidRPr="00F13D4A">
        <w:rPr>
          <w:sz w:val="24"/>
          <w:szCs w:val="24"/>
        </w:rPr>
        <w:tab/>
        <w:t xml:space="preserve">Заявки   принимаются с 9:00  с даты опубликования информационного сообщения     по 18:00 дня окончания приема заявок  по Московскому времени, ежедневно, кроме выходных и праздничных дней  по адресу: Орловская область, Покровский район, пгт. Покровское, ул. 50 лет Октября, д. 6, каб. 12, тел. (48664) 2-12-93  </w:t>
      </w:r>
      <w:r w:rsidR="00A3520F">
        <w:rPr>
          <w:sz w:val="24"/>
          <w:szCs w:val="24"/>
        </w:rPr>
        <w:t xml:space="preserve">(115) </w:t>
      </w:r>
    </w:p>
    <w:p w:rsidR="00CE4EC5" w:rsidRPr="00F13D4A" w:rsidRDefault="00CE4EC5" w:rsidP="00CE4EC5">
      <w:pPr>
        <w:pStyle w:val="a7"/>
        <w:rPr>
          <w:sz w:val="24"/>
          <w:szCs w:val="24"/>
        </w:rPr>
      </w:pPr>
      <w:r w:rsidRPr="00F13D4A">
        <w:rPr>
          <w:sz w:val="24"/>
          <w:szCs w:val="24"/>
        </w:rPr>
        <w:tab/>
        <w:t xml:space="preserve"> Приложение:</w:t>
      </w:r>
    </w:p>
    <w:p w:rsidR="00CE4EC5" w:rsidRPr="00F13D4A" w:rsidRDefault="00CE4EC5" w:rsidP="00CE4EC5">
      <w:pPr>
        <w:pStyle w:val="a7"/>
        <w:rPr>
          <w:sz w:val="24"/>
          <w:szCs w:val="24"/>
        </w:rPr>
      </w:pPr>
      <w:r w:rsidRPr="00F13D4A">
        <w:rPr>
          <w:sz w:val="24"/>
          <w:szCs w:val="24"/>
        </w:rPr>
        <w:t xml:space="preserve">-извещение о проведении аукциона </w:t>
      </w:r>
    </w:p>
    <w:p w:rsidR="00CE4EC5" w:rsidRPr="00F13D4A" w:rsidRDefault="007B05EA" w:rsidP="00CE4EC5">
      <w:pPr>
        <w:rPr>
          <w:sz w:val="24"/>
          <w:szCs w:val="24"/>
        </w:rPr>
      </w:pPr>
      <w:r>
        <w:rPr>
          <w:sz w:val="24"/>
          <w:szCs w:val="24"/>
        </w:rPr>
        <w:t>-  заявка (приложение 1</w:t>
      </w:r>
      <w:r w:rsidR="00CE4EC5" w:rsidRPr="00F13D4A">
        <w:rPr>
          <w:sz w:val="24"/>
          <w:szCs w:val="24"/>
        </w:rPr>
        <w:t>);</w:t>
      </w:r>
    </w:p>
    <w:p w:rsidR="00CE4EC5" w:rsidRPr="00F13D4A" w:rsidRDefault="00CE4EC5" w:rsidP="00CE4EC5">
      <w:pPr>
        <w:rPr>
          <w:sz w:val="24"/>
          <w:szCs w:val="24"/>
        </w:rPr>
      </w:pPr>
      <w:r w:rsidRPr="00F13D4A">
        <w:rPr>
          <w:sz w:val="24"/>
          <w:szCs w:val="24"/>
        </w:rPr>
        <w:t xml:space="preserve">-проект </w:t>
      </w:r>
      <w:r w:rsidR="007B05EA">
        <w:rPr>
          <w:sz w:val="24"/>
          <w:szCs w:val="24"/>
        </w:rPr>
        <w:t>договора о задатке (приложение 2</w:t>
      </w:r>
      <w:r w:rsidRPr="00F13D4A">
        <w:rPr>
          <w:sz w:val="24"/>
          <w:szCs w:val="24"/>
        </w:rPr>
        <w:t>)</w:t>
      </w:r>
    </w:p>
    <w:p w:rsidR="00CE4EC5" w:rsidRPr="00F13D4A" w:rsidRDefault="00CE4EC5" w:rsidP="00CE4EC5">
      <w:pPr>
        <w:rPr>
          <w:sz w:val="24"/>
          <w:szCs w:val="24"/>
        </w:rPr>
      </w:pPr>
      <w:r w:rsidRPr="00F13D4A">
        <w:rPr>
          <w:sz w:val="24"/>
          <w:szCs w:val="24"/>
        </w:rPr>
        <w:t xml:space="preserve">-проект договора купли-продажи  (приложение </w:t>
      </w:r>
      <w:r w:rsidR="007B05EA">
        <w:rPr>
          <w:sz w:val="24"/>
          <w:szCs w:val="24"/>
        </w:rPr>
        <w:t>3</w:t>
      </w:r>
      <w:r w:rsidRPr="00F13D4A">
        <w:rPr>
          <w:sz w:val="24"/>
          <w:szCs w:val="24"/>
        </w:rPr>
        <w:t>).</w:t>
      </w:r>
    </w:p>
    <w:p w:rsidR="00CE4EC5" w:rsidRPr="00F13D4A" w:rsidRDefault="00CE4EC5" w:rsidP="00CE4EC5">
      <w:pPr>
        <w:shd w:val="clear" w:color="auto" w:fill="FFFFFF"/>
        <w:tabs>
          <w:tab w:val="left" w:leader="underscore" w:pos="0"/>
        </w:tabs>
        <w:spacing w:before="10" w:line="326" w:lineRule="exact"/>
        <w:ind w:left="5" w:hanging="5"/>
        <w:jc w:val="center"/>
        <w:rPr>
          <w:b/>
          <w:sz w:val="24"/>
          <w:szCs w:val="24"/>
        </w:rPr>
      </w:pPr>
    </w:p>
    <w:p w:rsidR="00CE4EC5" w:rsidRPr="00F13D4A" w:rsidRDefault="00CE4EC5" w:rsidP="00CE4EC5">
      <w:pPr>
        <w:shd w:val="clear" w:color="auto" w:fill="FFFFFF"/>
        <w:tabs>
          <w:tab w:val="left" w:leader="underscore" w:pos="0"/>
        </w:tabs>
        <w:spacing w:before="10" w:line="326" w:lineRule="exact"/>
        <w:ind w:left="5" w:hanging="5"/>
        <w:jc w:val="center"/>
        <w:rPr>
          <w:b/>
          <w:sz w:val="24"/>
          <w:szCs w:val="24"/>
        </w:rPr>
      </w:pPr>
    </w:p>
    <w:p w:rsidR="00CE4EC5" w:rsidRPr="00F13D4A" w:rsidRDefault="00CE4EC5" w:rsidP="00CE4EC5">
      <w:pPr>
        <w:shd w:val="clear" w:color="auto" w:fill="FFFFFF"/>
        <w:tabs>
          <w:tab w:val="left" w:leader="underscore" w:pos="0"/>
        </w:tabs>
        <w:spacing w:before="10" w:line="326" w:lineRule="exact"/>
        <w:ind w:left="5" w:hanging="5"/>
        <w:jc w:val="center"/>
        <w:rPr>
          <w:b/>
          <w:sz w:val="24"/>
          <w:szCs w:val="24"/>
        </w:rPr>
      </w:pPr>
    </w:p>
    <w:p w:rsidR="00CE4EC5" w:rsidRPr="00F13D4A" w:rsidRDefault="00CE4EC5" w:rsidP="00CE4EC5">
      <w:pPr>
        <w:shd w:val="clear" w:color="auto" w:fill="FFFFFF"/>
        <w:tabs>
          <w:tab w:val="left" w:leader="underscore" w:pos="0"/>
        </w:tabs>
        <w:spacing w:before="10" w:line="326" w:lineRule="exact"/>
        <w:ind w:left="5" w:hanging="5"/>
        <w:jc w:val="center"/>
        <w:rPr>
          <w:b/>
          <w:sz w:val="24"/>
          <w:szCs w:val="24"/>
        </w:rPr>
      </w:pPr>
    </w:p>
    <w:p w:rsidR="00CE4EC5" w:rsidRPr="00F13D4A" w:rsidRDefault="00CE4EC5" w:rsidP="00CE4EC5">
      <w:pPr>
        <w:shd w:val="clear" w:color="auto" w:fill="FFFFFF"/>
        <w:tabs>
          <w:tab w:val="left" w:leader="underscore" w:pos="0"/>
        </w:tabs>
        <w:spacing w:before="10" w:line="326" w:lineRule="exact"/>
        <w:ind w:left="5" w:hanging="5"/>
        <w:jc w:val="center"/>
        <w:rPr>
          <w:b/>
          <w:sz w:val="24"/>
          <w:szCs w:val="24"/>
        </w:rPr>
      </w:pPr>
    </w:p>
    <w:p w:rsidR="00CE4EC5" w:rsidRPr="00F13D4A" w:rsidRDefault="00CE4EC5" w:rsidP="00CE4EC5">
      <w:pPr>
        <w:shd w:val="clear" w:color="auto" w:fill="FFFFFF"/>
        <w:tabs>
          <w:tab w:val="left" w:leader="underscore" w:pos="0"/>
        </w:tabs>
        <w:spacing w:before="10" w:line="326" w:lineRule="exact"/>
        <w:ind w:left="5" w:hanging="5"/>
        <w:jc w:val="center"/>
        <w:rPr>
          <w:b/>
          <w:sz w:val="24"/>
          <w:szCs w:val="24"/>
        </w:rPr>
      </w:pPr>
    </w:p>
    <w:p w:rsidR="00CE4EC5" w:rsidRPr="00F13D4A" w:rsidRDefault="00CE4EC5" w:rsidP="00CE4EC5">
      <w:pPr>
        <w:pStyle w:val="a7"/>
        <w:jc w:val="center"/>
        <w:rPr>
          <w:b/>
          <w:sz w:val="24"/>
          <w:szCs w:val="24"/>
        </w:rPr>
      </w:pPr>
    </w:p>
    <w:p w:rsidR="00CE4EC5" w:rsidRPr="00F13D4A" w:rsidRDefault="00CE4EC5" w:rsidP="00CE4EC5">
      <w:pPr>
        <w:pStyle w:val="a7"/>
        <w:jc w:val="center"/>
        <w:rPr>
          <w:b/>
          <w:sz w:val="24"/>
          <w:szCs w:val="24"/>
        </w:rPr>
      </w:pPr>
    </w:p>
    <w:p w:rsidR="00CE4EC5" w:rsidRPr="00F13D4A" w:rsidRDefault="00CE4EC5" w:rsidP="00CE4EC5">
      <w:pPr>
        <w:ind w:left="5760"/>
        <w:jc w:val="right"/>
        <w:rPr>
          <w:rFonts w:ascii="Times New Roman CYR" w:hAnsi="Times New Roman CYR"/>
          <w:sz w:val="24"/>
          <w:szCs w:val="24"/>
        </w:rPr>
      </w:pPr>
    </w:p>
    <w:p w:rsidR="00CE4EC5" w:rsidRDefault="00CE4EC5" w:rsidP="00CE4EC5">
      <w:pPr>
        <w:ind w:left="5760"/>
        <w:jc w:val="right"/>
        <w:rPr>
          <w:rFonts w:ascii="Times New Roman CYR" w:hAnsi="Times New Roman CYR"/>
          <w:sz w:val="24"/>
          <w:szCs w:val="24"/>
        </w:rPr>
      </w:pPr>
    </w:p>
    <w:p w:rsidR="00FD4AD2" w:rsidRDefault="00FD4AD2" w:rsidP="00CE4EC5">
      <w:pPr>
        <w:ind w:left="5760"/>
        <w:jc w:val="right"/>
        <w:rPr>
          <w:rFonts w:ascii="Times New Roman CYR" w:hAnsi="Times New Roman CYR"/>
          <w:sz w:val="24"/>
          <w:szCs w:val="24"/>
        </w:rPr>
      </w:pPr>
    </w:p>
    <w:p w:rsidR="00FD4AD2" w:rsidRDefault="00FD4AD2" w:rsidP="00CE4EC5">
      <w:pPr>
        <w:ind w:left="5760"/>
        <w:jc w:val="right"/>
        <w:rPr>
          <w:rFonts w:ascii="Times New Roman CYR" w:hAnsi="Times New Roman CYR"/>
          <w:sz w:val="24"/>
          <w:szCs w:val="24"/>
        </w:rPr>
      </w:pPr>
    </w:p>
    <w:p w:rsidR="00FD4AD2" w:rsidRDefault="00FD4AD2" w:rsidP="00CE4EC5">
      <w:pPr>
        <w:ind w:left="5760"/>
        <w:jc w:val="right"/>
        <w:rPr>
          <w:rFonts w:ascii="Times New Roman CYR" w:hAnsi="Times New Roman CYR"/>
          <w:sz w:val="24"/>
          <w:szCs w:val="24"/>
        </w:rPr>
      </w:pPr>
    </w:p>
    <w:p w:rsidR="00FD4AD2" w:rsidRDefault="00FD4AD2" w:rsidP="00CE4EC5">
      <w:pPr>
        <w:ind w:left="5760"/>
        <w:jc w:val="right"/>
        <w:rPr>
          <w:rFonts w:ascii="Times New Roman CYR" w:hAnsi="Times New Roman CYR"/>
          <w:sz w:val="24"/>
          <w:szCs w:val="24"/>
        </w:rPr>
      </w:pPr>
    </w:p>
    <w:p w:rsidR="00FD4AD2" w:rsidRDefault="00FD4AD2" w:rsidP="00CE4EC5">
      <w:pPr>
        <w:ind w:left="5760"/>
        <w:jc w:val="right"/>
        <w:rPr>
          <w:rFonts w:ascii="Times New Roman CYR" w:hAnsi="Times New Roman CYR"/>
          <w:sz w:val="24"/>
          <w:szCs w:val="24"/>
        </w:rPr>
      </w:pPr>
    </w:p>
    <w:p w:rsidR="00FD4AD2" w:rsidRDefault="00FD4AD2" w:rsidP="00CE4EC5">
      <w:pPr>
        <w:ind w:left="5760"/>
        <w:jc w:val="right"/>
        <w:rPr>
          <w:rFonts w:ascii="Times New Roman CYR" w:hAnsi="Times New Roman CYR"/>
          <w:sz w:val="24"/>
          <w:szCs w:val="24"/>
        </w:rPr>
      </w:pPr>
    </w:p>
    <w:p w:rsidR="00FD4AD2" w:rsidRDefault="00FD4AD2" w:rsidP="00CE4EC5">
      <w:pPr>
        <w:ind w:left="5760"/>
        <w:jc w:val="right"/>
        <w:rPr>
          <w:rFonts w:ascii="Times New Roman CYR" w:hAnsi="Times New Roman CYR"/>
          <w:sz w:val="24"/>
          <w:szCs w:val="24"/>
        </w:rPr>
      </w:pPr>
    </w:p>
    <w:p w:rsidR="00FD4AD2" w:rsidRDefault="00FD4AD2" w:rsidP="00CE4EC5">
      <w:pPr>
        <w:ind w:left="5760"/>
        <w:jc w:val="right"/>
        <w:rPr>
          <w:rFonts w:ascii="Times New Roman CYR" w:hAnsi="Times New Roman CYR"/>
          <w:sz w:val="24"/>
          <w:szCs w:val="24"/>
        </w:rPr>
      </w:pPr>
    </w:p>
    <w:p w:rsidR="00FD4AD2" w:rsidRDefault="00FD4AD2" w:rsidP="00CE4EC5">
      <w:pPr>
        <w:ind w:left="5760"/>
        <w:jc w:val="right"/>
        <w:rPr>
          <w:rFonts w:ascii="Times New Roman CYR" w:hAnsi="Times New Roman CYR"/>
          <w:sz w:val="24"/>
          <w:szCs w:val="24"/>
        </w:rPr>
      </w:pPr>
    </w:p>
    <w:p w:rsidR="00FD4AD2" w:rsidRDefault="00FD4AD2" w:rsidP="00CE4EC5">
      <w:pPr>
        <w:ind w:left="5760"/>
        <w:jc w:val="right"/>
        <w:rPr>
          <w:rFonts w:ascii="Times New Roman CYR" w:hAnsi="Times New Roman CYR"/>
          <w:sz w:val="24"/>
          <w:szCs w:val="24"/>
        </w:rPr>
      </w:pPr>
    </w:p>
    <w:p w:rsidR="00FD4AD2" w:rsidRDefault="00FD4AD2" w:rsidP="00CE4EC5">
      <w:pPr>
        <w:ind w:left="5760"/>
        <w:jc w:val="right"/>
        <w:rPr>
          <w:rFonts w:ascii="Times New Roman CYR" w:hAnsi="Times New Roman CYR"/>
          <w:sz w:val="24"/>
          <w:szCs w:val="24"/>
        </w:rPr>
      </w:pPr>
    </w:p>
    <w:p w:rsidR="00FD4AD2" w:rsidRDefault="00FD4AD2" w:rsidP="00CE4EC5">
      <w:pPr>
        <w:ind w:left="5760"/>
        <w:jc w:val="right"/>
        <w:rPr>
          <w:rFonts w:ascii="Times New Roman CYR" w:hAnsi="Times New Roman CYR"/>
          <w:sz w:val="24"/>
          <w:szCs w:val="24"/>
        </w:rPr>
      </w:pPr>
    </w:p>
    <w:p w:rsidR="00FD4AD2" w:rsidRDefault="00FD4AD2" w:rsidP="00CE4EC5">
      <w:pPr>
        <w:ind w:left="5760"/>
        <w:jc w:val="right"/>
        <w:rPr>
          <w:rFonts w:ascii="Times New Roman CYR" w:hAnsi="Times New Roman CYR"/>
          <w:sz w:val="24"/>
          <w:szCs w:val="24"/>
        </w:rPr>
      </w:pPr>
    </w:p>
    <w:p w:rsidR="00FD4AD2" w:rsidRDefault="00FD4AD2" w:rsidP="00CE4EC5">
      <w:pPr>
        <w:ind w:left="5760"/>
        <w:jc w:val="right"/>
        <w:rPr>
          <w:rFonts w:ascii="Times New Roman CYR" w:hAnsi="Times New Roman CYR"/>
          <w:sz w:val="24"/>
          <w:szCs w:val="24"/>
        </w:rPr>
      </w:pPr>
    </w:p>
    <w:p w:rsidR="00FD4AD2" w:rsidRDefault="00FD4AD2" w:rsidP="00CE4EC5">
      <w:pPr>
        <w:ind w:left="5760"/>
        <w:jc w:val="right"/>
        <w:rPr>
          <w:rFonts w:ascii="Times New Roman CYR" w:hAnsi="Times New Roman CYR"/>
          <w:sz w:val="24"/>
          <w:szCs w:val="24"/>
        </w:rPr>
      </w:pPr>
    </w:p>
    <w:p w:rsidR="00FD4AD2" w:rsidRDefault="00FD4AD2" w:rsidP="00CE4EC5">
      <w:pPr>
        <w:ind w:left="5760"/>
        <w:jc w:val="right"/>
        <w:rPr>
          <w:rFonts w:ascii="Times New Roman CYR" w:hAnsi="Times New Roman CYR"/>
          <w:sz w:val="24"/>
          <w:szCs w:val="24"/>
        </w:rPr>
      </w:pPr>
    </w:p>
    <w:p w:rsidR="00FD4AD2" w:rsidRDefault="00FD4AD2" w:rsidP="00CE4EC5">
      <w:pPr>
        <w:ind w:left="5760"/>
        <w:jc w:val="right"/>
        <w:rPr>
          <w:rFonts w:ascii="Times New Roman CYR" w:hAnsi="Times New Roman CYR"/>
          <w:sz w:val="24"/>
          <w:szCs w:val="24"/>
        </w:rPr>
      </w:pPr>
    </w:p>
    <w:p w:rsidR="00FD4AD2" w:rsidRDefault="00FD4AD2" w:rsidP="00CE4EC5">
      <w:pPr>
        <w:ind w:left="5760"/>
        <w:jc w:val="right"/>
        <w:rPr>
          <w:rFonts w:ascii="Times New Roman CYR" w:hAnsi="Times New Roman CYR"/>
          <w:sz w:val="24"/>
          <w:szCs w:val="24"/>
        </w:rPr>
      </w:pPr>
    </w:p>
    <w:p w:rsidR="00FD4AD2" w:rsidRDefault="00FD4AD2" w:rsidP="00CE4EC5">
      <w:pPr>
        <w:ind w:left="5760"/>
        <w:jc w:val="right"/>
        <w:rPr>
          <w:rFonts w:ascii="Times New Roman CYR" w:hAnsi="Times New Roman CYR"/>
          <w:sz w:val="24"/>
          <w:szCs w:val="24"/>
        </w:rPr>
      </w:pPr>
    </w:p>
    <w:p w:rsidR="005F16B8" w:rsidRPr="00C236EE" w:rsidRDefault="005F16B8" w:rsidP="005F16B8">
      <w:pPr>
        <w:rPr>
          <w:b/>
          <w:sz w:val="32"/>
          <w:szCs w:val="32"/>
        </w:rPr>
      </w:pPr>
      <w:r>
        <w:rPr>
          <w:b/>
          <w:sz w:val="32"/>
          <w:szCs w:val="32"/>
        </w:rPr>
        <w:t xml:space="preserve">                                </w:t>
      </w:r>
      <w:r w:rsidRPr="00C236EE">
        <w:rPr>
          <w:b/>
          <w:sz w:val="32"/>
          <w:szCs w:val="32"/>
        </w:rPr>
        <w:t>РОССИЙСКАЯ ФЕДЕРАЦИЯ</w:t>
      </w:r>
    </w:p>
    <w:p w:rsidR="005F16B8" w:rsidRPr="00C236EE" w:rsidRDefault="005F16B8" w:rsidP="005F16B8">
      <w:pPr>
        <w:jc w:val="center"/>
        <w:rPr>
          <w:b/>
          <w:sz w:val="32"/>
          <w:szCs w:val="32"/>
        </w:rPr>
      </w:pPr>
      <w:r w:rsidRPr="00C236EE">
        <w:rPr>
          <w:b/>
          <w:sz w:val="32"/>
          <w:szCs w:val="32"/>
        </w:rPr>
        <w:t>ОРЛОВСКАЯ ОБЛАСТЬ</w:t>
      </w:r>
      <w:r w:rsidRPr="00C236EE">
        <w:rPr>
          <w:b/>
          <w:sz w:val="32"/>
          <w:szCs w:val="32"/>
        </w:rPr>
        <w:tab/>
      </w:r>
    </w:p>
    <w:p w:rsidR="005F16B8" w:rsidRPr="00C236EE" w:rsidRDefault="005F16B8" w:rsidP="005F16B8">
      <w:pPr>
        <w:jc w:val="center"/>
        <w:rPr>
          <w:b/>
          <w:sz w:val="32"/>
          <w:szCs w:val="32"/>
        </w:rPr>
      </w:pPr>
      <w:r w:rsidRPr="00C236EE">
        <w:rPr>
          <w:b/>
          <w:sz w:val="32"/>
          <w:szCs w:val="32"/>
        </w:rPr>
        <w:t>АДМИНИСТРАЦИЯ ПОКРОВСКОГО РАЙОНА</w:t>
      </w:r>
    </w:p>
    <w:p w:rsidR="005F16B8" w:rsidRDefault="005F16B8" w:rsidP="005F16B8"/>
    <w:p w:rsidR="005F16B8" w:rsidRPr="00C236EE" w:rsidRDefault="005F16B8" w:rsidP="005F16B8">
      <w:r w:rsidRPr="00C236EE">
        <w:t xml:space="preserve">303170, </w:t>
      </w:r>
      <w:r>
        <w:t>пгт</w:t>
      </w:r>
      <w:r w:rsidRPr="00C236EE">
        <w:t>. Покровское</w:t>
      </w:r>
      <w:r>
        <w:t xml:space="preserve">                                                                     телефон: (48664) 2-11-70 2-20-82</w:t>
      </w:r>
    </w:p>
    <w:p w:rsidR="005F16B8" w:rsidRDefault="005F16B8" w:rsidP="005F16B8">
      <w:r w:rsidRPr="00C236EE">
        <w:t>ул. 50 лет Октября, 6</w:t>
      </w:r>
      <w:r>
        <w:t xml:space="preserve">                                                                             факс: (48664) 2-20-82</w:t>
      </w:r>
    </w:p>
    <w:p w:rsidR="005F16B8" w:rsidRPr="005F16B8" w:rsidRDefault="005F16B8" w:rsidP="005F16B8">
      <w:pPr>
        <w:jc w:val="right"/>
        <w:rPr>
          <w:lang w:val="de-DE"/>
        </w:rPr>
      </w:pPr>
      <w:r w:rsidRPr="005F16B8">
        <w:rPr>
          <w:lang w:val="de-DE"/>
        </w:rPr>
        <w:t xml:space="preserve">E-mail: </w:t>
      </w:r>
      <w:hyperlink r:id="rId7" w:history="1">
        <w:r w:rsidRPr="005F16B8">
          <w:rPr>
            <w:rStyle w:val="ad"/>
            <w:lang w:val="de-DE"/>
          </w:rPr>
          <w:t>pokrovskr@adm.orel.ru</w:t>
        </w:r>
      </w:hyperlink>
    </w:p>
    <w:p w:rsidR="005F16B8" w:rsidRPr="005F16B8" w:rsidRDefault="00AA63CF" w:rsidP="005F16B8">
      <w:pPr>
        <w:jc w:val="right"/>
        <w:rPr>
          <w:lang w:val="de-DE"/>
        </w:rPr>
      </w:pPr>
      <w:r>
        <w:rPr>
          <w:noProof/>
        </w:rPr>
        <w:pict>
          <v:polyline id="_x0000_s1027" style="position:absolute;left:0;text-align:left;z-index:251661312" points=".55pt,-.2pt,467.75pt,.05pt" coordsize="9344,5" filled="f">
            <v:path arrowok="t"/>
          </v:polyline>
        </w:pict>
      </w:r>
      <w:r>
        <w:rPr>
          <w:noProof/>
        </w:rPr>
        <w:pict>
          <v:polyline id="_x0000_s1026" style="position:absolute;left:0;text-align:left;z-index:251660288" points=".55pt,-.2pt,467.75pt,.05pt" coordsize="9344,5" filled="f">
            <v:path arrowok="t"/>
          </v:polyline>
        </w:pict>
      </w:r>
    </w:p>
    <w:p w:rsidR="005F16B8" w:rsidRDefault="007B05EA" w:rsidP="005F16B8">
      <w:pPr>
        <w:spacing w:line="360" w:lineRule="auto"/>
      </w:pPr>
      <w:r>
        <w:t>18 июня 2013 г.  №427</w:t>
      </w:r>
    </w:p>
    <w:p w:rsidR="00CE4EC5" w:rsidRPr="00F13D4A" w:rsidRDefault="00CE4EC5" w:rsidP="00CE4EC5">
      <w:pPr>
        <w:ind w:right="22" w:firstLine="7230"/>
        <w:jc w:val="right"/>
        <w:rPr>
          <w:sz w:val="24"/>
          <w:szCs w:val="24"/>
        </w:rPr>
      </w:pPr>
    </w:p>
    <w:p w:rsidR="00CE4EC5" w:rsidRPr="00F13D4A" w:rsidRDefault="00CE4EC5" w:rsidP="00CE4EC5">
      <w:pPr>
        <w:ind w:right="22" w:firstLine="7230"/>
        <w:jc w:val="right"/>
        <w:rPr>
          <w:sz w:val="24"/>
          <w:szCs w:val="24"/>
        </w:rPr>
      </w:pPr>
    </w:p>
    <w:p w:rsidR="00CE4EC5" w:rsidRPr="00F13D4A" w:rsidRDefault="00CE4EC5" w:rsidP="00CE4EC5">
      <w:pPr>
        <w:pStyle w:val="a7"/>
        <w:jc w:val="center"/>
        <w:rPr>
          <w:b/>
          <w:sz w:val="24"/>
          <w:szCs w:val="24"/>
        </w:rPr>
      </w:pPr>
      <w:r w:rsidRPr="00F13D4A">
        <w:rPr>
          <w:b/>
          <w:sz w:val="24"/>
          <w:szCs w:val="24"/>
        </w:rPr>
        <w:t>ИЗВЕЩЕНИЕ О ПРОВЕДЕНИИ АУКЦИОНА</w:t>
      </w:r>
    </w:p>
    <w:p w:rsidR="00CE4EC5" w:rsidRPr="00F13D4A" w:rsidRDefault="00CE4EC5" w:rsidP="00CE4EC5">
      <w:pPr>
        <w:pStyle w:val="a7"/>
        <w:tabs>
          <w:tab w:val="left" w:pos="0"/>
          <w:tab w:val="left" w:pos="720"/>
        </w:tabs>
        <w:rPr>
          <w:sz w:val="24"/>
          <w:szCs w:val="24"/>
        </w:rPr>
      </w:pPr>
    </w:p>
    <w:p w:rsidR="00CE4EC5" w:rsidRPr="00F13D4A" w:rsidRDefault="00CE4EC5" w:rsidP="00CE4EC5">
      <w:pPr>
        <w:pStyle w:val="a7"/>
        <w:numPr>
          <w:ilvl w:val="0"/>
          <w:numId w:val="3"/>
        </w:numPr>
        <w:tabs>
          <w:tab w:val="clear" w:pos="912"/>
          <w:tab w:val="num" w:pos="0"/>
          <w:tab w:val="left" w:pos="720"/>
        </w:tabs>
        <w:ind w:left="0" w:firstLine="360"/>
        <w:rPr>
          <w:sz w:val="24"/>
          <w:szCs w:val="24"/>
        </w:rPr>
      </w:pPr>
      <w:r w:rsidRPr="00F13D4A">
        <w:rPr>
          <w:sz w:val="24"/>
          <w:szCs w:val="24"/>
        </w:rPr>
        <w:t>Организатор: Администрация Покровского района Орловской области (юридический, почтовый адрес: 303170, Орловская область, Покровский район, пгт. Покровское, ул. 50 лет Октября, д. 6, контактный телефон 2-12-93</w:t>
      </w:r>
      <w:r w:rsidR="009A7A06">
        <w:rPr>
          <w:sz w:val="24"/>
          <w:szCs w:val="24"/>
        </w:rPr>
        <w:t xml:space="preserve"> (115</w:t>
      </w:r>
      <w:r w:rsidRPr="00F13D4A">
        <w:rPr>
          <w:sz w:val="24"/>
          <w:szCs w:val="24"/>
        </w:rPr>
        <w:t xml:space="preserve">) </w:t>
      </w:r>
    </w:p>
    <w:p w:rsidR="00CE4EC5" w:rsidRPr="00F13D4A" w:rsidRDefault="00CE4EC5" w:rsidP="00CE4EC5">
      <w:pPr>
        <w:pStyle w:val="a7"/>
        <w:numPr>
          <w:ilvl w:val="0"/>
          <w:numId w:val="3"/>
        </w:numPr>
        <w:tabs>
          <w:tab w:val="clear" w:pos="912"/>
          <w:tab w:val="num" w:pos="0"/>
          <w:tab w:val="left" w:pos="720"/>
        </w:tabs>
        <w:ind w:left="0" w:firstLine="360"/>
        <w:rPr>
          <w:sz w:val="24"/>
          <w:szCs w:val="24"/>
        </w:rPr>
      </w:pPr>
      <w:r w:rsidRPr="00F13D4A">
        <w:rPr>
          <w:sz w:val="24"/>
          <w:szCs w:val="24"/>
        </w:rPr>
        <w:t xml:space="preserve">Форма проведения: аукцион, открытый по составу участия и форме подачи заявок (далее -  аукцион). </w:t>
      </w:r>
    </w:p>
    <w:p w:rsidR="00CE4EC5" w:rsidRPr="00F13D4A" w:rsidRDefault="00CE4EC5" w:rsidP="00CE4EC5">
      <w:pPr>
        <w:pStyle w:val="a7"/>
        <w:numPr>
          <w:ilvl w:val="0"/>
          <w:numId w:val="3"/>
        </w:numPr>
        <w:tabs>
          <w:tab w:val="clear" w:pos="912"/>
          <w:tab w:val="num" w:pos="0"/>
          <w:tab w:val="left" w:pos="720"/>
        </w:tabs>
        <w:ind w:left="0" w:firstLine="360"/>
        <w:rPr>
          <w:sz w:val="24"/>
          <w:szCs w:val="24"/>
        </w:rPr>
      </w:pPr>
      <w:r w:rsidRPr="00F13D4A">
        <w:rPr>
          <w:sz w:val="24"/>
          <w:szCs w:val="24"/>
        </w:rPr>
        <w:t xml:space="preserve">Основание проведения : Программа приватизации муниципального имущества Покровского района Орловской области на 2013 год, утвержденная решением Покровского районного Совета народных депутатов № 18/1-РС от 27 февраля </w:t>
      </w:r>
      <w:smartTag w:uri="urn:schemas-microsoft-com:office:smarttags" w:element="metricconverter">
        <w:smartTagPr>
          <w:attr w:name="ProductID" w:val="2013 г"/>
        </w:smartTagPr>
        <w:r w:rsidRPr="00F13D4A">
          <w:rPr>
            <w:sz w:val="24"/>
            <w:szCs w:val="24"/>
          </w:rPr>
          <w:t>2013 г</w:t>
        </w:r>
      </w:smartTag>
      <w:r w:rsidRPr="00F13D4A">
        <w:rPr>
          <w:sz w:val="24"/>
          <w:szCs w:val="24"/>
        </w:rPr>
        <w:t xml:space="preserve">.    </w:t>
      </w:r>
    </w:p>
    <w:p w:rsidR="00CE4EC5" w:rsidRPr="00F13D4A" w:rsidRDefault="00CE4EC5" w:rsidP="00CE4EC5">
      <w:pPr>
        <w:pStyle w:val="a7"/>
        <w:numPr>
          <w:ilvl w:val="0"/>
          <w:numId w:val="3"/>
        </w:numPr>
        <w:tabs>
          <w:tab w:val="clear" w:pos="912"/>
          <w:tab w:val="num" w:pos="0"/>
          <w:tab w:val="left" w:pos="720"/>
        </w:tabs>
        <w:ind w:left="0" w:firstLine="360"/>
        <w:rPr>
          <w:sz w:val="24"/>
          <w:szCs w:val="24"/>
        </w:rPr>
      </w:pPr>
      <w:r w:rsidRPr="00F13D4A">
        <w:rPr>
          <w:sz w:val="24"/>
          <w:szCs w:val="24"/>
        </w:rPr>
        <w:t xml:space="preserve">Аукцион состоится </w:t>
      </w:r>
      <w:r w:rsidR="009A7A06">
        <w:rPr>
          <w:sz w:val="24"/>
          <w:szCs w:val="24"/>
        </w:rPr>
        <w:t xml:space="preserve">06 августа </w:t>
      </w:r>
      <w:r w:rsidRPr="00F13D4A">
        <w:rPr>
          <w:sz w:val="24"/>
          <w:szCs w:val="24"/>
        </w:rPr>
        <w:t>2013 года в 14:00 по адресу: 303170, Орловская область, Покровский район, пгт. Покровское, ул. 50 лет Октября, д. 6 (зал заседаний).</w:t>
      </w:r>
    </w:p>
    <w:p w:rsidR="00CE4EC5" w:rsidRPr="00F13D4A" w:rsidRDefault="00CE4EC5" w:rsidP="00CE4EC5">
      <w:pPr>
        <w:pStyle w:val="a7"/>
        <w:numPr>
          <w:ilvl w:val="0"/>
          <w:numId w:val="3"/>
        </w:numPr>
        <w:tabs>
          <w:tab w:val="clear" w:pos="912"/>
          <w:tab w:val="num" w:pos="0"/>
          <w:tab w:val="left" w:pos="720"/>
        </w:tabs>
        <w:ind w:left="0" w:firstLine="360"/>
        <w:rPr>
          <w:sz w:val="24"/>
          <w:szCs w:val="24"/>
        </w:rPr>
      </w:pPr>
      <w:r w:rsidRPr="00F13D4A">
        <w:rPr>
          <w:sz w:val="24"/>
          <w:szCs w:val="24"/>
        </w:rPr>
        <w:t>Аукцион проводится в порядке, установленном Федеральным законом «О приватизации государственного и муниципального имущества».</w:t>
      </w:r>
    </w:p>
    <w:p w:rsidR="00CE4EC5" w:rsidRPr="00F13D4A" w:rsidRDefault="00CE4EC5" w:rsidP="00CE4EC5">
      <w:pPr>
        <w:pStyle w:val="a7"/>
        <w:numPr>
          <w:ilvl w:val="0"/>
          <w:numId w:val="3"/>
        </w:numPr>
        <w:tabs>
          <w:tab w:val="clear" w:pos="912"/>
          <w:tab w:val="num" w:pos="0"/>
          <w:tab w:val="left" w:pos="720"/>
        </w:tabs>
        <w:ind w:left="0" w:firstLine="360"/>
        <w:rPr>
          <w:sz w:val="24"/>
          <w:szCs w:val="24"/>
        </w:rPr>
      </w:pPr>
      <w:r w:rsidRPr="00F13D4A">
        <w:rPr>
          <w:sz w:val="24"/>
          <w:szCs w:val="24"/>
        </w:rPr>
        <w:t xml:space="preserve">Предмет аукциона : приватизация путем открытого аукциона муниципального имущества Покровского района Орловской области :  </w:t>
      </w:r>
    </w:p>
    <w:p w:rsidR="00CE4EC5" w:rsidRPr="00F13D4A" w:rsidRDefault="00CE4EC5" w:rsidP="00CE4EC5">
      <w:pPr>
        <w:tabs>
          <w:tab w:val="left" w:pos="2880"/>
        </w:tabs>
        <w:jc w:val="both"/>
        <w:rPr>
          <w:b/>
          <w:sz w:val="24"/>
          <w:szCs w:val="24"/>
        </w:rPr>
      </w:pPr>
      <w:r w:rsidRPr="00F13D4A">
        <w:rPr>
          <w:b/>
          <w:sz w:val="24"/>
          <w:szCs w:val="24"/>
        </w:rPr>
        <w:t>Лот № 1</w:t>
      </w:r>
    </w:p>
    <w:p w:rsidR="003E4394" w:rsidRPr="00DC1901" w:rsidRDefault="00DC1901" w:rsidP="003E4394">
      <w:pPr>
        <w:pStyle w:val="a9"/>
        <w:spacing w:line="240" w:lineRule="auto"/>
        <w:jc w:val="both"/>
        <w:rPr>
          <w:rFonts w:ascii="Times New Roman" w:hAnsi="Times New Roman"/>
          <w:sz w:val="24"/>
          <w:szCs w:val="24"/>
        </w:rPr>
      </w:pPr>
      <w:r>
        <w:rPr>
          <w:rFonts w:ascii="Times New Roman" w:hAnsi="Times New Roman"/>
          <w:sz w:val="24"/>
          <w:szCs w:val="24"/>
        </w:rPr>
        <w:t xml:space="preserve">- </w:t>
      </w:r>
      <w:r w:rsidR="003E4394" w:rsidRPr="00DC1901">
        <w:rPr>
          <w:rFonts w:ascii="Times New Roman" w:hAnsi="Times New Roman"/>
          <w:sz w:val="24"/>
          <w:szCs w:val="24"/>
        </w:rPr>
        <w:t xml:space="preserve">Незавершенное строительством здание бани, назначение : нежилое, застроенной площадью  360,1  кв.м.,  степень готовности 58 %, инвентарный номер 54:250:002:010996330, адрес: Орловская область, Покровский район, </w:t>
      </w:r>
      <w:r w:rsidR="00D312B8">
        <w:rPr>
          <w:rFonts w:ascii="Times New Roman" w:hAnsi="Times New Roman"/>
          <w:sz w:val="24"/>
          <w:szCs w:val="24"/>
        </w:rPr>
        <w:t xml:space="preserve"> </w:t>
      </w:r>
      <w:r w:rsidR="003E4394" w:rsidRPr="00DC1901">
        <w:rPr>
          <w:rFonts w:ascii="Times New Roman" w:hAnsi="Times New Roman"/>
          <w:sz w:val="24"/>
          <w:szCs w:val="24"/>
        </w:rPr>
        <w:t xml:space="preserve"> городское поселение Покровское, пгт. Покровское,  </w:t>
      </w:r>
      <w:r w:rsidRPr="00DC1901">
        <w:rPr>
          <w:rFonts w:ascii="Times New Roman" w:hAnsi="Times New Roman"/>
          <w:sz w:val="24"/>
          <w:szCs w:val="24"/>
        </w:rPr>
        <w:t>ул. Колхозная, д. 1а, Литера А;</w:t>
      </w:r>
    </w:p>
    <w:p w:rsidR="00DC1901" w:rsidRPr="00DC1901" w:rsidRDefault="00F8308C" w:rsidP="00DC1901">
      <w:pPr>
        <w:pStyle w:val="a5"/>
        <w:jc w:val="both"/>
        <w:rPr>
          <w:sz w:val="24"/>
          <w:szCs w:val="24"/>
        </w:rPr>
      </w:pPr>
      <w:r>
        <w:rPr>
          <w:sz w:val="24"/>
          <w:szCs w:val="24"/>
        </w:rPr>
        <w:t xml:space="preserve"> - </w:t>
      </w:r>
      <w:r w:rsidR="00DC1901" w:rsidRPr="00DC1901">
        <w:rPr>
          <w:sz w:val="24"/>
          <w:szCs w:val="24"/>
        </w:rPr>
        <w:t>Лот. № 2 :</w:t>
      </w:r>
    </w:p>
    <w:p w:rsidR="00DC1901" w:rsidRPr="00DC1901" w:rsidRDefault="00DC1901" w:rsidP="00DC1901">
      <w:pPr>
        <w:tabs>
          <w:tab w:val="left" w:pos="2880"/>
        </w:tabs>
        <w:jc w:val="both"/>
        <w:rPr>
          <w:b/>
          <w:sz w:val="24"/>
          <w:szCs w:val="24"/>
        </w:rPr>
      </w:pPr>
      <w:r w:rsidRPr="00DC1901">
        <w:rPr>
          <w:b/>
          <w:sz w:val="24"/>
          <w:szCs w:val="24"/>
        </w:rPr>
        <w:t xml:space="preserve"> 1)   ЗКТП – 160 кВа, застроенная площадь 10 кв.м.,  расположенная по адресу: Орловская область, Покровский район, Владимировское сельское поселение, с. Федоровка, Литера </w:t>
      </w:r>
      <w:r w:rsidRPr="00DC1901">
        <w:rPr>
          <w:b/>
          <w:sz w:val="24"/>
          <w:szCs w:val="24"/>
          <w:lang w:val="en-US"/>
        </w:rPr>
        <w:t>I</w:t>
      </w:r>
      <w:r w:rsidRPr="00DC1901">
        <w:rPr>
          <w:b/>
          <w:sz w:val="24"/>
          <w:szCs w:val="24"/>
        </w:rPr>
        <w:t>;</w:t>
      </w:r>
    </w:p>
    <w:p w:rsidR="00DC1901" w:rsidRPr="00DC1901" w:rsidRDefault="00DC1901" w:rsidP="00DC1901">
      <w:pPr>
        <w:tabs>
          <w:tab w:val="left" w:pos="2880"/>
        </w:tabs>
        <w:jc w:val="both"/>
        <w:rPr>
          <w:b/>
          <w:sz w:val="24"/>
          <w:szCs w:val="24"/>
        </w:rPr>
      </w:pPr>
      <w:r w:rsidRPr="00DC1901">
        <w:rPr>
          <w:b/>
          <w:sz w:val="24"/>
          <w:szCs w:val="24"/>
        </w:rPr>
        <w:t xml:space="preserve">2)  ЗКТП – 400 кВа, застроенная площадь 8,2 кв.м., расположенная по адресу: Орловская область, Покровский район, Ивановское сельское поселение,  д. Грачевка, Литера </w:t>
      </w:r>
      <w:r w:rsidRPr="00DC1901">
        <w:rPr>
          <w:b/>
          <w:sz w:val="24"/>
          <w:szCs w:val="24"/>
          <w:lang w:val="en-US"/>
        </w:rPr>
        <w:t>I</w:t>
      </w:r>
      <w:r w:rsidRPr="00DC1901">
        <w:rPr>
          <w:b/>
          <w:sz w:val="24"/>
          <w:szCs w:val="24"/>
        </w:rPr>
        <w:t xml:space="preserve"> ;</w:t>
      </w:r>
    </w:p>
    <w:p w:rsidR="00DC1901" w:rsidRPr="00DC1901" w:rsidRDefault="00DC1901" w:rsidP="00DC1901">
      <w:pPr>
        <w:tabs>
          <w:tab w:val="left" w:pos="2880"/>
        </w:tabs>
        <w:jc w:val="both"/>
        <w:rPr>
          <w:b/>
          <w:sz w:val="24"/>
          <w:szCs w:val="24"/>
        </w:rPr>
      </w:pPr>
      <w:r w:rsidRPr="00DC1901">
        <w:rPr>
          <w:b/>
          <w:sz w:val="24"/>
          <w:szCs w:val="24"/>
        </w:rPr>
        <w:t xml:space="preserve">3)  КТП – 250 кВа, застроенная площадь 1,2 кв.м., расположенная по адресу: Орловская область, Покровский район, Журавецкое сельское поселение,  с. Успенское , Литера </w:t>
      </w:r>
      <w:r w:rsidRPr="00DC1901">
        <w:rPr>
          <w:b/>
          <w:sz w:val="24"/>
          <w:szCs w:val="24"/>
          <w:lang w:val="en-US"/>
        </w:rPr>
        <w:t>I</w:t>
      </w:r>
      <w:r w:rsidRPr="00DC1901">
        <w:rPr>
          <w:b/>
          <w:sz w:val="24"/>
          <w:szCs w:val="24"/>
        </w:rPr>
        <w:t xml:space="preserve">. </w:t>
      </w:r>
    </w:p>
    <w:p w:rsidR="00CE4EC5" w:rsidRPr="00F13D4A" w:rsidRDefault="00CE4EC5" w:rsidP="00CE4EC5">
      <w:pPr>
        <w:tabs>
          <w:tab w:val="left" w:pos="2880"/>
        </w:tabs>
        <w:jc w:val="both"/>
        <w:rPr>
          <w:sz w:val="24"/>
          <w:szCs w:val="24"/>
        </w:rPr>
      </w:pPr>
      <w:r w:rsidRPr="00F13D4A">
        <w:rPr>
          <w:sz w:val="24"/>
          <w:szCs w:val="24"/>
        </w:rPr>
        <w:t xml:space="preserve"> (далее «Имущество»).</w:t>
      </w:r>
    </w:p>
    <w:p w:rsidR="00DC1901" w:rsidRPr="00DC1901" w:rsidRDefault="00CE4EC5" w:rsidP="00CE4EC5">
      <w:pPr>
        <w:pStyle w:val="a7"/>
        <w:jc w:val="left"/>
        <w:rPr>
          <w:b/>
          <w:sz w:val="24"/>
          <w:szCs w:val="24"/>
        </w:rPr>
      </w:pPr>
      <w:r w:rsidRPr="00DC1901">
        <w:rPr>
          <w:b/>
          <w:sz w:val="24"/>
          <w:szCs w:val="24"/>
        </w:rPr>
        <w:t xml:space="preserve">Начальная цена </w:t>
      </w:r>
      <w:r w:rsidR="00DC1901" w:rsidRPr="00DC1901">
        <w:rPr>
          <w:b/>
          <w:sz w:val="24"/>
          <w:szCs w:val="24"/>
        </w:rPr>
        <w:t xml:space="preserve">: </w:t>
      </w:r>
    </w:p>
    <w:p w:rsidR="00DC1901" w:rsidRDefault="00DC1901" w:rsidP="00CE4EC5">
      <w:pPr>
        <w:pStyle w:val="a7"/>
        <w:jc w:val="left"/>
        <w:rPr>
          <w:b/>
          <w:sz w:val="24"/>
          <w:szCs w:val="24"/>
        </w:rPr>
      </w:pPr>
      <w:r w:rsidRPr="00DC1901">
        <w:rPr>
          <w:b/>
          <w:sz w:val="24"/>
          <w:szCs w:val="24"/>
        </w:rPr>
        <w:t xml:space="preserve">- </w:t>
      </w:r>
      <w:r w:rsidR="00CE4EC5" w:rsidRPr="00DC1901">
        <w:rPr>
          <w:b/>
          <w:sz w:val="24"/>
          <w:szCs w:val="24"/>
        </w:rPr>
        <w:t xml:space="preserve"> по лоту № 1  -   </w:t>
      </w:r>
      <w:r w:rsidR="003E4394" w:rsidRPr="00DC1901">
        <w:rPr>
          <w:b/>
          <w:sz w:val="24"/>
          <w:szCs w:val="24"/>
        </w:rPr>
        <w:t>2917000</w:t>
      </w:r>
      <w:r>
        <w:rPr>
          <w:b/>
          <w:sz w:val="24"/>
          <w:szCs w:val="24"/>
        </w:rPr>
        <w:t>,00</w:t>
      </w:r>
      <w:r w:rsidR="00CE4EC5" w:rsidRPr="00DC1901">
        <w:rPr>
          <w:b/>
          <w:sz w:val="24"/>
          <w:szCs w:val="24"/>
        </w:rPr>
        <w:t xml:space="preserve"> (</w:t>
      </w:r>
      <w:r w:rsidR="003E4394" w:rsidRPr="00DC1901">
        <w:rPr>
          <w:b/>
          <w:sz w:val="24"/>
          <w:szCs w:val="24"/>
        </w:rPr>
        <w:t>два миллиона девятьсот семнадцать</w:t>
      </w:r>
      <w:r>
        <w:rPr>
          <w:b/>
          <w:sz w:val="24"/>
          <w:szCs w:val="24"/>
        </w:rPr>
        <w:t xml:space="preserve"> </w:t>
      </w:r>
      <w:r w:rsidR="00486E10" w:rsidRPr="00DC1901">
        <w:rPr>
          <w:b/>
          <w:sz w:val="24"/>
          <w:szCs w:val="24"/>
        </w:rPr>
        <w:t>тысяч</w:t>
      </w:r>
      <w:r>
        <w:rPr>
          <w:b/>
          <w:sz w:val="24"/>
          <w:szCs w:val="24"/>
        </w:rPr>
        <w:t>) рублей 00 копеек включая НДС;</w:t>
      </w:r>
    </w:p>
    <w:p w:rsidR="00CE4EC5" w:rsidRPr="00DC1901" w:rsidRDefault="00DC1901" w:rsidP="00CE4EC5">
      <w:pPr>
        <w:pStyle w:val="a7"/>
        <w:jc w:val="left"/>
        <w:rPr>
          <w:b/>
          <w:sz w:val="24"/>
          <w:szCs w:val="24"/>
        </w:rPr>
      </w:pPr>
      <w:r>
        <w:rPr>
          <w:b/>
          <w:sz w:val="24"/>
          <w:szCs w:val="24"/>
        </w:rPr>
        <w:t xml:space="preserve">- по лоту № 2 – 45940,00 (сорок пять тысяч девятьсот сорок) рублей 00 копеек.  </w:t>
      </w:r>
      <w:r w:rsidR="003E4394" w:rsidRPr="00DC1901">
        <w:rPr>
          <w:b/>
          <w:sz w:val="24"/>
          <w:szCs w:val="24"/>
        </w:rPr>
        <w:t xml:space="preserve">  </w:t>
      </w:r>
      <w:r w:rsidR="00CE4EC5" w:rsidRPr="00DC1901">
        <w:rPr>
          <w:b/>
          <w:sz w:val="24"/>
          <w:szCs w:val="24"/>
        </w:rPr>
        <w:t xml:space="preserve">   </w:t>
      </w:r>
    </w:p>
    <w:p w:rsidR="00DC1901" w:rsidRDefault="00CE4EC5" w:rsidP="00CE4EC5">
      <w:pPr>
        <w:pStyle w:val="a7"/>
        <w:rPr>
          <w:sz w:val="24"/>
          <w:szCs w:val="24"/>
        </w:rPr>
      </w:pPr>
      <w:r w:rsidRPr="00F13D4A">
        <w:rPr>
          <w:sz w:val="24"/>
          <w:szCs w:val="24"/>
        </w:rPr>
        <w:t xml:space="preserve">     8.    Сумма задатка</w:t>
      </w:r>
      <w:r w:rsidR="00DC1901">
        <w:rPr>
          <w:sz w:val="24"/>
          <w:szCs w:val="24"/>
        </w:rPr>
        <w:t xml:space="preserve">: </w:t>
      </w:r>
    </w:p>
    <w:p w:rsidR="00DC1901" w:rsidRDefault="00DC1901" w:rsidP="00CE4EC5">
      <w:pPr>
        <w:pStyle w:val="a7"/>
        <w:rPr>
          <w:b/>
          <w:sz w:val="24"/>
          <w:szCs w:val="24"/>
        </w:rPr>
      </w:pPr>
      <w:r w:rsidRPr="00DC1901">
        <w:rPr>
          <w:b/>
          <w:sz w:val="24"/>
          <w:szCs w:val="24"/>
        </w:rPr>
        <w:t xml:space="preserve">- </w:t>
      </w:r>
      <w:r w:rsidR="00CE4EC5" w:rsidRPr="00DC1901">
        <w:rPr>
          <w:b/>
          <w:sz w:val="24"/>
          <w:szCs w:val="24"/>
        </w:rPr>
        <w:t xml:space="preserve">  по  лоту  № 1 –  </w:t>
      </w:r>
      <w:r w:rsidR="003E4394" w:rsidRPr="00DC1901">
        <w:rPr>
          <w:b/>
          <w:sz w:val="24"/>
          <w:szCs w:val="24"/>
        </w:rPr>
        <w:t>291700</w:t>
      </w:r>
      <w:r>
        <w:rPr>
          <w:b/>
          <w:sz w:val="24"/>
          <w:szCs w:val="24"/>
        </w:rPr>
        <w:t>,00</w:t>
      </w:r>
      <w:r w:rsidR="003E4394" w:rsidRPr="00DC1901">
        <w:rPr>
          <w:b/>
          <w:sz w:val="24"/>
          <w:szCs w:val="24"/>
        </w:rPr>
        <w:t xml:space="preserve"> (двести девяносто одна тысяча семьсот) рублей</w:t>
      </w:r>
      <w:r>
        <w:rPr>
          <w:b/>
          <w:sz w:val="24"/>
          <w:szCs w:val="24"/>
        </w:rPr>
        <w:t xml:space="preserve"> 00 копеек;</w:t>
      </w:r>
    </w:p>
    <w:p w:rsidR="00CE4EC5" w:rsidRPr="00DC1901" w:rsidRDefault="00DC1901" w:rsidP="00CE4EC5">
      <w:pPr>
        <w:pStyle w:val="a7"/>
        <w:rPr>
          <w:b/>
          <w:sz w:val="24"/>
          <w:szCs w:val="24"/>
        </w:rPr>
      </w:pPr>
      <w:r>
        <w:rPr>
          <w:b/>
          <w:sz w:val="24"/>
          <w:szCs w:val="24"/>
        </w:rPr>
        <w:t xml:space="preserve">-   по лоту № 2 - </w:t>
      </w:r>
      <w:r w:rsidR="003E4394" w:rsidRPr="00DC1901">
        <w:rPr>
          <w:b/>
          <w:sz w:val="24"/>
          <w:szCs w:val="24"/>
        </w:rPr>
        <w:t xml:space="preserve"> </w:t>
      </w:r>
      <w:r w:rsidR="00CE4EC5" w:rsidRPr="00DC1901">
        <w:rPr>
          <w:b/>
          <w:sz w:val="24"/>
          <w:szCs w:val="24"/>
        </w:rPr>
        <w:t xml:space="preserve"> </w:t>
      </w:r>
      <w:r>
        <w:rPr>
          <w:b/>
          <w:sz w:val="24"/>
          <w:szCs w:val="24"/>
        </w:rPr>
        <w:t xml:space="preserve">4594,00  (четыре тысячи пятьсот девяносто четыре) рубля  00 копеек. </w:t>
      </w:r>
    </w:p>
    <w:p w:rsidR="00DC1901" w:rsidRPr="00DC1901" w:rsidRDefault="00CE4EC5" w:rsidP="00CE4EC5">
      <w:pPr>
        <w:pStyle w:val="a7"/>
        <w:rPr>
          <w:b/>
          <w:sz w:val="24"/>
          <w:szCs w:val="24"/>
        </w:rPr>
      </w:pPr>
      <w:r w:rsidRPr="00DC1901">
        <w:rPr>
          <w:b/>
          <w:sz w:val="24"/>
          <w:szCs w:val="24"/>
        </w:rPr>
        <w:t xml:space="preserve">     9.    Шаг  аукциона</w:t>
      </w:r>
      <w:r w:rsidR="00DC1901" w:rsidRPr="00DC1901">
        <w:rPr>
          <w:b/>
          <w:sz w:val="24"/>
          <w:szCs w:val="24"/>
        </w:rPr>
        <w:t>:</w:t>
      </w:r>
    </w:p>
    <w:p w:rsidR="00CE4EC5" w:rsidRPr="00DC1901" w:rsidRDefault="00DC1901" w:rsidP="00CE4EC5">
      <w:pPr>
        <w:pStyle w:val="a7"/>
        <w:rPr>
          <w:b/>
          <w:sz w:val="24"/>
          <w:szCs w:val="24"/>
        </w:rPr>
      </w:pPr>
      <w:r w:rsidRPr="00DC1901">
        <w:rPr>
          <w:b/>
          <w:sz w:val="24"/>
          <w:szCs w:val="24"/>
        </w:rPr>
        <w:t xml:space="preserve">- </w:t>
      </w:r>
      <w:r w:rsidR="00CE4EC5" w:rsidRPr="00DC1901">
        <w:rPr>
          <w:b/>
          <w:sz w:val="24"/>
          <w:szCs w:val="24"/>
        </w:rPr>
        <w:t xml:space="preserve"> по  лоту  №  1    –   5 % от начальной цены – </w:t>
      </w:r>
      <w:r w:rsidR="003E4394" w:rsidRPr="00DC1901">
        <w:rPr>
          <w:b/>
          <w:sz w:val="24"/>
          <w:szCs w:val="24"/>
        </w:rPr>
        <w:t>145850</w:t>
      </w:r>
      <w:r w:rsidRPr="00DC1901">
        <w:rPr>
          <w:b/>
          <w:sz w:val="24"/>
          <w:szCs w:val="24"/>
        </w:rPr>
        <w:t>,00</w:t>
      </w:r>
      <w:r w:rsidR="00CE4EC5" w:rsidRPr="00DC1901">
        <w:rPr>
          <w:b/>
          <w:sz w:val="24"/>
          <w:szCs w:val="24"/>
        </w:rPr>
        <w:t xml:space="preserve"> (</w:t>
      </w:r>
      <w:r w:rsidR="003E4394" w:rsidRPr="00DC1901">
        <w:rPr>
          <w:b/>
          <w:sz w:val="24"/>
          <w:szCs w:val="24"/>
        </w:rPr>
        <w:t>сто сорок пять тысяч восемьсот пятьдесят</w:t>
      </w:r>
      <w:r w:rsidRPr="00DC1901">
        <w:rPr>
          <w:b/>
          <w:sz w:val="24"/>
          <w:szCs w:val="24"/>
        </w:rPr>
        <w:t>) рубля 00 коп.;</w:t>
      </w:r>
    </w:p>
    <w:p w:rsidR="00DC1901" w:rsidRPr="00DC1901" w:rsidRDefault="00DC1901" w:rsidP="00CE4EC5">
      <w:pPr>
        <w:pStyle w:val="a7"/>
        <w:rPr>
          <w:b/>
          <w:sz w:val="24"/>
          <w:szCs w:val="24"/>
        </w:rPr>
      </w:pPr>
      <w:r w:rsidRPr="00DC1901">
        <w:rPr>
          <w:b/>
          <w:sz w:val="24"/>
          <w:szCs w:val="24"/>
        </w:rPr>
        <w:t xml:space="preserve">- по лоту № 2 – 5 % от начальной цены – 2297,00 (две тысячи двести девяносто семь) рублей 00 копеек.  </w:t>
      </w:r>
    </w:p>
    <w:p w:rsidR="00CE4EC5" w:rsidRPr="00F13D4A" w:rsidRDefault="00CE4EC5" w:rsidP="00CE4EC5">
      <w:pPr>
        <w:pStyle w:val="a7"/>
        <w:numPr>
          <w:ilvl w:val="0"/>
          <w:numId w:val="4"/>
        </w:numPr>
        <w:rPr>
          <w:sz w:val="24"/>
          <w:szCs w:val="24"/>
        </w:rPr>
      </w:pPr>
      <w:r w:rsidRPr="00F13D4A">
        <w:rPr>
          <w:sz w:val="24"/>
          <w:szCs w:val="24"/>
        </w:rPr>
        <w:t>Для участия в процедуре  приватизации, претенденты вносят задаток в сумме</w:t>
      </w:r>
    </w:p>
    <w:p w:rsidR="00CE4EC5" w:rsidRPr="00F13D4A" w:rsidRDefault="00CE4EC5" w:rsidP="00CE4EC5">
      <w:pPr>
        <w:pStyle w:val="a7"/>
        <w:rPr>
          <w:sz w:val="24"/>
          <w:szCs w:val="24"/>
        </w:rPr>
      </w:pPr>
      <w:r w:rsidRPr="00F13D4A">
        <w:rPr>
          <w:sz w:val="24"/>
          <w:szCs w:val="24"/>
        </w:rPr>
        <w:t>10%  цены первоначального предложения на счет :Отделение по Покровскому району УФК  по Орловской области  (Администрация Покровского района Орловской области) ИНН 5721001232, КПП 572101001, БИК 045402001, л/с. 05543013380, р/с 40302810400003000083 в ГРКЦ ГУ Банка России по Орловской области  г. Орел.</w:t>
      </w:r>
    </w:p>
    <w:p w:rsidR="00CE4EC5" w:rsidRPr="00F13D4A" w:rsidRDefault="00CE4EC5" w:rsidP="00CE4EC5">
      <w:pPr>
        <w:pStyle w:val="a7"/>
        <w:rPr>
          <w:sz w:val="24"/>
          <w:szCs w:val="24"/>
        </w:rPr>
      </w:pPr>
      <w:r w:rsidRPr="00F13D4A">
        <w:rPr>
          <w:sz w:val="24"/>
          <w:szCs w:val="24"/>
        </w:rPr>
        <w:t xml:space="preserve">     11. Порядок внесения и возврата задатка: Задаток вносится на указанный выше счет в соответствии с договором о задатке, заключаемым с организатором торгов и должен поступить на счет  до дня окончания приема документов для участия в аукционе.</w:t>
      </w:r>
    </w:p>
    <w:p w:rsidR="00CE4EC5" w:rsidRPr="00F13D4A" w:rsidRDefault="00CE4EC5" w:rsidP="00CE4EC5">
      <w:pPr>
        <w:pStyle w:val="a7"/>
        <w:rPr>
          <w:sz w:val="24"/>
          <w:szCs w:val="24"/>
        </w:rPr>
      </w:pPr>
      <w:r w:rsidRPr="00F13D4A">
        <w:rPr>
          <w:sz w:val="24"/>
          <w:szCs w:val="24"/>
        </w:rPr>
        <w:t xml:space="preserve">     12. Внесение победителем торгов задатка засчитывается  в оплату цены предмета аукциона. Договор купли-продажи заключается не ранее чем через 10 и не позднее чем через 15 рабочих дней  с даты подписания протокола о результатах аукциона. </w:t>
      </w:r>
    </w:p>
    <w:p w:rsidR="00CE4EC5" w:rsidRPr="00F13D4A" w:rsidRDefault="00CE4EC5" w:rsidP="00CE4EC5">
      <w:pPr>
        <w:shd w:val="clear" w:color="auto" w:fill="FFFFFF"/>
        <w:tabs>
          <w:tab w:val="left" w:leader="underscore" w:pos="0"/>
        </w:tabs>
        <w:spacing w:before="10" w:line="326" w:lineRule="exact"/>
        <w:ind w:left="5" w:hanging="5"/>
        <w:jc w:val="both"/>
        <w:rPr>
          <w:sz w:val="24"/>
          <w:szCs w:val="24"/>
        </w:rPr>
      </w:pPr>
      <w:r w:rsidRPr="00F13D4A">
        <w:rPr>
          <w:sz w:val="24"/>
          <w:szCs w:val="24"/>
        </w:rPr>
        <w:t xml:space="preserve">     13. К заявке должны быть приложены следующие документы (заверенные нотариально, либо копии с представленными подлинниками):  </w:t>
      </w:r>
    </w:p>
    <w:p w:rsidR="00CE4EC5" w:rsidRPr="00F13D4A" w:rsidRDefault="00CE4EC5" w:rsidP="00CE4EC5">
      <w:pPr>
        <w:shd w:val="clear" w:color="auto" w:fill="FFFFFF"/>
        <w:tabs>
          <w:tab w:val="left" w:leader="underscore" w:pos="0"/>
        </w:tabs>
        <w:spacing w:before="10" w:line="326" w:lineRule="exact"/>
        <w:ind w:left="5" w:hanging="5"/>
        <w:jc w:val="both"/>
        <w:rPr>
          <w:sz w:val="24"/>
          <w:szCs w:val="24"/>
        </w:rPr>
      </w:pPr>
      <w:r w:rsidRPr="00F13D4A">
        <w:rPr>
          <w:sz w:val="24"/>
          <w:szCs w:val="24"/>
        </w:rPr>
        <w:t xml:space="preserve">Юридические лица: устав заявителя; документ о государственной регистрации заявителя; документ подтверждающий назначение на должность лиц, имеющих право действовать от имени  заявителя без доверенности ; документ, подтверждающий права уполномоченного представителя заявителя, подавшего заявку; документ, удостоверяющий личность представителя заявителя, подающего заявку, платежный документ  с отметкой банка   о внесении задатка;  </w:t>
      </w:r>
    </w:p>
    <w:p w:rsidR="00CE4EC5" w:rsidRPr="00F13D4A" w:rsidRDefault="00CE4EC5" w:rsidP="00CE4EC5">
      <w:pPr>
        <w:shd w:val="clear" w:color="auto" w:fill="FFFFFF"/>
        <w:tabs>
          <w:tab w:val="left" w:leader="underscore" w:pos="0"/>
        </w:tabs>
        <w:spacing w:before="10" w:line="326" w:lineRule="exact"/>
        <w:ind w:left="5" w:hanging="5"/>
        <w:jc w:val="both"/>
        <w:rPr>
          <w:sz w:val="24"/>
          <w:szCs w:val="24"/>
        </w:rPr>
      </w:pPr>
      <w:r w:rsidRPr="00F13D4A">
        <w:rPr>
          <w:sz w:val="24"/>
          <w:szCs w:val="24"/>
        </w:rPr>
        <w:t xml:space="preserve">Физические лица: документ, удостоверяющий личность заявителя или его представителя, подающего заявку; документ, подтверждающий права уполномоченного представителя на подачу заявки; документ, подтверждающий права уполномоченного представителя заявителя, платежный документ с отметкой банка о  внесении задатка.  </w:t>
      </w:r>
    </w:p>
    <w:p w:rsidR="00CE4EC5" w:rsidRPr="00F13D4A" w:rsidRDefault="00CE4EC5" w:rsidP="00CE4EC5">
      <w:pPr>
        <w:pStyle w:val="a7"/>
        <w:rPr>
          <w:sz w:val="24"/>
          <w:szCs w:val="24"/>
        </w:rPr>
      </w:pPr>
      <w:r w:rsidRPr="00F13D4A">
        <w:rPr>
          <w:sz w:val="24"/>
          <w:szCs w:val="24"/>
        </w:rPr>
        <w:t xml:space="preserve">     14. Рассмотрение заявок и допуск участников к аукциону будет производиться </w:t>
      </w:r>
      <w:r w:rsidR="008372E1">
        <w:rPr>
          <w:sz w:val="24"/>
          <w:szCs w:val="24"/>
        </w:rPr>
        <w:t>22</w:t>
      </w:r>
      <w:r w:rsidRPr="00F13D4A">
        <w:rPr>
          <w:sz w:val="24"/>
          <w:szCs w:val="24"/>
        </w:rPr>
        <w:t xml:space="preserve"> </w:t>
      </w:r>
      <w:r w:rsidR="008372E1">
        <w:rPr>
          <w:sz w:val="24"/>
          <w:szCs w:val="24"/>
        </w:rPr>
        <w:t xml:space="preserve">июля </w:t>
      </w:r>
      <w:r w:rsidRPr="00F13D4A">
        <w:rPr>
          <w:sz w:val="24"/>
          <w:szCs w:val="24"/>
        </w:rPr>
        <w:t xml:space="preserve">   2013 года в 14:00 по адресу: Орловская область, Покровский район. пгт. Покровское, ул. 50 лет Октября, д. 6 (зал заседаний). </w:t>
      </w:r>
    </w:p>
    <w:p w:rsidR="00DC1901" w:rsidRDefault="00CE4EC5" w:rsidP="00CE4EC5">
      <w:pPr>
        <w:pStyle w:val="a7"/>
        <w:rPr>
          <w:sz w:val="24"/>
          <w:szCs w:val="24"/>
        </w:rPr>
      </w:pPr>
      <w:r w:rsidRPr="00F13D4A">
        <w:rPr>
          <w:sz w:val="24"/>
          <w:szCs w:val="24"/>
        </w:rPr>
        <w:t xml:space="preserve">      15. Дополнительные условия</w:t>
      </w:r>
      <w:r w:rsidR="00DC1901">
        <w:rPr>
          <w:sz w:val="24"/>
          <w:szCs w:val="24"/>
        </w:rPr>
        <w:t xml:space="preserve">: </w:t>
      </w:r>
    </w:p>
    <w:p w:rsidR="00CE4EC5" w:rsidRDefault="00DC1901" w:rsidP="00CE4EC5">
      <w:pPr>
        <w:pStyle w:val="a7"/>
        <w:rPr>
          <w:b/>
          <w:sz w:val="24"/>
          <w:szCs w:val="24"/>
        </w:rPr>
      </w:pPr>
      <w:r w:rsidRPr="00DC1901">
        <w:rPr>
          <w:b/>
          <w:sz w:val="24"/>
          <w:szCs w:val="24"/>
        </w:rPr>
        <w:t>- для лота № 1</w:t>
      </w:r>
      <w:r w:rsidR="00CE4EC5" w:rsidRPr="00DC1901">
        <w:rPr>
          <w:b/>
          <w:sz w:val="24"/>
          <w:szCs w:val="24"/>
        </w:rPr>
        <w:t xml:space="preserve">    </w:t>
      </w:r>
      <w:r w:rsidR="003E4394" w:rsidRPr="00DC1901">
        <w:rPr>
          <w:b/>
          <w:sz w:val="24"/>
          <w:szCs w:val="24"/>
        </w:rPr>
        <w:t xml:space="preserve"> согласование с администрацией Покровского района Орловской области </w:t>
      </w:r>
      <w:r w:rsidR="00CE4EC5" w:rsidRPr="00DC1901">
        <w:rPr>
          <w:b/>
          <w:sz w:val="24"/>
          <w:szCs w:val="24"/>
        </w:rPr>
        <w:t xml:space="preserve">  </w:t>
      </w:r>
      <w:r w:rsidR="003E4394" w:rsidRPr="00DC1901">
        <w:rPr>
          <w:b/>
          <w:sz w:val="24"/>
          <w:szCs w:val="24"/>
        </w:rPr>
        <w:t xml:space="preserve">изменения </w:t>
      </w:r>
      <w:r w:rsidR="00CE4EC5" w:rsidRPr="00DC1901">
        <w:rPr>
          <w:b/>
          <w:sz w:val="24"/>
          <w:szCs w:val="24"/>
        </w:rPr>
        <w:t xml:space="preserve">разрешенного </w:t>
      </w:r>
      <w:r w:rsidR="003E4394" w:rsidRPr="00DC1901">
        <w:rPr>
          <w:b/>
          <w:sz w:val="24"/>
          <w:szCs w:val="24"/>
        </w:rPr>
        <w:t xml:space="preserve">использования недвижимого </w:t>
      </w:r>
      <w:r w:rsidR="00CE4EC5" w:rsidRPr="00DC1901">
        <w:rPr>
          <w:b/>
          <w:sz w:val="24"/>
          <w:szCs w:val="24"/>
        </w:rPr>
        <w:t xml:space="preserve">  имущества в течени</w:t>
      </w:r>
      <w:r w:rsidR="005C3EF5">
        <w:rPr>
          <w:b/>
          <w:sz w:val="24"/>
          <w:szCs w:val="24"/>
        </w:rPr>
        <w:t>е</w:t>
      </w:r>
      <w:r w:rsidR="00CE4EC5" w:rsidRPr="00DC1901">
        <w:rPr>
          <w:b/>
          <w:sz w:val="24"/>
          <w:szCs w:val="24"/>
        </w:rPr>
        <w:t xml:space="preserve"> </w:t>
      </w:r>
      <w:r w:rsidR="008372E1" w:rsidRPr="00DC1901">
        <w:rPr>
          <w:b/>
          <w:sz w:val="24"/>
          <w:szCs w:val="24"/>
        </w:rPr>
        <w:t>3</w:t>
      </w:r>
      <w:r w:rsidR="00CE4EC5" w:rsidRPr="00DC1901">
        <w:rPr>
          <w:b/>
          <w:sz w:val="24"/>
          <w:szCs w:val="24"/>
        </w:rPr>
        <w:t xml:space="preserve"> лет</w:t>
      </w:r>
      <w:r>
        <w:rPr>
          <w:b/>
          <w:sz w:val="24"/>
          <w:szCs w:val="24"/>
        </w:rPr>
        <w:t xml:space="preserve"> после покупки;</w:t>
      </w:r>
    </w:p>
    <w:p w:rsidR="00DC1901" w:rsidRPr="00DC1901" w:rsidRDefault="00DC1901" w:rsidP="00CE4EC5">
      <w:pPr>
        <w:pStyle w:val="a7"/>
        <w:rPr>
          <w:b/>
          <w:sz w:val="24"/>
          <w:szCs w:val="24"/>
        </w:rPr>
      </w:pPr>
      <w:r>
        <w:rPr>
          <w:b/>
          <w:sz w:val="24"/>
          <w:szCs w:val="24"/>
        </w:rPr>
        <w:t>- для лота № 2 сохранение целевого и адресного назначения объектов в течени</w:t>
      </w:r>
      <w:r w:rsidR="005C3EF5">
        <w:rPr>
          <w:b/>
          <w:sz w:val="24"/>
          <w:szCs w:val="24"/>
        </w:rPr>
        <w:t>е</w:t>
      </w:r>
      <w:r>
        <w:rPr>
          <w:b/>
          <w:sz w:val="24"/>
          <w:szCs w:val="24"/>
        </w:rPr>
        <w:t xml:space="preserve"> пяти лет после покупки . </w:t>
      </w:r>
    </w:p>
    <w:p w:rsidR="00CE4EC5" w:rsidRPr="00F13D4A" w:rsidRDefault="00CE4EC5" w:rsidP="00CE4EC5">
      <w:pPr>
        <w:shd w:val="clear" w:color="auto" w:fill="FFFFFF"/>
        <w:tabs>
          <w:tab w:val="left" w:leader="underscore" w:pos="0"/>
        </w:tabs>
        <w:spacing w:before="10" w:line="326" w:lineRule="exact"/>
        <w:ind w:left="5" w:hanging="5"/>
        <w:jc w:val="both"/>
        <w:rPr>
          <w:sz w:val="24"/>
          <w:szCs w:val="24"/>
        </w:rPr>
      </w:pPr>
      <w:r w:rsidRPr="00F13D4A">
        <w:rPr>
          <w:sz w:val="24"/>
          <w:szCs w:val="24"/>
        </w:rPr>
        <w:t xml:space="preserve">       16. Заявки   принимаются с 9:00  с </w:t>
      </w:r>
      <w:r w:rsidR="008372E1">
        <w:rPr>
          <w:sz w:val="24"/>
          <w:szCs w:val="24"/>
        </w:rPr>
        <w:t>21</w:t>
      </w:r>
      <w:r w:rsidRPr="00F13D4A">
        <w:rPr>
          <w:sz w:val="24"/>
          <w:szCs w:val="24"/>
        </w:rPr>
        <w:t xml:space="preserve"> </w:t>
      </w:r>
      <w:r w:rsidR="008372E1">
        <w:rPr>
          <w:sz w:val="24"/>
          <w:szCs w:val="24"/>
        </w:rPr>
        <w:t>июня</w:t>
      </w:r>
      <w:r w:rsidRPr="00F13D4A">
        <w:rPr>
          <w:sz w:val="24"/>
          <w:szCs w:val="24"/>
        </w:rPr>
        <w:t xml:space="preserve">    </w:t>
      </w:r>
      <w:smartTag w:uri="urn:schemas-microsoft-com:office:smarttags" w:element="metricconverter">
        <w:smartTagPr>
          <w:attr w:name="ProductID" w:val="2013 г"/>
        </w:smartTagPr>
        <w:r w:rsidRPr="00F13D4A">
          <w:rPr>
            <w:sz w:val="24"/>
            <w:szCs w:val="24"/>
          </w:rPr>
          <w:t>2013 г</w:t>
        </w:r>
      </w:smartTag>
      <w:r w:rsidRPr="00F13D4A">
        <w:rPr>
          <w:sz w:val="24"/>
          <w:szCs w:val="24"/>
        </w:rPr>
        <w:t xml:space="preserve">.  по 18:00  </w:t>
      </w:r>
      <w:r w:rsidR="008372E1">
        <w:rPr>
          <w:sz w:val="24"/>
          <w:szCs w:val="24"/>
        </w:rPr>
        <w:t>16</w:t>
      </w:r>
      <w:r w:rsidRPr="00F13D4A">
        <w:rPr>
          <w:sz w:val="24"/>
          <w:szCs w:val="24"/>
        </w:rPr>
        <w:t xml:space="preserve">  </w:t>
      </w:r>
      <w:r w:rsidR="008372E1">
        <w:rPr>
          <w:sz w:val="24"/>
          <w:szCs w:val="24"/>
        </w:rPr>
        <w:t xml:space="preserve">июля </w:t>
      </w:r>
      <w:r w:rsidRPr="00F13D4A">
        <w:rPr>
          <w:sz w:val="24"/>
          <w:szCs w:val="24"/>
        </w:rPr>
        <w:t xml:space="preserve"> </w:t>
      </w:r>
      <w:smartTag w:uri="urn:schemas-microsoft-com:office:smarttags" w:element="metricconverter">
        <w:smartTagPr>
          <w:attr w:name="ProductID" w:val="2013 г"/>
        </w:smartTagPr>
        <w:r w:rsidRPr="00F13D4A">
          <w:rPr>
            <w:sz w:val="24"/>
            <w:szCs w:val="24"/>
          </w:rPr>
          <w:t>2013 г</w:t>
        </w:r>
      </w:smartTag>
      <w:r w:rsidRPr="00F13D4A">
        <w:rPr>
          <w:sz w:val="24"/>
          <w:szCs w:val="24"/>
        </w:rPr>
        <w:t xml:space="preserve">.  по Московскому времени, ежедневно, кроме выходных и праздничных дней  по адресу: Орловская область, Покровский район, пгт. Покровское, ул. 50 лет Октября, д. 6, каб. 12, тел. (48664) 2-12-93  </w:t>
      </w:r>
      <w:r w:rsidR="008372E1">
        <w:rPr>
          <w:sz w:val="24"/>
          <w:szCs w:val="24"/>
        </w:rPr>
        <w:t xml:space="preserve">(115). </w:t>
      </w:r>
    </w:p>
    <w:p w:rsidR="00CE4EC5" w:rsidRPr="00F13D4A" w:rsidRDefault="00CE4EC5" w:rsidP="00CE4EC5">
      <w:pPr>
        <w:spacing w:before="100" w:beforeAutospacing="1" w:after="100" w:afterAutospacing="1"/>
        <w:jc w:val="both"/>
        <w:rPr>
          <w:b/>
          <w:sz w:val="24"/>
          <w:szCs w:val="24"/>
          <w:u w:val="single"/>
        </w:rPr>
      </w:pPr>
      <w:r w:rsidRPr="00F13D4A">
        <w:rPr>
          <w:sz w:val="24"/>
          <w:szCs w:val="24"/>
        </w:rPr>
        <w:t xml:space="preserve">      17. Документация по проведению открытого аукциона размещена на сайтах </w:t>
      </w:r>
      <w:hyperlink r:id="rId8" w:history="1">
        <w:r w:rsidRPr="00F13D4A">
          <w:rPr>
            <w:rStyle w:val="ad"/>
            <w:b/>
            <w:sz w:val="24"/>
            <w:szCs w:val="24"/>
          </w:rPr>
          <w:t>www.admin</w:t>
        </w:r>
        <w:r w:rsidRPr="00F13D4A">
          <w:rPr>
            <w:rStyle w:val="ad"/>
            <w:b/>
            <w:sz w:val="24"/>
            <w:szCs w:val="24"/>
            <w:lang w:val="en-US"/>
          </w:rPr>
          <w:t>pokrov</w:t>
        </w:r>
        <w:r w:rsidRPr="00F13D4A">
          <w:rPr>
            <w:rStyle w:val="ad"/>
            <w:b/>
            <w:sz w:val="24"/>
            <w:szCs w:val="24"/>
          </w:rPr>
          <w:t>.57ru.ru</w:t>
        </w:r>
      </w:hyperlink>
      <w:r w:rsidRPr="00F13D4A">
        <w:rPr>
          <w:b/>
          <w:color w:val="0000FF"/>
          <w:sz w:val="24"/>
          <w:szCs w:val="24"/>
          <w:u w:val="single"/>
        </w:rPr>
        <w:t xml:space="preserve">          </w:t>
      </w:r>
      <w:r w:rsidR="008372E1">
        <w:rPr>
          <w:b/>
          <w:color w:val="0000FF"/>
          <w:sz w:val="24"/>
          <w:szCs w:val="24"/>
          <w:u w:val="single"/>
        </w:rPr>
        <w:t xml:space="preserve"> </w:t>
      </w:r>
    </w:p>
    <w:p w:rsidR="00CE4EC5" w:rsidRPr="00F13D4A" w:rsidRDefault="00CE4EC5" w:rsidP="00CE4EC5">
      <w:pPr>
        <w:shd w:val="clear" w:color="auto" w:fill="FFFFFF"/>
        <w:tabs>
          <w:tab w:val="left" w:leader="underscore" w:pos="0"/>
        </w:tabs>
        <w:spacing w:before="10" w:line="326" w:lineRule="exact"/>
        <w:ind w:left="5" w:hanging="5"/>
        <w:jc w:val="both"/>
        <w:rPr>
          <w:b/>
          <w:sz w:val="24"/>
          <w:szCs w:val="24"/>
        </w:rPr>
      </w:pPr>
    </w:p>
    <w:p w:rsidR="00CE4EC5" w:rsidRDefault="005F16B8" w:rsidP="00CE4EC5">
      <w:pPr>
        <w:pStyle w:val="a7"/>
        <w:rPr>
          <w:sz w:val="24"/>
          <w:szCs w:val="24"/>
        </w:rPr>
      </w:pPr>
      <w:r>
        <w:rPr>
          <w:sz w:val="24"/>
          <w:szCs w:val="24"/>
        </w:rPr>
        <w:t>Оплату гарантируем</w:t>
      </w:r>
      <w:r w:rsidR="00CA17F9">
        <w:rPr>
          <w:sz w:val="24"/>
          <w:szCs w:val="24"/>
        </w:rPr>
        <w:t>.</w:t>
      </w:r>
      <w:r>
        <w:rPr>
          <w:sz w:val="24"/>
          <w:szCs w:val="24"/>
        </w:rPr>
        <w:t xml:space="preserve"> </w:t>
      </w:r>
    </w:p>
    <w:p w:rsidR="005F16B8" w:rsidRDefault="005F16B8" w:rsidP="00CE4EC5">
      <w:pPr>
        <w:pStyle w:val="a7"/>
        <w:rPr>
          <w:sz w:val="24"/>
          <w:szCs w:val="24"/>
        </w:rPr>
      </w:pPr>
    </w:p>
    <w:p w:rsidR="005F16B8" w:rsidRPr="005F16B8" w:rsidRDefault="005F16B8" w:rsidP="00CE4EC5">
      <w:pPr>
        <w:pStyle w:val="a7"/>
        <w:rPr>
          <w:b/>
        </w:rPr>
      </w:pPr>
      <w:r w:rsidRPr="005F16B8">
        <w:rPr>
          <w:b/>
        </w:rPr>
        <w:t xml:space="preserve">Глава администрации </w:t>
      </w:r>
      <w:r w:rsidRPr="005F16B8">
        <w:rPr>
          <w:b/>
        </w:rPr>
        <w:tab/>
      </w:r>
      <w:r w:rsidRPr="005F16B8">
        <w:rPr>
          <w:b/>
        </w:rPr>
        <w:tab/>
      </w:r>
      <w:r w:rsidRPr="005F16B8">
        <w:rPr>
          <w:b/>
        </w:rPr>
        <w:tab/>
      </w:r>
      <w:r w:rsidRPr="005F16B8">
        <w:rPr>
          <w:b/>
        </w:rPr>
        <w:tab/>
      </w:r>
      <w:r w:rsidRPr="005F16B8">
        <w:rPr>
          <w:b/>
        </w:rPr>
        <w:tab/>
        <w:t xml:space="preserve">                              Д.И. Романов </w:t>
      </w:r>
    </w:p>
    <w:p w:rsidR="00CE4EC5" w:rsidRDefault="00CE4EC5" w:rsidP="00CE4EC5">
      <w:pPr>
        <w:pStyle w:val="a7"/>
        <w:rPr>
          <w:sz w:val="24"/>
          <w:szCs w:val="24"/>
        </w:rPr>
      </w:pPr>
    </w:p>
    <w:p w:rsidR="00CE4EC5" w:rsidRDefault="00CE4EC5" w:rsidP="00CE4EC5">
      <w:pPr>
        <w:pStyle w:val="a7"/>
        <w:rPr>
          <w:sz w:val="24"/>
          <w:szCs w:val="24"/>
        </w:rPr>
      </w:pPr>
    </w:p>
    <w:p w:rsidR="00CE4EC5" w:rsidRDefault="00CE4EC5" w:rsidP="00CE4EC5">
      <w:pPr>
        <w:pStyle w:val="a7"/>
        <w:rPr>
          <w:sz w:val="24"/>
          <w:szCs w:val="24"/>
        </w:rPr>
      </w:pPr>
    </w:p>
    <w:p w:rsidR="00CE4EC5" w:rsidRPr="005F16B8" w:rsidRDefault="005F16B8" w:rsidP="00CE4EC5">
      <w:pPr>
        <w:pStyle w:val="a7"/>
        <w:rPr>
          <w:sz w:val="20"/>
          <w:szCs w:val="20"/>
        </w:rPr>
      </w:pPr>
      <w:r w:rsidRPr="005F16B8">
        <w:rPr>
          <w:sz w:val="20"/>
          <w:szCs w:val="20"/>
        </w:rPr>
        <w:t xml:space="preserve">А.В. Зубков </w:t>
      </w:r>
    </w:p>
    <w:p w:rsidR="005F16B8" w:rsidRPr="005F16B8" w:rsidRDefault="005F16B8" w:rsidP="00CE4EC5">
      <w:pPr>
        <w:pStyle w:val="a7"/>
        <w:rPr>
          <w:sz w:val="20"/>
          <w:szCs w:val="20"/>
        </w:rPr>
      </w:pPr>
      <w:r w:rsidRPr="005F16B8">
        <w:rPr>
          <w:sz w:val="20"/>
          <w:szCs w:val="20"/>
        </w:rPr>
        <w:t xml:space="preserve">2-12-93 (115) </w:t>
      </w:r>
    </w:p>
    <w:p w:rsidR="00CE4EC5" w:rsidRDefault="00CE4EC5" w:rsidP="00CE4EC5">
      <w:pPr>
        <w:pStyle w:val="a7"/>
        <w:rPr>
          <w:sz w:val="24"/>
          <w:szCs w:val="24"/>
        </w:rPr>
      </w:pPr>
    </w:p>
    <w:p w:rsidR="00CE4EC5" w:rsidRDefault="00CE4EC5" w:rsidP="00CE4EC5">
      <w:pPr>
        <w:pStyle w:val="a7"/>
        <w:rPr>
          <w:sz w:val="24"/>
          <w:szCs w:val="24"/>
        </w:rPr>
      </w:pPr>
    </w:p>
    <w:p w:rsidR="00CE4EC5" w:rsidRDefault="00CE4EC5" w:rsidP="00CE4EC5">
      <w:pPr>
        <w:pStyle w:val="a7"/>
        <w:rPr>
          <w:sz w:val="24"/>
          <w:szCs w:val="24"/>
        </w:rPr>
      </w:pPr>
    </w:p>
    <w:p w:rsidR="00CE4EC5" w:rsidRDefault="00CE4EC5" w:rsidP="00CE4EC5">
      <w:pPr>
        <w:pStyle w:val="a7"/>
        <w:rPr>
          <w:sz w:val="24"/>
          <w:szCs w:val="24"/>
        </w:rPr>
      </w:pPr>
    </w:p>
    <w:p w:rsidR="00CE4EC5" w:rsidRDefault="00CE4EC5" w:rsidP="00CE4EC5">
      <w:pPr>
        <w:pStyle w:val="a7"/>
        <w:rPr>
          <w:sz w:val="24"/>
          <w:szCs w:val="24"/>
        </w:rPr>
      </w:pPr>
    </w:p>
    <w:p w:rsidR="00CE4EC5" w:rsidRPr="00F13D4A" w:rsidRDefault="007B05EA" w:rsidP="00CE4EC5">
      <w:pPr>
        <w:ind w:left="5760"/>
        <w:jc w:val="right"/>
        <w:rPr>
          <w:rFonts w:ascii="Times New Roman CYR" w:hAnsi="Times New Roman CYR"/>
          <w:sz w:val="24"/>
          <w:szCs w:val="24"/>
        </w:rPr>
      </w:pPr>
      <w:r>
        <w:rPr>
          <w:rFonts w:ascii="Times New Roman CYR" w:hAnsi="Times New Roman CYR"/>
          <w:sz w:val="24"/>
          <w:szCs w:val="24"/>
        </w:rPr>
        <w:t>Приложение 1</w:t>
      </w:r>
    </w:p>
    <w:p w:rsidR="00CE4EC5" w:rsidRPr="00F13D4A" w:rsidRDefault="00CE4EC5" w:rsidP="00CE4EC5">
      <w:pPr>
        <w:ind w:left="5760"/>
        <w:jc w:val="right"/>
        <w:rPr>
          <w:rFonts w:ascii="Times New Roman CYR" w:hAnsi="Times New Roman CYR"/>
          <w:sz w:val="24"/>
          <w:szCs w:val="24"/>
        </w:rPr>
      </w:pPr>
      <w:r w:rsidRPr="00F13D4A">
        <w:rPr>
          <w:rFonts w:ascii="Times New Roman CYR" w:hAnsi="Times New Roman CYR"/>
          <w:sz w:val="24"/>
          <w:szCs w:val="24"/>
        </w:rPr>
        <w:t>к   документации</w:t>
      </w:r>
    </w:p>
    <w:p w:rsidR="00CE4EC5" w:rsidRPr="00F13D4A" w:rsidRDefault="00CE4EC5" w:rsidP="00CE4EC5">
      <w:pPr>
        <w:ind w:left="5760"/>
        <w:jc w:val="right"/>
        <w:rPr>
          <w:rFonts w:ascii="Times New Roman CYR" w:hAnsi="Times New Roman CYR"/>
          <w:sz w:val="24"/>
          <w:szCs w:val="24"/>
        </w:rPr>
      </w:pPr>
    </w:p>
    <w:p w:rsidR="00CE4EC5" w:rsidRPr="00F13D4A" w:rsidRDefault="00CE4EC5" w:rsidP="00CE4EC5">
      <w:pPr>
        <w:ind w:left="5760"/>
        <w:rPr>
          <w:rFonts w:ascii="Times New Roman CYR" w:hAnsi="Times New Roman CYR"/>
          <w:sz w:val="24"/>
          <w:szCs w:val="24"/>
        </w:rPr>
      </w:pPr>
    </w:p>
    <w:p w:rsidR="00CE4EC5" w:rsidRPr="00F13D4A" w:rsidRDefault="00CE4EC5" w:rsidP="00CE4EC5">
      <w:pPr>
        <w:jc w:val="center"/>
        <w:rPr>
          <w:rFonts w:ascii="Times New Roman CYR" w:hAnsi="Times New Roman CYR"/>
          <w:i/>
          <w:sz w:val="24"/>
          <w:szCs w:val="24"/>
          <w:u w:val="single"/>
        </w:rPr>
      </w:pPr>
      <w:r w:rsidRPr="00F13D4A">
        <w:rPr>
          <w:rFonts w:ascii="Times New Roman CYR" w:hAnsi="Times New Roman CYR"/>
          <w:i/>
          <w:sz w:val="24"/>
          <w:szCs w:val="24"/>
          <w:u w:val="single"/>
        </w:rPr>
        <w:t xml:space="preserve">на фирменном бланке </w:t>
      </w:r>
    </w:p>
    <w:p w:rsidR="00CE4EC5" w:rsidRPr="00F13D4A" w:rsidRDefault="00CE4EC5" w:rsidP="00CE4EC5">
      <w:pPr>
        <w:jc w:val="both"/>
        <w:rPr>
          <w:sz w:val="24"/>
          <w:szCs w:val="24"/>
        </w:rPr>
      </w:pPr>
    </w:p>
    <w:p w:rsidR="00CE4EC5" w:rsidRPr="00F13D4A" w:rsidRDefault="00CE4EC5" w:rsidP="00CE4EC5">
      <w:pPr>
        <w:ind w:left="5760" w:hanging="5760"/>
        <w:jc w:val="both"/>
        <w:rPr>
          <w:sz w:val="24"/>
          <w:szCs w:val="24"/>
        </w:rPr>
      </w:pPr>
      <w:r w:rsidRPr="00F13D4A">
        <w:rPr>
          <w:rFonts w:ascii="Times New Roman CYR" w:hAnsi="Times New Roman CYR"/>
          <w:sz w:val="24"/>
          <w:szCs w:val="24"/>
        </w:rPr>
        <w:t>Дата: __________________ 20____ г.</w:t>
      </w:r>
      <w:r w:rsidRPr="00F13D4A">
        <w:rPr>
          <w:sz w:val="24"/>
          <w:szCs w:val="24"/>
        </w:rPr>
        <w:t xml:space="preserve"> </w:t>
      </w:r>
      <w:r w:rsidRPr="00F13D4A">
        <w:rPr>
          <w:sz w:val="24"/>
          <w:szCs w:val="24"/>
        </w:rPr>
        <w:tab/>
        <w:t xml:space="preserve">             </w:t>
      </w:r>
      <w:r w:rsidRPr="00F13D4A">
        <w:rPr>
          <w:rFonts w:ascii="Times New Roman CYR" w:hAnsi="Times New Roman CYR"/>
          <w:sz w:val="24"/>
          <w:szCs w:val="24"/>
        </w:rPr>
        <w:t>Куда: а</w:t>
      </w:r>
      <w:r w:rsidRPr="00F13D4A">
        <w:rPr>
          <w:rFonts w:ascii="Times New Roman CYR" w:hAnsi="Times New Roman CYR"/>
          <w:sz w:val="24"/>
          <w:szCs w:val="24"/>
          <w:u w:val="single"/>
        </w:rPr>
        <w:t xml:space="preserve">дминистрация Покровского района                                                                                    Орловской области </w:t>
      </w:r>
    </w:p>
    <w:p w:rsidR="00CE4EC5" w:rsidRPr="00F13D4A" w:rsidRDefault="00CE4EC5" w:rsidP="00CE4EC5">
      <w:pPr>
        <w:jc w:val="center"/>
        <w:rPr>
          <w:sz w:val="24"/>
          <w:szCs w:val="24"/>
        </w:rPr>
      </w:pPr>
    </w:p>
    <w:p w:rsidR="00CE4EC5" w:rsidRPr="00F13D4A" w:rsidRDefault="00CE4EC5" w:rsidP="00CE4EC5">
      <w:pPr>
        <w:pStyle w:val="1"/>
      </w:pPr>
      <w:r w:rsidRPr="00F13D4A">
        <w:t xml:space="preserve">    заявка</w:t>
      </w:r>
    </w:p>
    <w:p w:rsidR="008372E1" w:rsidRPr="00CE4EC5" w:rsidRDefault="00CE4EC5" w:rsidP="008372E1">
      <w:pPr>
        <w:pStyle w:val="a9"/>
        <w:spacing w:line="240" w:lineRule="auto"/>
        <w:jc w:val="both"/>
        <w:rPr>
          <w:rFonts w:ascii="Times New Roman" w:hAnsi="Times New Roman"/>
          <w:b w:val="0"/>
          <w:sz w:val="24"/>
          <w:szCs w:val="24"/>
        </w:rPr>
      </w:pPr>
      <w:r w:rsidRPr="00F13D4A">
        <w:rPr>
          <w:rFonts w:ascii="Times New Roman CYR" w:hAnsi="Times New Roman CYR"/>
          <w:b w:val="0"/>
          <w:sz w:val="24"/>
          <w:szCs w:val="24"/>
        </w:rPr>
        <w:t>Изучив документацию по приватизации муниципального имущества Покровского района посредством открытого аукциона, получение которой настоящим удостоверяется, _____</w:t>
      </w:r>
      <w:r w:rsidRPr="00F13D4A">
        <w:rPr>
          <w:b w:val="0"/>
          <w:sz w:val="24"/>
          <w:szCs w:val="24"/>
        </w:rPr>
        <w:t>_____________________________________________________________ (</w:t>
      </w:r>
      <w:r w:rsidRPr="00F13D4A">
        <w:rPr>
          <w:rFonts w:ascii="Times New Roman CYR" w:hAnsi="Times New Roman CYR"/>
          <w:b w:val="0"/>
          <w:sz w:val="24"/>
          <w:szCs w:val="24"/>
        </w:rPr>
        <w:t xml:space="preserve">полное наименование участника ) в лице __________________________________________________________ (должность руководителя, ФИО) выражает свое желание  приобрести </w:t>
      </w:r>
      <w:r w:rsidR="00F8308C">
        <w:rPr>
          <w:rFonts w:ascii="Times New Roman CYR" w:hAnsi="Times New Roman CYR"/>
          <w:b w:val="0"/>
          <w:sz w:val="24"/>
          <w:szCs w:val="24"/>
        </w:rPr>
        <w:t xml:space="preserve">из муниципальной  </w:t>
      </w:r>
      <w:r w:rsidRPr="00F13D4A">
        <w:rPr>
          <w:rFonts w:ascii="Times New Roman CYR" w:hAnsi="Times New Roman CYR"/>
          <w:b w:val="0"/>
          <w:sz w:val="24"/>
          <w:szCs w:val="24"/>
        </w:rPr>
        <w:t>муниципальное недвижимое имущество Покровского района</w:t>
      </w:r>
      <w:r w:rsidR="008372E1">
        <w:rPr>
          <w:rFonts w:ascii="Times New Roman CYR" w:hAnsi="Times New Roman CYR"/>
          <w:b w:val="0"/>
          <w:sz w:val="24"/>
          <w:szCs w:val="24"/>
        </w:rPr>
        <w:t xml:space="preserve"> - </w:t>
      </w:r>
      <w:r w:rsidRPr="00F13D4A">
        <w:rPr>
          <w:rFonts w:ascii="Times New Roman CYR" w:hAnsi="Times New Roman CYR"/>
          <w:b w:val="0"/>
          <w:sz w:val="24"/>
          <w:szCs w:val="24"/>
        </w:rPr>
        <w:t xml:space="preserve"> лот №</w:t>
      </w:r>
      <w:r w:rsidR="008372E1">
        <w:rPr>
          <w:rFonts w:ascii="Times New Roman CYR" w:hAnsi="Times New Roman CYR"/>
          <w:b w:val="0"/>
          <w:sz w:val="24"/>
          <w:szCs w:val="24"/>
        </w:rPr>
        <w:t xml:space="preserve"> </w:t>
      </w:r>
      <w:r w:rsidR="00F8308C">
        <w:rPr>
          <w:rFonts w:ascii="Times New Roman CYR" w:hAnsi="Times New Roman CYR"/>
          <w:b w:val="0"/>
          <w:sz w:val="24"/>
          <w:szCs w:val="24"/>
        </w:rPr>
        <w:t>__________________________</w:t>
      </w:r>
      <w:r w:rsidRPr="00F13D4A">
        <w:rPr>
          <w:rFonts w:ascii="Times New Roman CYR" w:hAnsi="Times New Roman CYR"/>
          <w:b w:val="0"/>
          <w:sz w:val="24"/>
          <w:szCs w:val="24"/>
        </w:rPr>
        <w:t xml:space="preserve"> </w:t>
      </w:r>
      <w:r w:rsidR="00F8308C">
        <w:rPr>
          <w:rFonts w:ascii="Times New Roman" w:hAnsi="Times New Roman"/>
          <w:b w:val="0"/>
          <w:sz w:val="24"/>
          <w:szCs w:val="24"/>
        </w:rPr>
        <w:t xml:space="preserve"> </w:t>
      </w:r>
    </w:p>
    <w:p w:rsidR="00CE4EC5" w:rsidRPr="00F13D4A" w:rsidRDefault="00CE4EC5" w:rsidP="008372E1">
      <w:pPr>
        <w:pStyle w:val="a5"/>
        <w:ind w:firstLine="709"/>
        <w:jc w:val="both"/>
        <w:rPr>
          <w:rFonts w:ascii="Times New Roman CYR" w:hAnsi="Times New Roman CYR"/>
          <w:sz w:val="24"/>
          <w:szCs w:val="24"/>
        </w:rPr>
      </w:pPr>
      <w:r w:rsidRPr="00F13D4A">
        <w:rPr>
          <w:rFonts w:ascii="Times New Roman CYR" w:hAnsi="Times New Roman CYR"/>
          <w:sz w:val="24"/>
          <w:szCs w:val="24"/>
        </w:rPr>
        <w:t>Мы подтверждаем, что:</w:t>
      </w:r>
    </w:p>
    <w:p w:rsidR="00CE4EC5" w:rsidRPr="00F13D4A" w:rsidRDefault="00CE4EC5" w:rsidP="00CE4EC5">
      <w:pPr>
        <w:ind w:firstLine="720"/>
        <w:jc w:val="both"/>
        <w:rPr>
          <w:rFonts w:ascii="Times New Roman CYR" w:hAnsi="Times New Roman CYR"/>
          <w:sz w:val="24"/>
          <w:szCs w:val="24"/>
        </w:rPr>
      </w:pPr>
      <w:r w:rsidRPr="00F13D4A">
        <w:rPr>
          <w:rFonts w:ascii="Times New Roman CYR" w:hAnsi="Times New Roman CYR"/>
          <w:sz w:val="24"/>
          <w:szCs w:val="24"/>
        </w:rPr>
        <w:t xml:space="preserve">- имеем право на совершение сделки купли-продажи </w:t>
      </w:r>
    </w:p>
    <w:p w:rsidR="00CE4EC5" w:rsidRPr="00F13D4A" w:rsidRDefault="00CE4EC5" w:rsidP="00CE4EC5">
      <w:pPr>
        <w:ind w:firstLine="720"/>
        <w:jc w:val="both"/>
        <w:rPr>
          <w:rFonts w:ascii="Times New Roman CYR" w:hAnsi="Times New Roman CYR"/>
          <w:sz w:val="24"/>
          <w:szCs w:val="24"/>
        </w:rPr>
      </w:pPr>
      <w:r w:rsidRPr="00F13D4A">
        <w:rPr>
          <w:rFonts w:ascii="Times New Roman CYR" w:hAnsi="Times New Roman CYR"/>
          <w:sz w:val="24"/>
          <w:szCs w:val="24"/>
        </w:rPr>
        <w:t>- имеем право на заключение договора;</w:t>
      </w:r>
    </w:p>
    <w:p w:rsidR="00CE4EC5" w:rsidRPr="00F13D4A" w:rsidRDefault="00CE4EC5" w:rsidP="00CE4EC5">
      <w:pPr>
        <w:ind w:firstLine="720"/>
        <w:jc w:val="both"/>
        <w:rPr>
          <w:rFonts w:ascii="Times New Roman CYR" w:hAnsi="Times New Roman CYR"/>
          <w:sz w:val="24"/>
          <w:szCs w:val="24"/>
        </w:rPr>
      </w:pPr>
      <w:r w:rsidRPr="00F13D4A">
        <w:rPr>
          <w:rFonts w:ascii="Times New Roman CYR" w:hAnsi="Times New Roman CYR"/>
          <w:sz w:val="24"/>
          <w:szCs w:val="24"/>
        </w:rPr>
        <w:t xml:space="preserve"> </w:t>
      </w:r>
    </w:p>
    <w:p w:rsidR="00CE4EC5" w:rsidRPr="00F13D4A" w:rsidRDefault="00CE4EC5" w:rsidP="00CE4EC5">
      <w:pPr>
        <w:pStyle w:val="21"/>
        <w:spacing w:before="120"/>
        <w:rPr>
          <w:rFonts w:ascii="Times New Roman CYR" w:hAnsi="Times New Roman CYR"/>
          <w:sz w:val="24"/>
          <w:szCs w:val="24"/>
        </w:rPr>
      </w:pPr>
      <w:r w:rsidRPr="00F13D4A">
        <w:rPr>
          <w:rFonts w:ascii="Times New Roman CYR" w:hAnsi="Times New Roman CYR"/>
          <w:sz w:val="24"/>
          <w:szCs w:val="24"/>
          <w:u w:val="single"/>
        </w:rPr>
        <w:t>Общие сведения</w:t>
      </w:r>
      <w:r w:rsidRPr="00F13D4A">
        <w:rPr>
          <w:rFonts w:ascii="Times New Roman CYR" w:hAnsi="Times New Roman CYR"/>
          <w:sz w:val="24"/>
          <w:szCs w:val="24"/>
        </w:rPr>
        <w:t xml:space="preserve"> о нашей организации следующие:</w:t>
      </w:r>
    </w:p>
    <w:tbl>
      <w:tblPr>
        <w:tblW w:w="0" w:type="auto"/>
        <w:tblInd w:w="108" w:type="dxa"/>
        <w:tblLayout w:type="fixed"/>
        <w:tblLook w:val="0000"/>
      </w:tblPr>
      <w:tblGrid>
        <w:gridCol w:w="7088"/>
        <w:gridCol w:w="2835"/>
      </w:tblGrid>
      <w:tr w:rsidR="00CE4EC5" w:rsidRPr="00F13D4A" w:rsidTr="00BB6E90">
        <w:tc>
          <w:tcPr>
            <w:tcW w:w="7088" w:type="dxa"/>
            <w:tcBorders>
              <w:top w:val="nil"/>
              <w:left w:val="nil"/>
              <w:bottom w:val="nil"/>
              <w:right w:val="nil"/>
            </w:tcBorders>
          </w:tcPr>
          <w:p w:rsidR="00CE4EC5" w:rsidRPr="00F13D4A" w:rsidRDefault="00CE4EC5" w:rsidP="00BB6E90">
            <w:pPr>
              <w:spacing w:before="60"/>
              <w:jc w:val="both"/>
              <w:rPr>
                <w:rFonts w:ascii="Times New Roman CYR" w:hAnsi="Times New Roman CYR"/>
                <w:sz w:val="24"/>
                <w:szCs w:val="24"/>
              </w:rPr>
            </w:pPr>
            <w:r w:rsidRPr="00F13D4A">
              <w:rPr>
                <w:sz w:val="24"/>
                <w:szCs w:val="24"/>
              </w:rPr>
              <w:t xml:space="preserve">1. </w:t>
            </w:r>
            <w:r w:rsidRPr="00F13D4A">
              <w:rPr>
                <w:rFonts w:ascii="Times New Roman CYR" w:hAnsi="Times New Roman CYR"/>
                <w:sz w:val="24"/>
                <w:szCs w:val="24"/>
              </w:rPr>
              <w:t>Полное наименование организации/ ФИО физического лица</w:t>
            </w:r>
          </w:p>
        </w:tc>
        <w:tc>
          <w:tcPr>
            <w:tcW w:w="2835" w:type="dxa"/>
            <w:tcBorders>
              <w:top w:val="nil"/>
              <w:left w:val="nil"/>
              <w:bottom w:val="single" w:sz="6" w:space="0" w:color="auto"/>
              <w:right w:val="nil"/>
            </w:tcBorders>
          </w:tcPr>
          <w:p w:rsidR="00CE4EC5" w:rsidRPr="00F13D4A" w:rsidRDefault="00CE4EC5" w:rsidP="00BB6E90">
            <w:pPr>
              <w:spacing w:before="60"/>
              <w:jc w:val="both"/>
              <w:rPr>
                <w:sz w:val="24"/>
                <w:szCs w:val="24"/>
              </w:rPr>
            </w:pPr>
          </w:p>
        </w:tc>
      </w:tr>
      <w:tr w:rsidR="00CE4EC5" w:rsidRPr="00F13D4A" w:rsidTr="00BB6E90">
        <w:tc>
          <w:tcPr>
            <w:tcW w:w="7088" w:type="dxa"/>
            <w:tcBorders>
              <w:top w:val="nil"/>
              <w:left w:val="nil"/>
              <w:bottom w:val="nil"/>
              <w:right w:val="nil"/>
            </w:tcBorders>
          </w:tcPr>
          <w:p w:rsidR="00CE4EC5" w:rsidRPr="00F13D4A" w:rsidRDefault="00CE4EC5" w:rsidP="00BB6E90">
            <w:pPr>
              <w:spacing w:before="60"/>
              <w:jc w:val="both"/>
              <w:rPr>
                <w:rFonts w:ascii="Times New Roman CYR" w:hAnsi="Times New Roman CYR"/>
                <w:sz w:val="24"/>
                <w:szCs w:val="24"/>
              </w:rPr>
            </w:pPr>
            <w:r w:rsidRPr="00F13D4A">
              <w:rPr>
                <w:rFonts w:ascii="Times New Roman CYR" w:hAnsi="Times New Roman CYR"/>
                <w:sz w:val="24"/>
                <w:szCs w:val="24"/>
              </w:rPr>
              <w:t>2. Юридический адрес/ адрес физического лица</w:t>
            </w:r>
          </w:p>
        </w:tc>
        <w:tc>
          <w:tcPr>
            <w:tcW w:w="2835" w:type="dxa"/>
            <w:tcBorders>
              <w:top w:val="single" w:sz="6" w:space="0" w:color="auto"/>
              <w:left w:val="nil"/>
              <w:bottom w:val="single" w:sz="6" w:space="0" w:color="auto"/>
              <w:right w:val="nil"/>
            </w:tcBorders>
          </w:tcPr>
          <w:p w:rsidR="00CE4EC5" w:rsidRPr="00F13D4A" w:rsidRDefault="00CE4EC5" w:rsidP="00BB6E90">
            <w:pPr>
              <w:spacing w:before="60"/>
              <w:jc w:val="both"/>
              <w:rPr>
                <w:sz w:val="24"/>
                <w:szCs w:val="24"/>
              </w:rPr>
            </w:pPr>
          </w:p>
        </w:tc>
      </w:tr>
      <w:tr w:rsidR="00CE4EC5" w:rsidRPr="00F13D4A" w:rsidTr="00BB6E90">
        <w:tc>
          <w:tcPr>
            <w:tcW w:w="7088" w:type="dxa"/>
            <w:tcBorders>
              <w:top w:val="nil"/>
              <w:left w:val="nil"/>
              <w:bottom w:val="nil"/>
              <w:right w:val="nil"/>
            </w:tcBorders>
          </w:tcPr>
          <w:p w:rsidR="00CE4EC5" w:rsidRPr="00F13D4A" w:rsidRDefault="00CE4EC5" w:rsidP="00BB6E90">
            <w:pPr>
              <w:spacing w:before="60"/>
              <w:jc w:val="both"/>
              <w:rPr>
                <w:rFonts w:ascii="Times New Roman CYR" w:hAnsi="Times New Roman CYR"/>
                <w:sz w:val="24"/>
                <w:szCs w:val="24"/>
              </w:rPr>
            </w:pPr>
            <w:r w:rsidRPr="00F13D4A">
              <w:rPr>
                <w:sz w:val="24"/>
                <w:szCs w:val="24"/>
              </w:rPr>
              <w:t xml:space="preserve">3. </w:t>
            </w:r>
            <w:r w:rsidRPr="00F13D4A">
              <w:rPr>
                <w:rFonts w:ascii="Times New Roman CYR" w:hAnsi="Times New Roman CYR"/>
                <w:sz w:val="24"/>
                <w:szCs w:val="24"/>
              </w:rPr>
              <w:t>Фактический адрес</w:t>
            </w:r>
          </w:p>
        </w:tc>
        <w:tc>
          <w:tcPr>
            <w:tcW w:w="2835" w:type="dxa"/>
            <w:tcBorders>
              <w:top w:val="single" w:sz="6" w:space="0" w:color="auto"/>
              <w:left w:val="nil"/>
              <w:bottom w:val="single" w:sz="6" w:space="0" w:color="auto"/>
              <w:right w:val="nil"/>
            </w:tcBorders>
          </w:tcPr>
          <w:p w:rsidR="00CE4EC5" w:rsidRPr="00F13D4A" w:rsidRDefault="00CE4EC5" w:rsidP="00BB6E90">
            <w:pPr>
              <w:spacing w:before="60"/>
              <w:jc w:val="both"/>
              <w:rPr>
                <w:sz w:val="24"/>
                <w:szCs w:val="24"/>
              </w:rPr>
            </w:pPr>
          </w:p>
        </w:tc>
      </w:tr>
      <w:tr w:rsidR="00CE4EC5" w:rsidRPr="00F13D4A" w:rsidTr="00BB6E90">
        <w:tc>
          <w:tcPr>
            <w:tcW w:w="7088" w:type="dxa"/>
            <w:tcBorders>
              <w:top w:val="nil"/>
              <w:left w:val="nil"/>
              <w:bottom w:val="nil"/>
              <w:right w:val="nil"/>
            </w:tcBorders>
          </w:tcPr>
          <w:p w:rsidR="00CE4EC5" w:rsidRPr="00F13D4A" w:rsidRDefault="00CE4EC5" w:rsidP="00BB6E90">
            <w:pPr>
              <w:spacing w:before="60"/>
              <w:jc w:val="both"/>
              <w:rPr>
                <w:rFonts w:ascii="Times New Roman CYR" w:hAnsi="Times New Roman CYR"/>
                <w:sz w:val="24"/>
                <w:szCs w:val="24"/>
              </w:rPr>
            </w:pPr>
            <w:r w:rsidRPr="00F13D4A">
              <w:rPr>
                <w:rFonts w:ascii="Times New Roman CYR" w:hAnsi="Times New Roman CYR"/>
                <w:sz w:val="24"/>
                <w:szCs w:val="24"/>
              </w:rPr>
              <w:t>4. Место и дата регистрации</w:t>
            </w:r>
          </w:p>
        </w:tc>
        <w:tc>
          <w:tcPr>
            <w:tcW w:w="2835" w:type="dxa"/>
            <w:tcBorders>
              <w:top w:val="single" w:sz="6" w:space="0" w:color="auto"/>
              <w:left w:val="nil"/>
              <w:bottom w:val="single" w:sz="6" w:space="0" w:color="auto"/>
              <w:right w:val="nil"/>
            </w:tcBorders>
          </w:tcPr>
          <w:p w:rsidR="00CE4EC5" w:rsidRPr="00F13D4A" w:rsidRDefault="00CE4EC5" w:rsidP="00BB6E90">
            <w:pPr>
              <w:spacing w:before="60"/>
              <w:jc w:val="both"/>
              <w:rPr>
                <w:sz w:val="24"/>
                <w:szCs w:val="24"/>
              </w:rPr>
            </w:pPr>
          </w:p>
        </w:tc>
      </w:tr>
      <w:tr w:rsidR="00CE4EC5" w:rsidRPr="00F13D4A" w:rsidTr="00BB6E90">
        <w:tc>
          <w:tcPr>
            <w:tcW w:w="7088" w:type="dxa"/>
            <w:tcBorders>
              <w:top w:val="nil"/>
              <w:left w:val="nil"/>
              <w:bottom w:val="nil"/>
              <w:right w:val="nil"/>
            </w:tcBorders>
          </w:tcPr>
          <w:p w:rsidR="00CE4EC5" w:rsidRPr="00F13D4A" w:rsidRDefault="00CE4EC5" w:rsidP="00BB6E90">
            <w:pPr>
              <w:spacing w:before="60"/>
              <w:jc w:val="both"/>
              <w:rPr>
                <w:rFonts w:ascii="Times New Roman CYR" w:hAnsi="Times New Roman CYR"/>
                <w:sz w:val="24"/>
                <w:szCs w:val="24"/>
              </w:rPr>
            </w:pPr>
            <w:r w:rsidRPr="00F13D4A">
              <w:rPr>
                <w:sz w:val="24"/>
                <w:szCs w:val="24"/>
              </w:rPr>
              <w:t>5</w:t>
            </w:r>
            <w:r w:rsidRPr="00F13D4A">
              <w:rPr>
                <w:rFonts w:ascii="Times New Roman CYR" w:hAnsi="Times New Roman CYR"/>
                <w:sz w:val="24"/>
                <w:szCs w:val="24"/>
              </w:rPr>
              <w:t>. Форма собственности</w:t>
            </w:r>
          </w:p>
        </w:tc>
        <w:tc>
          <w:tcPr>
            <w:tcW w:w="2835" w:type="dxa"/>
            <w:tcBorders>
              <w:top w:val="single" w:sz="6" w:space="0" w:color="auto"/>
              <w:left w:val="nil"/>
              <w:bottom w:val="single" w:sz="6" w:space="0" w:color="auto"/>
              <w:right w:val="nil"/>
            </w:tcBorders>
          </w:tcPr>
          <w:p w:rsidR="00CE4EC5" w:rsidRPr="00F13D4A" w:rsidRDefault="00CE4EC5" w:rsidP="00BB6E90">
            <w:pPr>
              <w:spacing w:before="60"/>
              <w:jc w:val="both"/>
              <w:rPr>
                <w:sz w:val="24"/>
                <w:szCs w:val="24"/>
              </w:rPr>
            </w:pPr>
          </w:p>
        </w:tc>
      </w:tr>
      <w:tr w:rsidR="00CE4EC5" w:rsidRPr="00F13D4A" w:rsidTr="00BB6E90">
        <w:tc>
          <w:tcPr>
            <w:tcW w:w="7088" w:type="dxa"/>
            <w:tcBorders>
              <w:top w:val="nil"/>
              <w:left w:val="nil"/>
              <w:bottom w:val="nil"/>
              <w:right w:val="nil"/>
            </w:tcBorders>
          </w:tcPr>
          <w:p w:rsidR="00CE4EC5" w:rsidRPr="00F13D4A" w:rsidRDefault="00CE4EC5" w:rsidP="00BB6E90">
            <w:pPr>
              <w:spacing w:before="60"/>
              <w:jc w:val="both"/>
              <w:rPr>
                <w:sz w:val="24"/>
                <w:szCs w:val="24"/>
              </w:rPr>
            </w:pPr>
            <w:r w:rsidRPr="00F13D4A">
              <w:rPr>
                <w:sz w:val="24"/>
                <w:szCs w:val="24"/>
              </w:rPr>
              <w:t>6</w:t>
            </w:r>
            <w:r w:rsidRPr="00F13D4A">
              <w:rPr>
                <w:rFonts w:ascii="Times New Roman CYR" w:hAnsi="Times New Roman CYR"/>
                <w:sz w:val="24"/>
                <w:szCs w:val="24"/>
              </w:rPr>
              <w:t xml:space="preserve">. Ф.И.О. директора </w:t>
            </w:r>
            <w:r w:rsidRPr="00F13D4A">
              <w:rPr>
                <w:rFonts w:ascii="Times New Roman CYR" w:hAnsi="Times New Roman CYR"/>
                <w:i/>
                <w:sz w:val="24"/>
                <w:szCs w:val="24"/>
              </w:rPr>
              <w:t>(полностью)</w:t>
            </w:r>
          </w:p>
        </w:tc>
        <w:tc>
          <w:tcPr>
            <w:tcW w:w="2835" w:type="dxa"/>
            <w:tcBorders>
              <w:top w:val="single" w:sz="6" w:space="0" w:color="auto"/>
              <w:left w:val="nil"/>
              <w:bottom w:val="single" w:sz="6" w:space="0" w:color="auto"/>
              <w:right w:val="nil"/>
            </w:tcBorders>
          </w:tcPr>
          <w:p w:rsidR="00CE4EC5" w:rsidRPr="00F13D4A" w:rsidRDefault="00CE4EC5" w:rsidP="00BB6E90">
            <w:pPr>
              <w:spacing w:before="60"/>
              <w:jc w:val="both"/>
              <w:rPr>
                <w:sz w:val="24"/>
                <w:szCs w:val="24"/>
              </w:rPr>
            </w:pPr>
          </w:p>
        </w:tc>
      </w:tr>
      <w:tr w:rsidR="00CE4EC5" w:rsidRPr="00F13D4A" w:rsidTr="00BB6E90">
        <w:tc>
          <w:tcPr>
            <w:tcW w:w="7088" w:type="dxa"/>
            <w:tcBorders>
              <w:top w:val="nil"/>
              <w:left w:val="nil"/>
              <w:bottom w:val="nil"/>
              <w:right w:val="nil"/>
            </w:tcBorders>
          </w:tcPr>
          <w:p w:rsidR="00CE4EC5" w:rsidRPr="00F13D4A" w:rsidRDefault="00CE4EC5" w:rsidP="00BB6E90">
            <w:pPr>
              <w:spacing w:before="60"/>
              <w:ind w:left="317" w:hanging="317"/>
              <w:rPr>
                <w:sz w:val="24"/>
                <w:szCs w:val="24"/>
              </w:rPr>
            </w:pPr>
            <w:r w:rsidRPr="00F13D4A">
              <w:rPr>
                <w:sz w:val="24"/>
                <w:szCs w:val="24"/>
              </w:rPr>
              <w:t>7</w:t>
            </w:r>
            <w:r w:rsidRPr="00F13D4A">
              <w:rPr>
                <w:rFonts w:ascii="Times New Roman CYR" w:hAnsi="Times New Roman CYR"/>
                <w:sz w:val="24"/>
                <w:szCs w:val="24"/>
              </w:rPr>
              <w:t xml:space="preserve">. Ф.И.О. ответственного </w:t>
            </w:r>
            <w:r w:rsidRPr="00F13D4A">
              <w:rPr>
                <w:rFonts w:ascii="Times New Roman CYR" w:hAnsi="Times New Roman CYR"/>
                <w:i/>
                <w:sz w:val="24"/>
                <w:szCs w:val="24"/>
              </w:rPr>
              <w:t>(полностью)</w:t>
            </w:r>
          </w:p>
        </w:tc>
        <w:tc>
          <w:tcPr>
            <w:tcW w:w="2835" w:type="dxa"/>
            <w:tcBorders>
              <w:top w:val="single" w:sz="6" w:space="0" w:color="auto"/>
              <w:left w:val="nil"/>
              <w:bottom w:val="single" w:sz="6" w:space="0" w:color="auto"/>
              <w:right w:val="nil"/>
            </w:tcBorders>
          </w:tcPr>
          <w:p w:rsidR="00CE4EC5" w:rsidRPr="00F13D4A" w:rsidRDefault="00CE4EC5" w:rsidP="00BB6E90">
            <w:pPr>
              <w:spacing w:before="60"/>
              <w:jc w:val="both"/>
              <w:rPr>
                <w:sz w:val="24"/>
                <w:szCs w:val="24"/>
              </w:rPr>
            </w:pPr>
          </w:p>
        </w:tc>
      </w:tr>
      <w:tr w:rsidR="00CE4EC5" w:rsidRPr="00F13D4A" w:rsidTr="00BB6E90">
        <w:tc>
          <w:tcPr>
            <w:tcW w:w="7088" w:type="dxa"/>
            <w:tcBorders>
              <w:top w:val="nil"/>
              <w:left w:val="nil"/>
              <w:bottom w:val="nil"/>
              <w:right w:val="nil"/>
            </w:tcBorders>
          </w:tcPr>
          <w:p w:rsidR="00CE4EC5" w:rsidRPr="00F13D4A" w:rsidRDefault="00CE4EC5" w:rsidP="00BB6E90">
            <w:pPr>
              <w:spacing w:before="60"/>
              <w:ind w:left="317" w:hanging="317"/>
              <w:rPr>
                <w:sz w:val="24"/>
                <w:szCs w:val="24"/>
              </w:rPr>
            </w:pPr>
            <w:r w:rsidRPr="00F13D4A">
              <w:rPr>
                <w:sz w:val="24"/>
                <w:szCs w:val="24"/>
              </w:rPr>
              <w:t xml:space="preserve">8. </w:t>
            </w:r>
            <w:r w:rsidRPr="00F13D4A">
              <w:rPr>
                <w:rFonts w:ascii="Times New Roman CYR" w:hAnsi="Times New Roman CYR"/>
                <w:sz w:val="24"/>
                <w:szCs w:val="24"/>
              </w:rPr>
              <w:t>Ф.И.О. гл.бухгалтера</w:t>
            </w:r>
            <w:r w:rsidRPr="00F13D4A">
              <w:rPr>
                <w:sz w:val="24"/>
                <w:szCs w:val="24"/>
              </w:rPr>
              <w:t xml:space="preserve"> </w:t>
            </w:r>
            <w:r w:rsidRPr="00F13D4A">
              <w:rPr>
                <w:rFonts w:ascii="Times New Roman CYR" w:hAnsi="Times New Roman CYR"/>
                <w:i/>
                <w:sz w:val="24"/>
                <w:szCs w:val="24"/>
              </w:rPr>
              <w:t>(полностью)</w:t>
            </w:r>
          </w:p>
        </w:tc>
        <w:tc>
          <w:tcPr>
            <w:tcW w:w="2835" w:type="dxa"/>
            <w:tcBorders>
              <w:top w:val="single" w:sz="6" w:space="0" w:color="auto"/>
              <w:left w:val="nil"/>
              <w:bottom w:val="single" w:sz="6" w:space="0" w:color="auto"/>
              <w:right w:val="nil"/>
            </w:tcBorders>
          </w:tcPr>
          <w:p w:rsidR="00CE4EC5" w:rsidRPr="00F13D4A" w:rsidRDefault="00CE4EC5" w:rsidP="00BB6E90">
            <w:pPr>
              <w:spacing w:before="60"/>
              <w:jc w:val="both"/>
              <w:rPr>
                <w:sz w:val="24"/>
                <w:szCs w:val="24"/>
              </w:rPr>
            </w:pPr>
          </w:p>
        </w:tc>
      </w:tr>
      <w:tr w:rsidR="00CE4EC5" w:rsidRPr="00F13D4A" w:rsidTr="00BB6E90">
        <w:tc>
          <w:tcPr>
            <w:tcW w:w="7088" w:type="dxa"/>
            <w:tcBorders>
              <w:top w:val="nil"/>
              <w:left w:val="nil"/>
              <w:bottom w:val="nil"/>
              <w:right w:val="nil"/>
            </w:tcBorders>
          </w:tcPr>
          <w:p w:rsidR="00CE4EC5" w:rsidRPr="00F13D4A" w:rsidRDefault="00CE4EC5" w:rsidP="00BB6E90">
            <w:pPr>
              <w:numPr>
                <w:ilvl w:val="0"/>
                <w:numId w:val="1"/>
              </w:numPr>
              <w:tabs>
                <w:tab w:val="left" w:pos="420"/>
              </w:tabs>
              <w:autoSpaceDE/>
              <w:autoSpaceDN/>
              <w:spacing w:before="60"/>
              <w:jc w:val="both"/>
              <w:rPr>
                <w:sz w:val="24"/>
                <w:szCs w:val="24"/>
              </w:rPr>
            </w:pPr>
            <w:r w:rsidRPr="00F13D4A">
              <w:rPr>
                <w:rFonts w:ascii="Times New Roman CYR" w:hAnsi="Times New Roman CYR"/>
                <w:sz w:val="24"/>
                <w:szCs w:val="24"/>
              </w:rPr>
              <w:t>Контактные телефоны/ телефон физического лица</w:t>
            </w:r>
          </w:p>
          <w:p w:rsidR="00CE4EC5" w:rsidRPr="00F13D4A" w:rsidRDefault="00CE4EC5" w:rsidP="00BB6E90">
            <w:pPr>
              <w:jc w:val="both"/>
              <w:rPr>
                <w:sz w:val="24"/>
                <w:szCs w:val="24"/>
              </w:rPr>
            </w:pPr>
            <w:r w:rsidRPr="00F13D4A">
              <w:rPr>
                <w:rFonts w:ascii="Times New Roman CYR" w:hAnsi="Times New Roman CYR"/>
                <w:sz w:val="24"/>
                <w:szCs w:val="24"/>
              </w:rPr>
              <w:t>- директора</w:t>
            </w:r>
          </w:p>
          <w:p w:rsidR="00CE4EC5" w:rsidRPr="00F13D4A" w:rsidRDefault="00CE4EC5" w:rsidP="00BB6E90">
            <w:pPr>
              <w:jc w:val="both"/>
              <w:rPr>
                <w:sz w:val="24"/>
                <w:szCs w:val="24"/>
              </w:rPr>
            </w:pPr>
            <w:r w:rsidRPr="00F13D4A">
              <w:rPr>
                <w:sz w:val="24"/>
                <w:szCs w:val="24"/>
              </w:rPr>
              <w:t xml:space="preserve">- </w:t>
            </w:r>
            <w:r w:rsidRPr="00F13D4A">
              <w:rPr>
                <w:rFonts w:ascii="Times New Roman CYR" w:hAnsi="Times New Roman CYR"/>
                <w:sz w:val="24"/>
                <w:szCs w:val="24"/>
              </w:rPr>
              <w:t xml:space="preserve">ответственного </w:t>
            </w:r>
          </w:p>
          <w:p w:rsidR="00CE4EC5" w:rsidRPr="00F13D4A" w:rsidRDefault="00CE4EC5" w:rsidP="00BB6E90">
            <w:pPr>
              <w:jc w:val="both"/>
              <w:rPr>
                <w:sz w:val="24"/>
                <w:szCs w:val="24"/>
              </w:rPr>
            </w:pPr>
            <w:r w:rsidRPr="00F13D4A">
              <w:rPr>
                <w:rFonts w:ascii="Times New Roman CYR" w:hAnsi="Times New Roman CYR"/>
                <w:sz w:val="24"/>
                <w:szCs w:val="24"/>
              </w:rPr>
              <w:t>- бухгалтерии</w:t>
            </w:r>
          </w:p>
        </w:tc>
        <w:tc>
          <w:tcPr>
            <w:tcW w:w="2835" w:type="dxa"/>
            <w:tcBorders>
              <w:top w:val="single" w:sz="6" w:space="0" w:color="auto"/>
              <w:left w:val="nil"/>
              <w:bottom w:val="single" w:sz="6" w:space="0" w:color="auto"/>
              <w:right w:val="nil"/>
            </w:tcBorders>
          </w:tcPr>
          <w:p w:rsidR="00CE4EC5" w:rsidRPr="00F13D4A" w:rsidRDefault="00CE4EC5" w:rsidP="00BB6E90">
            <w:pPr>
              <w:spacing w:before="60"/>
              <w:jc w:val="both"/>
              <w:rPr>
                <w:sz w:val="24"/>
                <w:szCs w:val="24"/>
              </w:rPr>
            </w:pPr>
          </w:p>
          <w:p w:rsidR="00CE4EC5" w:rsidRPr="00F13D4A" w:rsidRDefault="00CE4EC5" w:rsidP="00BB6E90">
            <w:pPr>
              <w:spacing w:before="60"/>
              <w:jc w:val="both"/>
              <w:rPr>
                <w:sz w:val="24"/>
                <w:szCs w:val="24"/>
              </w:rPr>
            </w:pPr>
            <w:r w:rsidRPr="00F13D4A">
              <w:rPr>
                <w:sz w:val="24"/>
                <w:szCs w:val="24"/>
              </w:rPr>
              <w:t>__________________________________________</w:t>
            </w:r>
          </w:p>
        </w:tc>
      </w:tr>
      <w:tr w:rsidR="00CE4EC5" w:rsidRPr="00F13D4A" w:rsidTr="00BB6E90">
        <w:tc>
          <w:tcPr>
            <w:tcW w:w="7088" w:type="dxa"/>
            <w:tcBorders>
              <w:top w:val="nil"/>
              <w:left w:val="nil"/>
              <w:bottom w:val="nil"/>
              <w:right w:val="nil"/>
            </w:tcBorders>
          </w:tcPr>
          <w:p w:rsidR="00CE4EC5" w:rsidRPr="00F13D4A" w:rsidRDefault="00CE4EC5" w:rsidP="00BB6E90">
            <w:pPr>
              <w:spacing w:before="60"/>
              <w:jc w:val="both"/>
              <w:rPr>
                <w:sz w:val="24"/>
                <w:szCs w:val="24"/>
              </w:rPr>
            </w:pPr>
            <w:r w:rsidRPr="00F13D4A">
              <w:rPr>
                <w:sz w:val="24"/>
                <w:szCs w:val="24"/>
              </w:rPr>
              <w:t xml:space="preserve">10. </w:t>
            </w:r>
            <w:r w:rsidRPr="00F13D4A">
              <w:rPr>
                <w:rFonts w:ascii="Times New Roman CYR" w:hAnsi="Times New Roman CYR"/>
                <w:sz w:val="24"/>
                <w:szCs w:val="24"/>
              </w:rPr>
              <w:t>Факс</w:t>
            </w:r>
          </w:p>
        </w:tc>
        <w:tc>
          <w:tcPr>
            <w:tcW w:w="2835" w:type="dxa"/>
            <w:tcBorders>
              <w:top w:val="single" w:sz="6" w:space="0" w:color="auto"/>
              <w:left w:val="nil"/>
              <w:bottom w:val="single" w:sz="6" w:space="0" w:color="auto"/>
              <w:right w:val="nil"/>
            </w:tcBorders>
          </w:tcPr>
          <w:p w:rsidR="00CE4EC5" w:rsidRPr="00F13D4A" w:rsidRDefault="00CE4EC5" w:rsidP="00BB6E90">
            <w:pPr>
              <w:spacing w:before="60"/>
              <w:jc w:val="both"/>
              <w:rPr>
                <w:sz w:val="24"/>
                <w:szCs w:val="24"/>
              </w:rPr>
            </w:pPr>
          </w:p>
        </w:tc>
      </w:tr>
      <w:tr w:rsidR="00CE4EC5" w:rsidRPr="00F13D4A" w:rsidTr="00BB6E90">
        <w:tc>
          <w:tcPr>
            <w:tcW w:w="7088" w:type="dxa"/>
            <w:tcBorders>
              <w:top w:val="nil"/>
              <w:left w:val="nil"/>
              <w:bottom w:val="nil"/>
              <w:right w:val="nil"/>
            </w:tcBorders>
          </w:tcPr>
          <w:p w:rsidR="00CE4EC5" w:rsidRPr="00F13D4A" w:rsidRDefault="00CE4EC5" w:rsidP="00BB6E90">
            <w:pPr>
              <w:spacing w:before="60"/>
              <w:jc w:val="both"/>
              <w:rPr>
                <w:sz w:val="24"/>
                <w:szCs w:val="24"/>
              </w:rPr>
            </w:pPr>
            <w:r w:rsidRPr="00F13D4A">
              <w:rPr>
                <w:sz w:val="24"/>
                <w:szCs w:val="24"/>
              </w:rPr>
              <w:t xml:space="preserve">11. </w:t>
            </w:r>
            <w:r w:rsidRPr="00F13D4A">
              <w:rPr>
                <w:sz w:val="24"/>
                <w:szCs w:val="24"/>
                <w:lang w:val="en-US"/>
              </w:rPr>
              <w:t>E</w:t>
            </w:r>
            <w:r w:rsidRPr="00F13D4A">
              <w:rPr>
                <w:sz w:val="24"/>
                <w:szCs w:val="24"/>
              </w:rPr>
              <w:t>-</w:t>
            </w:r>
            <w:r w:rsidRPr="00F13D4A">
              <w:rPr>
                <w:sz w:val="24"/>
                <w:szCs w:val="24"/>
                <w:lang w:val="en-US"/>
              </w:rPr>
              <w:t>mail</w:t>
            </w:r>
          </w:p>
        </w:tc>
        <w:tc>
          <w:tcPr>
            <w:tcW w:w="2835" w:type="dxa"/>
            <w:tcBorders>
              <w:top w:val="single" w:sz="6" w:space="0" w:color="auto"/>
              <w:left w:val="nil"/>
              <w:bottom w:val="single" w:sz="6" w:space="0" w:color="auto"/>
              <w:right w:val="nil"/>
            </w:tcBorders>
          </w:tcPr>
          <w:p w:rsidR="00CE4EC5" w:rsidRPr="00F13D4A" w:rsidRDefault="00CE4EC5" w:rsidP="00BB6E90">
            <w:pPr>
              <w:spacing w:before="60"/>
              <w:jc w:val="both"/>
              <w:rPr>
                <w:sz w:val="24"/>
                <w:szCs w:val="24"/>
              </w:rPr>
            </w:pPr>
          </w:p>
        </w:tc>
      </w:tr>
      <w:tr w:rsidR="00CE4EC5" w:rsidRPr="00F13D4A" w:rsidTr="00BB6E90">
        <w:tc>
          <w:tcPr>
            <w:tcW w:w="7088" w:type="dxa"/>
            <w:tcBorders>
              <w:top w:val="nil"/>
              <w:left w:val="nil"/>
              <w:bottom w:val="nil"/>
              <w:right w:val="nil"/>
            </w:tcBorders>
          </w:tcPr>
          <w:p w:rsidR="00CE4EC5" w:rsidRPr="00F13D4A" w:rsidRDefault="00CE4EC5" w:rsidP="00BB6E90">
            <w:pPr>
              <w:spacing w:before="60"/>
              <w:ind w:left="318" w:hanging="318"/>
              <w:rPr>
                <w:rFonts w:ascii="Times New Roman CYR" w:hAnsi="Times New Roman CYR"/>
                <w:sz w:val="24"/>
                <w:szCs w:val="24"/>
              </w:rPr>
            </w:pPr>
            <w:r w:rsidRPr="00F13D4A">
              <w:rPr>
                <w:rFonts w:ascii="Times New Roman CYR" w:hAnsi="Times New Roman CYR"/>
                <w:sz w:val="24"/>
                <w:szCs w:val="24"/>
              </w:rPr>
              <w:t>12. Идентифицированный номер налогоплательщика, КПП</w:t>
            </w:r>
          </w:p>
        </w:tc>
        <w:tc>
          <w:tcPr>
            <w:tcW w:w="2835" w:type="dxa"/>
            <w:tcBorders>
              <w:top w:val="single" w:sz="6" w:space="0" w:color="auto"/>
              <w:left w:val="nil"/>
              <w:bottom w:val="single" w:sz="6" w:space="0" w:color="auto"/>
              <w:right w:val="nil"/>
            </w:tcBorders>
          </w:tcPr>
          <w:p w:rsidR="00CE4EC5" w:rsidRPr="00F13D4A" w:rsidRDefault="00CE4EC5" w:rsidP="00BB6E90">
            <w:pPr>
              <w:spacing w:before="60"/>
              <w:jc w:val="both"/>
              <w:rPr>
                <w:sz w:val="24"/>
                <w:szCs w:val="24"/>
              </w:rPr>
            </w:pPr>
          </w:p>
        </w:tc>
      </w:tr>
      <w:tr w:rsidR="00CE4EC5" w:rsidRPr="00F13D4A" w:rsidTr="00BB6E90">
        <w:tc>
          <w:tcPr>
            <w:tcW w:w="7088" w:type="dxa"/>
            <w:tcBorders>
              <w:top w:val="nil"/>
              <w:left w:val="nil"/>
              <w:bottom w:val="nil"/>
              <w:right w:val="nil"/>
            </w:tcBorders>
          </w:tcPr>
          <w:p w:rsidR="00CE4EC5" w:rsidRPr="00F13D4A" w:rsidRDefault="00CE4EC5" w:rsidP="00BB6E90">
            <w:pPr>
              <w:spacing w:before="60"/>
              <w:jc w:val="both"/>
              <w:rPr>
                <w:rFonts w:ascii="Times New Roman CYR" w:hAnsi="Times New Roman CYR"/>
                <w:sz w:val="24"/>
                <w:szCs w:val="24"/>
              </w:rPr>
            </w:pPr>
            <w:r w:rsidRPr="00F13D4A">
              <w:rPr>
                <w:rFonts w:ascii="Times New Roman CYR" w:hAnsi="Times New Roman CYR"/>
                <w:sz w:val="24"/>
                <w:szCs w:val="24"/>
              </w:rPr>
              <w:t>13. Банковские реквизиты (номер расчетного счета, название банка и его реквизиты БИК, ИНН, ОКОНХ, ОКПО, кор/счет)</w:t>
            </w:r>
          </w:p>
        </w:tc>
        <w:tc>
          <w:tcPr>
            <w:tcW w:w="2835" w:type="dxa"/>
            <w:tcBorders>
              <w:top w:val="single" w:sz="6" w:space="0" w:color="auto"/>
              <w:left w:val="nil"/>
              <w:bottom w:val="single" w:sz="6" w:space="0" w:color="auto"/>
              <w:right w:val="nil"/>
            </w:tcBorders>
          </w:tcPr>
          <w:p w:rsidR="00CE4EC5" w:rsidRPr="00F13D4A" w:rsidRDefault="00CE4EC5" w:rsidP="00BB6E90">
            <w:pPr>
              <w:spacing w:before="60"/>
              <w:jc w:val="both"/>
              <w:rPr>
                <w:sz w:val="24"/>
                <w:szCs w:val="24"/>
              </w:rPr>
            </w:pPr>
          </w:p>
        </w:tc>
      </w:tr>
    </w:tbl>
    <w:p w:rsidR="00CE4EC5" w:rsidRPr="00F13D4A" w:rsidRDefault="00CE4EC5" w:rsidP="00CE4EC5">
      <w:pPr>
        <w:ind w:firstLine="720"/>
        <w:jc w:val="both"/>
        <w:rPr>
          <w:sz w:val="24"/>
          <w:szCs w:val="24"/>
        </w:rPr>
      </w:pPr>
      <w:r w:rsidRPr="00F13D4A">
        <w:rPr>
          <w:sz w:val="24"/>
          <w:szCs w:val="24"/>
        </w:rPr>
        <w:t xml:space="preserve"> </w:t>
      </w:r>
      <w:r w:rsidRPr="00F13D4A">
        <w:rPr>
          <w:rFonts w:ascii="Times New Roman CYR" w:hAnsi="Times New Roman CYR"/>
          <w:sz w:val="24"/>
          <w:szCs w:val="24"/>
        </w:rPr>
        <w:t>Приложение:</w:t>
      </w:r>
      <w:r w:rsidRPr="00F13D4A">
        <w:rPr>
          <w:sz w:val="24"/>
          <w:szCs w:val="24"/>
        </w:rPr>
        <w:t xml:space="preserve"> - на ___ л.</w:t>
      </w:r>
    </w:p>
    <w:p w:rsidR="00CE4EC5" w:rsidRPr="00F13D4A" w:rsidRDefault="00CE4EC5" w:rsidP="00CE4EC5">
      <w:pPr>
        <w:ind w:left="2160"/>
        <w:jc w:val="both"/>
        <w:rPr>
          <w:i/>
          <w:sz w:val="24"/>
          <w:szCs w:val="24"/>
        </w:rPr>
      </w:pPr>
      <w:r w:rsidRPr="00F13D4A">
        <w:rPr>
          <w:i/>
          <w:sz w:val="24"/>
          <w:szCs w:val="24"/>
        </w:rPr>
        <w:t xml:space="preserve">  (</w:t>
      </w:r>
      <w:r w:rsidRPr="00F13D4A">
        <w:rPr>
          <w:rFonts w:ascii="Times New Roman CYR" w:hAnsi="Times New Roman CYR"/>
          <w:i/>
          <w:sz w:val="24"/>
          <w:szCs w:val="24"/>
        </w:rPr>
        <w:t>в соответствии с Конкурсной документацией)</w:t>
      </w:r>
      <w:r w:rsidRPr="00F13D4A">
        <w:rPr>
          <w:i/>
          <w:sz w:val="24"/>
          <w:szCs w:val="24"/>
        </w:rPr>
        <w:t xml:space="preserve"> </w:t>
      </w:r>
    </w:p>
    <w:p w:rsidR="00CE4EC5" w:rsidRPr="00F13D4A" w:rsidRDefault="00CE4EC5" w:rsidP="00CE4EC5">
      <w:pPr>
        <w:ind w:firstLine="720"/>
        <w:jc w:val="both"/>
        <w:rPr>
          <w:sz w:val="24"/>
          <w:szCs w:val="24"/>
        </w:rPr>
      </w:pPr>
      <w:r w:rsidRPr="00F13D4A">
        <w:rPr>
          <w:sz w:val="24"/>
          <w:szCs w:val="24"/>
        </w:rPr>
        <w:tab/>
      </w:r>
      <w:r w:rsidRPr="00F13D4A">
        <w:rPr>
          <w:sz w:val="24"/>
          <w:szCs w:val="24"/>
        </w:rPr>
        <w:tab/>
      </w:r>
    </w:p>
    <w:p w:rsidR="00CE4EC5" w:rsidRPr="00F13D4A" w:rsidRDefault="00CE4EC5" w:rsidP="00CE4EC5">
      <w:pPr>
        <w:ind w:left="720" w:firstLine="720"/>
        <w:jc w:val="both"/>
        <w:rPr>
          <w:sz w:val="24"/>
          <w:szCs w:val="24"/>
        </w:rPr>
      </w:pPr>
      <w:r w:rsidRPr="00F13D4A">
        <w:rPr>
          <w:sz w:val="24"/>
          <w:szCs w:val="24"/>
        </w:rPr>
        <w:t>___________________</w:t>
      </w:r>
      <w:r w:rsidRPr="00F13D4A">
        <w:rPr>
          <w:sz w:val="24"/>
          <w:szCs w:val="24"/>
        </w:rPr>
        <w:tab/>
        <w:t>_____________</w:t>
      </w:r>
      <w:r w:rsidRPr="00F13D4A">
        <w:rPr>
          <w:sz w:val="24"/>
          <w:szCs w:val="24"/>
        </w:rPr>
        <w:tab/>
        <w:t>___________________</w:t>
      </w:r>
    </w:p>
    <w:p w:rsidR="00CE4EC5" w:rsidRPr="00F13D4A" w:rsidRDefault="00CE4EC5" w:rsidP="00CE4EC5">
      <w:pPr>
        <w:ind w:firstLine="720"/>
        <w:jc w:val="both"/>
        <w:rPr>
          <w:i/>
          <w:sz w:val="24"/>
          <w:szCs w:val="24"/>
        </w:rPr>
      </w:pPr>
      <w:r w:rsidRPr="00F13D4A">
        <w:rPr>
          <w:rFonts w:ascii="Times New Roman CYR" w:hAnsi="Times New Roman CYR"/>
          <w:i/>
          <w:sz w:val="24"/>
          <w:szCs w:val="24"/>
        </w:rPr>
        <w:t xml:space="preserve">    </w:t>
      </w:r>
      <w:r w:rsidRPr="00F13D4A">
        <w:rPr>
          <w:rFonts w:ascii="Times New Roman CYR" w:hAnsi="Times New Roman CYR"/>
          <w:i/>
          <w:sz w:val="24"/>
          <w:szCs w:val="24"/>
        </w:rPr>
        <w:tab/>
        <w:t xml:space="preserve">    (должность)</w:t>
      </w:r>
      <w:r w:rsidRPr="00F13D4A">
        <w:rPr>
          <w:rFonts w:ascii="Times New Roman CYR" w:hAnsi="Times New Roman CYR"/>
          <w:i/>
          <w:sz w:val="24"/>
          <w:szCs w:val="24"/>
        </w:rPr>
        <w:tab/>
        <w:t xml:space="preserve"> (подпись)</w:t>
      </w:r>
      <w:r w:rsidRPr="00F13D4A">
        <w:rPr>
          <w:rFonts w:ascii="Times New Roman CYR" w:hAnsi="Times New Roman CYR"/>
          <w:i/>
          <w:sz w:val="24"/>
          <w:szCs w:val="24"/>
        </w:rPr>
        <w:tab/>
        <w:t xml:space="preserve">           (ФИО)</w:t>
      </w:r>
      <w:r w:rsidRPr="00F13D4A">
        <w:rPr>
          <w:rFonts w:ascii="Times New Roman CYR" w:hAnsi="Times New Roman CYR"/>
          <w:i/>
          <w:sz w:val="24"/>
          <w:szCs w:val="24"/>
        </w:rPr>
        <w:tab/>
      </w:r>
    </w:p>
    <w:p w:rsidR="00CE4EC5" w:rsidRPr="00F13D4A" w:rsidRDefault="00CE4EC5" w:rsidP="00CE4EC5">
      <w:pPr>
        <w:spacing w:before="120"/>
        <w:jc w:val="both"/>
        <w:rPr>
          <w:rFonts w:ascii="Times New Roman CYR" w:hAnsi="Times New Roman CYR"/>
          <w:sz w:val="24"/>
          <w:szCs w:val="24"/>
        </w:rPr>
      </w:pPr>
      <w:r w:rsidRPr="00F13D4A">
        <w:rPr>
          <w:rFonts w:ascii="Times New Roman CYR" w:hAnsi="Times New Roman CYR"/>
          <w:sz w:val="24"/>
          <w:szCs w:val="24"/>
        </w:rPr>
        <w:t xml:space="preserve">                           М.П.</w:t>
      </w:r>
    </w:p>
    <w:p w:rsidR="00CE4EC5" w:rsidRDefault="00CE4EC5" w:rsidP="00CE4EC5">
      <w:pPr>
        <w:rPr>
          <w:sz w:val="24"/>
          <w:szCs w:val="24"/>
        </w:rPr>
      </w:pPr>
      <w:r w:rsidRPr="00F13D4A">
        <w:rPr>
          <w:sz w:val="24"/>
          <w:szCs w:val="24"/>
        </w:rPr>
        <w:t xml:space="preserve">                                 </w:t>
      </w:r>
    </w:p>
    <w:p w:rsidR="008372E1" w:rsidRPr="00F13D4A" w:rsidRDefault="008372E1" w:rsidP="00CE4EC5">
      <w:pPr>
        <w:rPr>
          <w:sz w:val="24"/>
          <w:szCs w:val="24"/>
        </w:rPr>
      </w:pPr>
    </w:p>
    <w:p w:rsidR="007B05EA" w:rsidRDefault="007B05EA">
      <w:pPr>
        <w:autoSpaceDE/>
        <w:autoSpaceDN/>
        <w:rPr>
          <w:rFonts w:ascii="Times New Roman CYR" w:hAnsi="Times New Roman CYR"/>
          <w:sz w:val="24"/>
          <w:szCs w:val="24"/>
        </w:rPr>
      </w:pPr>
      <w:r>
        <w:rPr>
          <w:rFonts w:ascii="Times New Roman CYR" w:hAnsi="Times New Roman CYR"/>
          <w:sz w:val="24"/>
          <w:szCs w:val="24"/>
        </w:rPr>
        <w:br w:type="page"/>
      </w:r>
    </w:p>
    <w:p w:rsidR="00CE4EC5" w:rsidRPr="00F13D4A" w:rsidRDefault="007B05EA" w:rsidP="007B05EA">
      <w:pPr>
        <w:ind w:left="8496"/>
        <w:rPr>
          <w:sz w:val="24"/>
          <w:szCs w:val="24"/>
        </w:rPr>
      </w:pPr>
      <w:r>
        <w:rPr>
          <w:sz w:val="24"/>
          <w:szCs w:val="24"/>
        </w:rPr>
        <w:t>Приложение 2</w:t>
      </w:r>
    </w:p>
    <w:p w:rsidR="00CE4EC5" w:rsidRPr="00F13D4A" w:rsidRDefault="00CE4EC5" w:rsidP="00CE4EC5">
      <w:pPr>
        <w:ind w:left="5760"/>
        <w:jc w:val="right"/>
        <w:rPr>
          <w:sz w:val="24"/>
          <w:szCs w:val="24"/>
        </w:rPr>
      </w:pPr>
      <w:r w:rsidRPr="00F13D4A">
        <w:rPr>
          <w:sz w:val="24"/>
          <w:szCs w:val="24"/>
        </w:rPr>
        <w:t>к   документации</w:t>
      </w:r>
    </w:p>
    <w:p w:rsidR="00CE4EC5" w:rsidRPr="00F13D4A" w:rsidRDefault="00CE4EC5" w:rsidP="00CE4EC5">
      <w:pPr>
        <w:pStyle w:val="a7"/>
        <w:jc w:val="center"/>
        <w:rPr>
          <w:b/>
          <w:sz w:val="24"/>
          <w:szCs w:val="24"/>
        </w:rPr>
      </w:pPr>
    </w:p>
    <w:p w:rsidR="00CE4EC5" w:rsidRPr="00F13D4A" w:rsidRDefault="00CE4EC5" w:rsidP="00CE4EC5">
      <w:pPr>
        <w:pStyle w:val="af0"/>
        <w:jc w:val="center"/>
        <w:rPr>
          <w:rFonts w:ascii="Times New Roman" w:hAnsi="Times New Roman" w:cs="Times New Roman"/>
        </w:rPr>
      </w:pPr>
    </w:p>
    <w:p w:rsidR="00CE4EC5" w:rsidRPr="00F13D4A" w:rsidRDefault="00CE4EC5" w:rsidP="00CE4EC5">
      <w:pPr>
        <w:pStyle w:val="af0"/>
        <w:jc w:val="center"/>
        <w:rPr>
          <w:rFonts w:ascii="Times New Roman" w:hAnsi="Times New Roman" w:cs="Times New Roman"/>
        </w:rPr>
      </w:pPr>
      <w:r w:rsidRPr="00F13D4A">
        <w:rPr>
          <w:rFonts w:ascii="Times New Roman" w:hAnsi="Times New Roman" w:cs="Times New Roman"/>
        </w:rPr>
        <w:t xml:space="preserve">                                                                                                Проект договора о задатке</w:t>
      </w:r>
    </w:p>
    <w:p w:rsidR="00CE4EC5" w:rsidRPr="00F13D4A" w:rsidRDefault="00CE4EC5" w:rsidP="00CE4EC5">
      <w:pPr>
        <w:pStyle w:val="af0"/>
        <w:jc w:val="center"/>
        <w:rPr>
          <w:rFonts w:ascii="Times New Roman" w:hAnsi="Times New Roman" w:cs="Times New Roman"/>
        </w:rPr>
      </w:pPr>
    </w:p>
    <w:p w:rsidR="00CE4EC5" w:rsidRPr="00F13D4A" w:rsidRDefault="00CE4EC5" w:rsidP="00CE4EC5">
      <w:pPr>
        <w:pStyle w:val="af0"/>
        <w:jc w:val="center"/>
        <w:rPr>
          <w:rFonts w:ascii="Times New Roman" w:hAnsi="Times New Roman" w:cs="Times New Roman"/>
        </w:rPr>
      </w:pPr>
      <w:r w:rsidRPr="00F13D4A">
        <w:rPr>
          <w:rStyle w:val="ae"/>
          <w:rFonts w:ascii="Times New Roman" w:hAnsi="Times New Roman" w:cs="Times New Roman"/>
        </w:rPr>
        <w:t>Договор о задатке N _________</w:t>
      </w:r>
    </w:p>
    <w:p w:rsidR="00CE4EC5" w:rsidRPr="00F13D4A" w:rsidRDefault="00CE4EC5" w:rsidP="00CE4EC5">
      <w:pPr>
        <w:rPr>
          <w:sz w:val="24"/>
          <w:szCs w:val="24"/>
        </w:rPr>
      </w:pPr>
    </w:p>
    <w:p w:rsidR="00CE4EC5" w:rsidRPr="00F13D4A" w:rsidRDefault="00CE4EC5" w:rsidP="00CE4EC5">
      <w:pPr>
        <w:pStyle w:val="af0"/>
        <w:rPr>
          <w:rFonts w:ascii="Times New Roman" w:hAnsi="Times New Roman" w:cs="Times New Roman"/>
          <w:b/>
        </w:rPr>
      </w:pPr>
      <w:r w:rsidRPr="00F13D4A">
        <w:rPr>
          <w:rFonts w:ascii="Times New Roman" w:hAnsi="Times New Roman" w:cs="Times New Roman"/>
          <w:b/>
        </w:rPr>
        <w:t xml:space="preserve">пгт. Покровское  "_____" _____________ </w:t>
      </w:r>
      <w:smartTag w:uri="urn:schemas-microsoft-com:office:smarttags" w:element="metricconverter">
        <w:smartTagPr>
          <w:attr w:name="ProductID" w:val="2013 г"/>
        </w:smartTagPr>
        <w:r w:rsidRPr="00F13D4A">
          <w:rPr>
            <w:rFonts w:ascii="Times New Roman" w:hAnsi="Times New Roman" w:cs="Times New Roman"/>
            <w:b/>
          </w:rPr>
          <w:t>2013 г</w:t>
        </w:r>
      </w:smartTag>
      <w:r w:rsidRPr="00F13D4A">
        <w:rPr>
          <w:rFonts w:ascii="Times New Roman" w:hAnsi="Times New Roman" w:cs="Times New Roman"/>
          <w:b/>
        </w:rPr>
        <w:t>.</w:t>
      </w:r>
    </w:p>
    <w:p w:rsidR="00CE4EC5" w:rsidRPr="00F13D4A" w:rsidRDefault="00CE4EC5" w:rsidP="00CE4EC5">
      <w:pPr>
        <w:rPr>
          <w:sz w:val="24"/>
          <w:szCs w:val="24"/>
        </w:rPr>
      </w:pPr>
    </w:p>
    <w:p w:rsidR="00CE4EC5" w:rsidRPr="00F13D4A" w:rsidRDefault="00CE4EC5" w:rsidP="00CE4EC5">
      <w:pPr>
        <w:pStyle w:val="af0"/>
        <w:rPr>
          <w:rFonts w:ascii="Times New Roman" w:hAnsi="Times New Roman" w:cs="Times New Roman"/>
        </w:rPr>
      </w:pPr>
      <w:r w:rsidRPr="00F13D4A">
        <w:rPr>
          <w:rFonts w:ascii="Times New Roman" w:hAnsi="Times New Roman" w:cs="Times New Roman"/>
        </w:rPr>
        <w:t xml:space="preserve">     Муниципальное образование Покровский район Орловской области, от имени которого действует комиссия по проведению открытого аукциона, на основании постановления администрации Покровского района Орловской области  № _____  от             ____________  </w:t>
      </w:r>
      <w:smartTag w:uri="urn:schemas-microsoft-com:office:smarttags" w:element="metricconverter">
        <w:smartTagPr>
          <w:attr w:name="ProductID" w:val="2013 г"/>
        </w:smartTagPr>
        <w:r w:rsidRPr="00F13D4A">
          <w:rPr>
            <w:rFonts w:ascii="Times New Roman" w:hAnsi="Times New Roman" w:cs="Times New Roman"/>
          </w:rPr>
          <w:t>2013 г</w:t>
        </w:r>
      </w:smartTag>
      <w:r w:rsidRPr="00F13D4A">
        <w:rPr>
          <w:rFonts w:ascii="Times New Roman" w:hAnsi="Times New Roman" w:cs="Times New Roman"/>
        </w:rPr>
        <w:t xml:space="preserve">., в лице председателя комиссии </w:t>
      </w:r>
      <w:r w:rsidR="007A2595">
        <w:rPr>
          <w:rFonts w:ascii="Times New Roman" w:hAnsi="Times New Roman" w:cs="Times New Roman"/>
        </w:rPr>
        <w:t>Прасолова А.А.</w:t>
      </w:r>
      <w:r w:rsidRPr="00F13D4A">
        <w:rPr>
          <w:rFonts w:ascii="Times New Roman" w:hAnsi="Times New Roman" w:cs="Times New Roman"/>
        </w:rPr>
        <w:t xml:space="preserve"> именуемые в дальнейшем «Организатор торгов»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   именуемый в дальнейшем «Заявитель»,   с другой стороны, заключили настоящий Договор о нижеследующем:</w:t>
      </w:r>
    </w:p>
    <w:p w:rsidR="00CE4EC5" w:rsidRPr="00F13D4A" w:rsidRDefault="00CE4EC5" w:rsidP="00CE4EC5">
      <w:pPr>
        <w:pStyle w:val="af0"/>
        <w:rPr>
          <w:rFonts w:ascii="Times New Roman" w:hAnsi="Times New Roman" w:cs="Times New Roman"/>
        </w:rPr>
      </w:pPr>
      <w:r w:rsidRPr="00F13D4A">
        <w:rPr>
          <w:rStyle w:val="ae"/>
          <w:rFonts w:ascii="Times New Roman" w:hAnsi="Times New Roman" w:cs="Times New Roman"/>
        </w:rPr>
        <w:t xml:space="preserve">                            I. Предмет договора</w:t>
      </w:r>
    </w:p>
    <w:p w:rsidR="00CE4EC5" w:rsidRPr="00F13D4A" w:rsidRDefault="00CE4EC5" w:rsidP="00CE4EC5">
      <w:pPr>
        <w:tabs>
          <w:tab w:val="left" w:pos="2880"/>
        </w:tabs>
        <w:jc w:val="both"/>
        <w:rPr>
          <w:sz w:val="24"/>
          <w:szCs w:val="24"/>
        </w:rPr>
      </w:pPr>
      <w:bookmarkStart w:id="15" w:name="sub_3211"/>
      <w:r w:rsidRPr="00F13D4A">
        <w:rPr>
          <w:sz w:val="24"/>
          <w:szCs w:val="24"/>
        </w:rPr>
        <w:t xml:space="preserve">     1.1. В соответствии с условиями настоящего  договора  Заявитель  для </w:t>
      </w:r>
      <w:bookmarkEnd w:id="15"/>
      <w:r w:rsidRPr="00F13D4A">
        <w:rPr>
          <w:sz w:val="24"/>
          <w:szCs w:val="24"/>
        </w:rPr>
        <w:t xml:space="preserve">участия в торгах по продаже муниципального имущества Лот № </w:t>
      </w:r>
      <w:r w:rsidR="00F8308C">
        <w:rPr>
          <w:sz w:val="24"/>
          <w:szCs w:val="24"/>
        </w:rPr>
        <w:t>____________________________________________</w:t>
      </w:r>
      <w:r w:rsidRPr="00F13D4A">
        <w:rPr>
          <w:sz w:val="24"/>
          <w:szCs w:val="24"/>
        </w:rPr>
        <w:t xml:space="preserve">: </w:t>
      </w:r>
    </w:p>
    <w:p w:rsidR="008372E1" w:rsidRPr="00CE4EC5" w:rsidRDefault="00F8308C" w:rsidP="008372E1">
      <w:pPr>
        <w:pStyle w:val="a9"/>
        <w:spacing w:line="240" w:lineRule="auto"/>
        <w:jc w:val="both"/>
        <w:rPr>
          <w:rFonts w:ascii="Times New Roman" w:hAnsi="Times New Roman"/>
          <w:b w:val="0"/>
          <w:sz w:val="24"/>
          <w:szCs w:val="24"/>
        </w:rPr>
      </w:pPr>
      <w:r>
        <w:rPr>
          <w:rFonts w:ascii="Times New Roman" w:hAnsi="Times New Roman"/>
          <w:b w:val="0"/>
          <w:sz w:val="24"/>
          <w:szCs w:val="24"/>
        </w:rPr>
        <w:t xml:space="preserve"> </w:t>
      </w:r>
    </w:p>
    <w:p w:rsidR="00CE4EC5" w:rsidRPr="00F13D4A" w:rsidRDefault="00CE4EC5" w:rsidP="00CE4EC5">
      <w:pPr>
        <w:pStyle w:val="af0"/>
        <w:rPr>
          <w:rFonts w:ascii="Times New Roman" w:hAnsi="Times New Roman" w:cs="Times New Roman"/>
        </w:rPr>
      </w:pPr>
      <w:r w:rsidRPr="00F13D4A">
        <w:rPr>
          <w:rFonts w:ascii="Times New Roman" w:hAnsi="Times New Roman" w:cs="Times New Roman"/>
        </w:rPr>
        <w:t>, далее (Имущество), проводимых "</w:t>
      </w:r>
      <w:r w:rsidR="008372E1">
        <w:rPr>
          <w:rFonts w:ascii="Times New Roman" w:hAnsi="Times New Roman" w:cs="Times New Roman"/>
        </w:rPr>
        <w:t>06</w:t>
      </w:r>
      <w:r w:rsidRPr="00F13D4A">
        <w:rPr>
          <w:rFonts w:ascii="Times New Roman" w:hAnsi="Times New Roman" w:cs="Times New Roman"/>
        </w:rPr>
        <w:t xml:space="preserve">" </w:t>
      </w:r>
      <w:r w:rsidR="008372E1">
        <w:rPr>
          <w:rFonts w:ascii="Times New Roman" w:hAnsi="Times New Roman" w:cs="Times New Roman"/>
        </w:rPr>
        <w:t>августа</w:t>
      </w:r>
      <w:r w:rsidRPr="00F13D4A">
        <w:rPr>
          <w:rFonts w:ascii="Times New Roman" w:hAnsi="Times New Roman" w:cs="Times New Roman"/>
        </w:rPr>
        <w:t xml:space="preserve">   </w:t>
      </w:r>
      <w:smartTag w:uri="urn:schemas-microsoft-com:office:smarttags" w:element="metricconverter">
        <w:smartTagPr>
          <w:attr w:name="ProductID" w:val="2013 г"/>
        </w:smartTagPr>
        <w:r w:rsidRPr="00F13D4A">
          <w:rPr>
            <w:rFonts w:ascii="Times New Roman" w:hAnsi="Times New Roman" w:cs="Times New Roman"/>
          </w:rPr>
          <w:t>2013 г</w:t>
        </w:r>
      </w:smartTag>
      <w:r w:rsidRPr="00F13D4A">
        <w:rPr>
          <w:rFonts w:ascii="Times New Roman" w:hAnsi="Times New Roman" w:cs="Times New Roman"/>
        </w:rPr>
        <w:t xml:space="preserve">. в 14 ч 00 мин. по адресу: Орловская область, Покровский район, пгт. Покровское, ул. 50 лет Октября, д. 6,   перечисляет   денежные средства в размере </w:t>
      </w:r>
      <w:r w:rsidRPr="00F13D4A">
        <w:rPr>
          <w:rFonts w:ascii="Times New Roman" w:hAnsi="Times New Roman" w:cs="Times New Roman"/>
          <w:b/>
        </w:rPr>
        <w:t>_________________________________________________________________________</w:t>
      </w:r>
      <w:r w:rsidRPr="00F13D4A">
        <w:rPr>
          <w:rFonts w:ascii="Times New Roman" w:hAnsi="Times New Roman" w:cs="Times New Roman"/>
        </w:rPr>
        <w:t xml:space="preserve"> рублей (далее - задаток), а Комиссия по приватизации муниципального имущества путем открытого аукциона   принимает  задаток</w:t>
      </w:r>
    </w:p>
    <w:p w:rsidR="00CE4EC5" w:rsidRPr="00F13D4A" w:rsidRDefault="00CE4EC5" w:rsidP="008372E1">
      <w:pPr>
        <w:tabs>
          <w:tab w:val="left" w:pos="2880"/>
        </w:tabs>
        <w:jc w:val="both"/>
        <w:rPr>
          <w:sz w:val="24"/>
          <w:szCs w:val="24"/>
        </w:rPr>
      </w:pPr>
      <w:r w:rsidRPr="00F13D4A">
        <w:rPr>
          <w:sz w:val="24"/>
          <w:szCs w:val="24"/>
        </w:rPr>
        <w:t>на счет :</w:t>
      </w:r>
      <w:r w:rsidRPr="00F13D4A">
        <w:rPr>
          <w:b/>
          <w:sz w:val="24"/>
          <w:szCs w:val="24"/>
        </w:rPr>
        <w:t xml:space="preserve">  УФК  по Орловской области  (Администрация Покровского района Орловской области) ИНН 5721001232, КПП 572101001, БИК 045402001, л/с. 05543013380, р/с 40302810400003000083в ГРКЦ ГУ Банка России по Орловской области  г. Орел.</w:t>
      </w:r>
      <w:r w:rsidRPr="00F13D4A">
        <w:rPr>
          <w:sz w:val="24"/>
          <w:szCs w:val="24"/>
        </w:rPr>
        <w:t xml:space="preserve"> </w:t>
      </w:r>
    </w:p>
    <w:p w:rsidR="00CE4EC5" w:rsidRPr="00F13D4A" w:rsidRDefault="00CE4EC5" w:rsidP="00CE4EC5">
      <w:pPr>
        <w:pStyle w:val="af0"/>
        <w:rPr>
          <w:rFonts w:ascii="Times New Roman" w:hAnsi="Times New Roman" w:cs="Times New Roman"/>
        </w:rPr>
      </w:pPr>
      <w:r w:rsidRPr="00F13D4A">
        <w:rPr>
          <w:rFonts w:ascii="Times New Roman" w:hAnsi="Times New Roman" w:cs="Times New Roman"/>
        </w:rPr>
        <w:t xml:space="preserve">     1.2. Задаток вносится Заявителем  в  счет   обеспечения   исполнения обязательств по оплате продаваемого на торгах Имущества.</w:t>
      </w:r>
    </w:p>
    <w:p w:rsidR="00CE4EC5" w:rsidRPr="00F13D4A" w:rsidRDefault="00CE4EC5" w:rsidP="00CE4EC5">
      <w:pPr>
        <w:pStyle w:val="af0"/>
        <w:rPr>
          <w:rFonts w:ascii="Times New Roman" w:hAnsi="Times New Roman" w:cs="Times New Roman"/>
        </w:rPr>
      </w:pPr>
      <w:r w:rsidRPr="00F13D4A">
        <w:rPr>
          <w:rStyle w:val="ae"/>
          <w:rFonts w:ascii="Times New Roman" w:hAnsi="Times New Roman" w:cs="Times New Roman"/>
        </w:rPr>
        <w:t xml:space="preserve">                       II. Порядок внесения задатка</w:t>
      </w:r>
    </w:p>
    <w:p w:rsidR="00CE4EC5" w:rsidRPr="00F13D4A" w:rsidRDefault="00CE4EC5" w:rsidP="00CE4EC5">
      <w:pPr>
        <w:pStyle w:val="af0"/>
        <w:rPr>
          <w:rFonts w:ascii="Times New Roman" w:hAnsi="Times New Roman" w:cs="Times New Roman"/>
        </w:rPr>
      </w:pPr>
      <w:r w:rsidRPr="00F13D4A">
        <w:rPr>
          <w:rFonts w:ascii="Times New Roman" w:hAnsi="Times New Roman" w:cs="Times New Roman"/>
        </w:rPr>
        <w:t xml:space="preserve">     2.1. Задаток должен быть внесен Заявителем  на  указанный  в  </w:t>
      </w:r>
      <w:hyperlink w:anchor="sub_3211" w:history="1">
        <w:r w:rsidRPr="00F13D4A">
          <w:rPr>
            <w:rStyle w:val="af"/>
            <w:rFonts w:ascii="Times New Roman" w:hAnsi="Times New Roman" w:cs="Times New Roman"/>
          </w:rPr>
          <w:t>п. 1.1</w:t>
        </w:r>
      </w:hyperlink>
      <w:r w:rsidRPr="00F13D4A">
        <w:rPr>
          <w:rFonts w:ascii="Times New Roman" w:hAnsi="Times New Roman" w:cs="Times New Roman"/>
        </w:rPr>
        <w:t xml:space="preserve"> настоящего договора счет не позднее   даты   окончания   приема   заявок, указанной в извещении о проведении торгов, а именно 18 часов 00 минут "</w:t>
      </w:r>
      <w:r w:rsidR="008372E1">
        <w:rPr>
          <w:rFonts w:ascii="Times New Roman" w:hAnsi="Times New Roman" w:cs="Times New Roman"/>
        </w:rPr>
        <w:t>16</w:t>
      </w:r>
      <w:r w:rsidRPr="00F13D4A">
        <w:rPr>
          <w:rFonts w:ascii="Times New Roman" w:hAnsi="Times New Roman" w:cs="Times New Roman"/>
        </w:rPr>
        <w:t xml:space="preserve">" </w:t>
      </w:r>
      <w:r w:rsidR="008372E1">
        <w:rPr>
          <w:rFonts w:ascii="Times New Roman" w:hAnsi="Times New Roman" w:cs="Times New Roman"/>
        </w:rPr>
        <w:t xml:space="preserve">июля </w:t>
      </w:r>
      <w:r w:rsidRPr="00F13D4A">
        <w:rPr>
          <w:rFonts w:ascii="Times New Roman" w:hAnsi="Times New Roman" w:cs="Times New Roman"/>
        </w:rPr>
        <w:t xml:space="preserve">  </w:t>
      </w:r>
      <w:smartTag w:uri="urn:schemas-microsoft-com:office:smarttags" w:element="metricconverter">
        <w:smartTagPr>
          <w:attr w:name="ProductID" w:val="2013 г"/>
        </w:smartTagPr>
        <w:r w:rsidRPr="00F13D4A">
          <w:rPr>
            <w:rFonts w:ascii="Times New Roman" w:hAnsi="Times New Roman" w:cs="Times New Roman"/>
          </w:rPr>
          <w:t>2013 г</w:t>
        </w:r>
      </w:smartTag>
      <w:r w:rsidRPr="00F13D4A">
        <w:rPr>
          <w:rFonts w:ascii="Times New Roman" w:hAnsi="Times New Roman" w:cs="Times New Roman"/>
        </w:rPr>
        <w:t>., и считается внесенным с даты поступления всей суммы задатка на  указанный счет.</w:t>
      </w:r>
    </w:p>
    <w:p w:rsidR="00CE4EC5" w:rsidRPr="00F13D4A" w:rsidRDefault="00CE4EC5" w:rsidP="00CE4EC5">
      <w:pPr>
        <w:pStyle w:val="af0"/>
        <w:rPr>
          <w:rFonts w:ascii="Times New Roman" w:hAnsi="Times New Roman" w:cs="Times New Roman"/>
        </w:rPr>
      </w:pPr>
      <w:r w:rsidRPr="00F13D4A">
        <w:rPr>
          <w:rFonts w:ascii="Times New Roman" w:hAnsi="Times New Roman" w:cs="Times New Roman"/>
        </w:rPr>
        <w:t xml:space="preserve">     В случае  непоступления   суммы   задатка   в   установленный   срок обязательства Заявителя по внесению задатка считаются  невыполненными.  В этом случае Заявитель к участию в торгах не допускается.</w:t>
      </w:r>
    </w:p>
    <w:p w:rsidR="00CE4EC5" w:rsidRPr="00F13D4A" w:rsidRDefault="00CE4EC5" w:rsidP="00CE4EC5">
      <w:pPr>
        <w:pStyle w:val="af0"/>
        <w:rPr>
          <w:rFonts w:ascii="Times New Roman" w:hAnsi="Times New Roman" w:cs="Times New Roman"/>
        </w:rPr>
      </w:pPr>
      <w:r w:rsidRPr="00F13D4A">
        <w:rPr>
          <w:rFonts w:ascii="Times New Roman" w:hAnsi="Times New Roman" w:cs="Times New Roman"/>
        </w:rPr>
        <w:t xml:space="preserve">     Документом, подтверждающим  внесение   или   невнесение   Заявителем задатка, является выписка с указанного  в   </w:t>
      </w:r>
      <w:hyperlink w:anchor="sub_3211" w:history="1">
        <w:r w:rsidRPr="00F13D4A">
          <w:rPr>
            <w:rStyle w:val="af"/>
            <w:rFonts w:ascii="Times New Roman" w:hAnsi="Times New Roman" w:cs="Times New Roman"/>
          </w:rPr>
          <w:t>п. 1.1</w:t>
        </w:r>
      </w:hyperlink>
      <w:r w:rsidRPr="00F13D4A">
        <w:rPr>
          <w:rFonts w:ascii="Times New Roman" w:hAnsi="Times New Roman" w:cs="Times New Roman"/>
        </w:rPr>
        <w:t xml:space="preserve">  настоящего   договора счета. Такая выписка  должна  быть  представлена    в  комиссию  по проведению торгов до начала подведения  итогов   приема   и   регистрации заявок.</w:t>
      </w:r>
    </w:p>
    <w:p w:rsidR="00CE4EC5" w:rsidRPr="00F13D4A" w:rsidRDefault="00CE4EC5" w:rsidP="00CE4EC5">
      <w:pPr>
        <w:pStyle w:val="af0"/>
        <w:rPr>
          <w:rFonts w:ascii="Times New Roman" w:hAnsi="Times New Roman" w:cs="Times New Roman"/>
        </w:rPr>
      </w:pPr>
      <w:r w:rsidRPr="00F13D4A">
        <w:rPr>
          <w:rFonts w:ascii="Times New Roman" w:hAnsi="Times New Roman" w:cs="Times New Roman"/>
        </w:rPr>
        <w:t xml:space="preserve">     2.2. Организатор торгов не вправе распоряжаться денежными средствами, поступившими на его счет в качестве задатка.</w:t>
      </w:r>
    </w:p>
    <w:p w:rsidR="00CE4EC5" w:rsidRPr="00F13D4A" w:rsidRDefault="00CE4EC5" w:rsidP="00CE4EC5">
      <w:pPr>
        <w:pStyle w:val="af0"/>
        <w:rPr>
          <w:rFonts w:ascii="Times New Roman" w:hAnsi="Times New Roman" w:cs="Times New Roman"/>
        </w:rPr>
      </w:pPr>
      <w:r w:rsidRPr="00F13D4A">
        <w:rPr>
          <w:rFonts w:ascii="Times New Roman" w:hAnsi="Times New Roman" w:cs="Times New Roman"/>
        </w:rPr>
        <w:t xml:space="preserve">     2.3. На денежные средства, перечисленные в соответствии с  настоящим договором, проценты не начисляются.</w:t>
      </w:r>
    </w:p>
    <w:p w:rsidR="00CE4EC5" w:rsidRPr="00F13D4A" w:rsidRDefault="00CE4EC5" w:rsidP="00CE4EC5">
      <w:pPr>
        <w:pStyle w:val="af0"/>
        <w:rPr>
          <w:rFonts w:ascii="Times New Roman" w:hAnsi="Times New Roman" w:cs="Times New Roman"/>
        </w:rPr>
      </w:pPr>
      <w:r w:rsidRPr="00F13D4A">
        <w:rPr>
          <w:rStyle w:val="ae"/>
          <w:rFonts w:ascii="Times New Roman" w:hAnsi="Times New Roman" w:cs="Times New Roman"/>
        </w:rPr>
        <w:t xml:space="preserve">                   III. Порядок возврата и удержания задатка</w:t>
      </w:r>
    </w:p>
    <w:p w:rsidR="00CE4EC5" w:rsidRPr="00F13D4A" w:rsidRDefault="00CE4EC5" w:rsidP="00CE4EC5">
      <w:pPr>
        <w:pStyle w:val="af0"/>
        <w:rPr>
          <w:rFonts w:ascii="Times New Roman" w:hAnsi="Times New Roman" w:cs="Times New Roman"/>
        </w:rPr>
      </w:pPr>
      <w:r w:rsidRPr="00F13D4A">
        <w:rPr>
          <w:rFonts w:ascii="Times New Roman" w:hAnsi="Times New Roman" w:cs="Times New Roman"/>
        </w:rPr>
        <w:t xml:space="preserve">     3.1. Задаток возвращается в случаях и в сроки, которые   установлены </w:t>
      </w:r>
      <w:hyperlink w:anchor="sub_3232" w:history="1">
        <w:r w:rsidRPr="00F13D4A">
          <w:rPr>
            <w:rStyle w:val="af"/>
            <w:rFonts w:ascii="Times New Roman" w:hAnsi="Times New Roman" w:cs="Times New Roman"/>
          </w:rPr>
          <w:t>п. 3.2-3.6</w:t>
        </w:r>
      </w:hyperlink>
      <w:r w:rsidRPr="00F13D4A">
        <w:rPr>
          <w:rFonts w:ascii="Times New Roman" w:hAnsi="Times New Roman" w:cs="Times New Roman"/>
        </w:rPr>
        <w:t xml:space="preserve">  настоящего  договора,  путем  перечисления  суммы  внесенного задатка на указанный в </w:t>
      </w:r>
      <w:hyperlink w:anchor="sub_3050" w:history="1">
        <w:r w:rsidRPr="00F13D4A">
          <w:rPr>
            <w:rStyle w:val="af"/>
            <w:rFonts w:ascii="Times New Roman" w:hAnsi="Times New Roman" w:cs="Times New Roman"/>
          </w:rPr>
          <w:t>ст. 5</w:t>
        </w:r>
      </w:hyperlink>
      <w:r w:rsidRPr="00F13D4A">
        <w:rPr>
          <w:rFonts w:ascii="Times New Roman" w:hAnsi="Times New Roman" w:cs="Times New Roman"/>
        </w:rPr>
        <w:t xml:space="preserve"> счет Заявителя.</w:t>
      </w:r>
    </w:p>
    <w:p w:rsidR="00CE4EC5" w:rsidRPr="00F13D4A" w:rsidRDefault="00CE4EC5" w:rsidP="00CE4EC5">
      <w:pPr>
        <w:pStyle w:val="af0"/>
        <w:rPr>
          <w:rFonts w:ascii="Times New Roman" w:hAnsi="Times New Roman" w:cs="Times New Roman"/>
        </w:rPr>
      </w:pPr>
      <w:r w:rsidRPr="00F13D4A">
        <w:rPr>
          <w:rFonts w:ascii="Times New Roman" w:hAnsi="Times New Roman" w:cs="Times New Roman"/>
        </w:rPr>
        <w:t xml:space="preserve">     Заявитель обязан незамедлительно информировать организатора торгов   об   изменении своих банковских реквизитов. Комиссия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торгов  об   изменении   своих   банковских реквизитов.</w:t>
      </w:r>
    </w:p>
    <w:p w:rsidR="00CE4EC5" w:rsidRPr="00F13D4A" w:rsidRDefault="00CE4EC5" w:rsidP="00CE4EC5">
      <w:pPr>
        <w:pStyle w:val="af0"/>
        <w:rPr>
          <w:rFonts w:ascii="Times New Roman" w:hAnsi="Times New Roman" w:cs="Times New Roman"/>
        </w:rPr>
      </w:pPr>
      <w:bookmarkStart w:id="16" w:name="sub_3232"/>
      <w:r w:rsidRPr="00F13D4A">
        <w:rPr>
          <w:rFonts w:ascii="Times New Roman" w:hAnsi="Times New Roman" w:cs="Times New Roman"/>
        </w:rPr>
        <w:t xml:space="preserve">     3.2. В случае если Заявитель не будет допущен к участию  в   торгах, </w:t>
      </w:r>
      <w:bookmarkEnd w:id="16"/>
      <w:r w:rsidRPr="00F13D4A">
        <w:rPr>
          <w:rFonts w:ascii="Times New Roman" w:hAnsi="Times New Roman" w:cs="Times New Roman"/>
        </w:rPr>
        <w:t xml:space="preserve">организатор торгов обязуется возвратить сумму внесенного Заявителем задатка  в  течение 5 рабочих дней с даты   оформления   комиссией   по   проведению   торгов Протокола окончания приема и регистрации </w:t>
      </w:r>
      <w:hyperlink w:anchor="sub_31000" w:history="1">
        <w:r w:rsidRPr="00F13D4A">
          <w:rPr>
            <w:rStyle w:val="af"/>
            <w:rFonts w:ascii="Times New Roman" w:hAnsi="Times New Roman" w:cs="Times New Roman"/>
          </w:rPr>
          <w:t>заявок</w:t>
        </w:r>
      </w:hyperlink>
      <w:r w:rsidRPr="00F13D4A">
        <w:rPr>
          <w:rFonts w:ascii="Times New Roman" w:hAnsi="Times New Roman" w:cs="Times New Roman"/>
        </w:rPr>
        <w:t xml:space="preserve"> на участие в торгах.</w:t>
      </w:r>
    </w:p>
    <w:p w:rsidR="00CE4EC5" w:rsidRPr="00F13D4A" w:rsidRDefault="00CE4EC5" w:rsidP="00CE4EC5">
      <w:pPr>
        <w:pStyle w:val="af0"/>
        <w:rPr>
          <w:rFonts w:ascii="Times New Roman" w:hAnsi="Times New Roman" w:cs="Times New Roman"/>
        </w:rPr>
      </w:pPr>
      <w:r w:rsidRPr="00F13D4A">
        <w:rPr>
          <w:rFonts w:ascii="Times New Roman" w:hAnsi="Times New Roman" w:cs="Times New Roman"/>
        </w:rPr>
        <w:t xml:space="preserve">     3.3. В случае если Заявитель участвовал в торгах, но не выиграл  их, организатор торгов обязуется возвратить сумму внесенного Заявителем задатка  в  течение 5 рабочих дней со дня  подписания   </w:t>
      </w:r>
      <w:hyperlink w:anchor="sub_33000" w:history="1">
        <w:r w:rsidRPr="00F13D4A">
          <w:rPr>
            <w:rStyle w:val="af"/>
            <w:rFonts w:ascii="Times New Roman" w:hAnsi="Times New Roman" w:cs="Times New Roman"/>
          </w:rPr>
          <w:t>Протокола</w:t>
        </w:r>
      </w:hyperlink>
      <w:r w:rsidRPr="00F13D4A">
        <w:rPr>
          <w:rFonts w:ascii="Times New Roman" w:hAnsi="Times New Roman" w:cs="Times New Roman"/>
        </w:rPr>
        <w:t xml:space="preserve">   о   результатах   торгов, имеющего силу договора/заключения </w:t>
      </w:r>
      <w:hyperlink w:anchor="sub_34000" w:history="1">
        <w:r w:rsidRPr="00F13D4A">
          <w:rPr>
            <w:rStyle w:val="af"/>
            <w:rFonts w:ascii="Times New Roman" w:hAnsi="Times New Roman" w:cs="Times New Roman"/>
          </w:rPr>
          <w:t>договора</w:t>
        </w:r>
      </w:hyperlink>
      <w:r w:rsidRPr="00F13D4A">
        <w:rPr>
          <w:rFonts w:ascii="Times New Roman" w:hAnsi="Times New Roman" w:cs="Times New Roman"/>
        </w:rPr>
        <w:t xml:space="preserve"> купли-продажи имущества.</w:t>
      </w:r>
    </w:p>
    <w:p w:rsidR="00CE4EC5" w:rsidRPr="00F13D4A" w:rsidRDefault="00CE4EC5" w:rsidP="00CE4EC5">
      <w:pPr>
        <w:pStyle w:val="af0"/>
        <w:rPr>
          <w:rFonts w:ascii="Times New Roman" w:hAnsi="Times New Roman" w:cs="Times New Roman"/>
        </w:rPr>
      </w:pPr>
      <w:r w:rsidRPr="00F13D4A">
        <w:rPr>
          <w:rFonts w:ascii="Times New Roman" w:hAnsi="Times New Roman" w:cs="Times New Roman"/>
        </w:rPr>
        <w:t xml:space="preserve">     В случае если Заявитель участвовал в торгах, но не выиграл   их,   а победитель торгов уклонился   от   подписания   </w:t>
      </w:r>
      <w:hyperlink w:anchor="sub_33000" w:history="1">
        <w:r w:rsidRPr="00F13D4A">
          <w:rPr>
            <w:rStyle w:val="af"/>
            <w:rFonts w:ascii="Times New Roman" w:hAnsi="Times New Roman" w:cs="Times New Roman"/>
          </w:rPr>
          <w:t>Протокола</w:t>
        </w:r>
      </w:hyperlink>
      <w:r w:rsidRPr="00F13D4A">
        <w:rPr>
          <w:rFonts w:ascii="Times New Roman" w:hAnsi="Times New Roman" w:cs="Times New Roman"/>
        </w:rPr>
        <w:t xml:space="preserve">  о  результатах торгов в установленный извещением  о  проведении   торгов   срок,   сумма внесенного Заявителем задатка возвращается в течение 5 рабочих  дней   со дня  истечения  срока,   установленного   для   подписания   Протокола  о результатах   торгов,   имеющего    силу   договора/заключения   </w:t>
      </w:r>
      <w:hyperlink w:anchor="sub_34000" w:history="1">
        <w:r w:rsidRPr="00F13D4A">
          <w:rPr>
            <w:rStyle w:val="af"/>
            <w:rFonts w:ascii="Times New Roman" w:hAnsi="Times New Roman" w:cs="Times New Roman"/>
          </w:rPr>
          <w:t>договора</w:t>
        </w:r>
      </w:hyperlink>
      <w:r w:rsidRPr="00F13D4A">
        <w:rPr>
          <w:rFonts w:ascii="Times New Roman" w:hAnsi="Times New Roman" w:cs="Times New Roman"/>
        </w:rPr>
        <w:t xml:space="preserve"> купли-продажи имущества.</w:t>
      </w:r>
    </w:p>
    <w:p w:rsidR="00CE4EC5" w:rsidRPr="00F13D4A" w:rsidRDefault="00CE4EC5" w:rsidP="00CE4EC5">
      <w:pPr>
        <w:pStyle w:val="af0"/>
        <w:rPr>
          <w:rFonts w:ascii="Times New Roman" w:hAnsi="Times New Roman" w:cs="Times New Roman"/>
        </w:rPr>
      </w:pPr>
      <w:r w:rsidRPr="00F13D4A">
        <w:rPr>
          <w:rFonts w:ascii="Times New Roman" w:hAnsi="Times New Roman" w:cs="Times New Roman"/>
        </w:rPr>
        <w:t xml:space="preserve">     3.4. В случае отзыва Заявителем заявки на  участие   в   торгах   до момента приобретения  им  статуса   участника   торгов   организатор торгов   обязуется возвратить сумму внесенного Заявителем задатка в течение 5 календарных    дней со дня поступления организатору  торгов  от  Заявителя   уведомления   об отзыве заявки, а   в   случае,   если   организатором   торгов   является представитель  комиссии, - в течение 5 календарных  дней  со   дня   поступления организатору торгов уведомления об отзыве заявки.</w:t>
      </w:r>
    </w:p>
    <w:p w:rsidR="00CE4EC5" w:rsidRPr="00F13D4A" w:rsidRDefault="00CE4EC5" w:rsidP="00CE4EC5">
      <w:pPr>
        <w:pStyle w:val="af0"/>
        <w:rPr>
          <w:rFonts w:ascii="Times New Roman" w:hAnsi="Times New Roman" w:cs="Times New Roman"/>
        </w:rPr>
      </w:pPr>
      <w:r w:rsidRPr="00F13D4A">
        <w:rPr>
          <w:rFonts w:ascii="Times New Roman" w:hAnsi="Times New Roman" w:cs="Times New Roman"/>
        </w:rPr>
        <w:t xml:space="preserve">     3.5. В случае признания  торгов   несостоявшимися   Комиссия   обязуется возвратить сумму внесенного Заявителем задатка в течение 5  рабочих  дней со дня принятия комиссией по проведению торгов  решения   об   объявлении торгов несостоявшимися.</w:t>
      </w:r>
    </w:p>
    <w:p w:rsidR="00CE4EC5" w:rsidRPr="00F13D4A" w:rsidRDefault="00CE4EC5" w:rsidP="00CE4EC5">
      <w:pPr>
        <w:pStyle w:val="af0"/>
        <w:rPr>
          <w:rFonts w:ascii="Times New Roman" w:hAnsi="Times New Roman" w:cs="Times New Roman"/>
        </w:rPr>
      </w:pPr>
      <w:r w:rsidRPr="00F13D4A">
        <w:rPr>
          <w:rFonts w:ascii="Times New Roman" w:hAnsi="Times New Roman" w:cs="Times New Roman"/>
        </w:rPr>
        <w:t xml:space="preserve">     3.6. В случае отмены торгов по продаже Имущества   Комиссия   возвращает сумму внесенного Заявителем задатка в течение 5  календарных    дней   со   дня принятия комиссией по проведению торгов решения об отмене торгов.</w:t>
      </w:r>
    </w:p>
    <w:p w:rsidR="00CE4EC5" w:rsidRPr="00F13D4A" w:rsidRDefault="00CE4EC5" w:rsidP="00CE4EC5">
      <w:pPr>
        <w:pStyle w:val="af0"/>
        <w:rPr>
          <w:rFonts w:ascii="Times New Roman" w:hAnsi="Times New Roman" w:cs="Times New Roman"/>
        </w:rPr>
      </w:pPr>
      <w:r w:rsidRPr="00F13D4A">
        <w:rPr>
          <w:rFonts w:ascii="Times New Roman" w:hAnsi="Times New Roman" w:cs="Times New Roman"/>
        </w:rPr>
        <w:t xml:space="preserve">     3.7. Внесенный задаток не возвращается в  случае,  если   Заявитель, признанный победителем торгов:</w:t>
      </w:r>
    </w:p>
    <w:p w:rsidR="00CE4EC5" w:rsidRPr="00F13D4A" w:rsidRDefault="00CE4EC5" w:rsidP="00CE4EC5">
      <w:pPr>
        <w:pStyle w:val="af0"/>
        <w:rPr>
          <w:rFonts w:ascii="Times New Roman" w:hAnsi="Times New Roman" w:cs="Times New Roman"/>
        </w:rPr>
      </w:pPr>
      <w:r w:rsidRPr="00F13D4A">
        <w:rPr>
          <w:rFonts w:ascii="Times New Roman" w:hAnsi="Times New Roman" w:cs="Times New Roman"/>
        </w:rPr>
        <w:t xml:space="preserve">     уклонится от подписания </w:t>
      </w:r>
      <w:hyperlink w:anchor="sub_33000" w:history="1">
        <w:r w:rsidRPr="00F13D4A">
          <w:rPr>
            <w:rStyle w:val="af"/>
            <w:rFonts w:ascii="Times New Roman" w:hAnsi="Times New Roman" w:cs="Times New Roman"/>
          </w:rPr>
          <w:t>Протокола</w:t>
        </w:r>
      </w:hyperlink>
      <w:r w:rsidRPr="00F13D4A">
        <w:rPr>
          <w:rFonts w:ascii="Times New Roman" w:hAnsi="Times New Roman" w:cs="Times New Roman"/>
        </w:rPr>
        <w:t xml:space="preserve"> о результатах   торгов,   имеющего силу договора, в установленный  срок     (уклонится   от   заключения   в установленный извещением о проведении торгов срок </w:t>
      </w:r>
      <w:hyperlink w:anchor="sub_34000" w:history="1">
        <w:r w:rsidRPr="00F13D4A">
          <w:rPr>
            <w:rStyle w:val="af"/>
            <w:rFonts w:ascii="Times New Roman" w:hAnsi="Times New Roman" w:cs="Times New Roman"/>
          </w:rPr>
          <w:t>договора</w:t>
        </w:r>
      </w:hyperlink>
      <w:r w:rsidRPr="00F13D4A">
        <w:rPr>
          <w:rFonts w:ascii="Times New Roman" w:hAnsi="Times New Roman" w:cs="Times New Roman"/>
        </w:rPr>
        <w:t xml:space="preserve">  купли-продажи имущества);</w:t>
      </w:r>
    </w:p>
    <w:p w:rsidR="00CE4EC5" w:rsidRPr="00F13D4A" w:rsidRDefault="00CE4EC5" w:rsidP="00CE4EC5">
      <w:pPr>
        <w:pStyle w:val="af0"/>
        <w:rPr>
          <w:rFonts w:ascii="Times New Roman" w:hAnsi="Times New Roman" w:cs="Times New Roman"/>
        </w:rPr>
      </w:pPr>
      <w:r w:rsidRPr="00F13D4A">
        <w:rPr>
          <w:rFonts w:ascii="Times New Roman" w:hAnsi="Times New Roman" w:cs="Times New Roman"/>
        </w:rPr>
        <w:t xml:space="preserve">     уклонится от оплаты продаваемого на   торгах   Имущества   в   срок, установленный подписанным </w:t>
      </w:r>
      <w:hyperlink w:anchor="sub_33000" w:history="1">
        <w:r w:rsidRPr="00F13D4A">
          <w:rPr>
            <w:rStyle w:val="af"/>
            <w:rFonts w:ascii="Times New Roman" w:hAnsi="Times New Roman" w:cs="Times New Roman"/>
          </w:rPr>
          <w:t>Протоколом</w:t>
        </w:r>
      </w:hyperlink>
      <w:r w:rsidRPr="00F13D4A">
        <w:rPr>
          <w:rFonts w:ascii="Times New Roman" w:hAnsi="Times New Roman" w:cs="Times New Roman"/>
        </w:rPr>
        <w:t xml:space="preserve"> о результатах торгов (уклонится   от оплаты продаваемого на торгах Имущества в срок, установленный заключенным </w:t>
      </w:r>
      <w:hyperlink w:anchor="sub_34000" w:history="1">
        <w:r w:rsidRPr="00F13D4A">
          <w:rPr>
            <w:rStyle w:val="af"/>
            <w:rFonts w:ascii="Times New Roman" w:hAnsi="Times New Roman" w:cs="Times New Roman"/>
          </w:rPr>
          <w:t>договором</w:t>
        </w:r>
      </w:hyperlink>
      <w:r w:rsidRPr="00F13D4A">
        <w:rPr>
          <w:rFonts w:ascii="Times New Roman" w:hAnsi="Times New Roman" w:cs="Times New Roman"/>
        </w:rPr>
        <w:t xml:space="preserve"> купли-продажи имущества).</w:t>
      </w:r>
    </w:p>
    <w:p w:rsidR="00CE4EC5" w:rsidRPr="00F13D4A" w:rsidRDefault="00CE4EC5" w:rsidP="00CE4EC5">
      <w:pPr>
        <w:pStyle w:val="af0"/>
        <w:rPr>
          <w:rFonts w:ascii="Times New Roman" w:hAnsi="Times New Roman" w:cs="Times New Roman"/>
        </w:rPr>
      </w:pPr>
      <w:r w:rsidRPr="00F13D4A">
        <w:rPr>
          <w:rFonts w:ascii="Times New Roman" w:hAnsi="Times New Roman" w:cs="Times New Roman"/>
        </w:rPr>
        <w:t xml:space="preserve">     3.8.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 имеющего силу договора (при заключении  в установленном порядке </w:t>
      </w:r>
      <w:hyperlink w:anchor="sub_34000" w:history="1">
        <w:r w:rsidRPr="00F13D4A">
          <w:rPr>
            <w:rStyle w:val="af"/>
            <w:rFonts w:ascii="Times New Roman" w:hAnsi="Times New Roman" w:cs="Times New Roman"/>
          </w:rPr>
          <w:t>договора</w:t>
        </w:r>
      </w:hyperlink>
      <w:r w:rsidRPr="00F13D4A">
        <w:rPr>
          <w:rFonts w:ascii="Times New Roman" w:hAnsi="Times New Roman" w:cs="Times New Roman"/>
        </w:rPr>
        <w:t xml:space="preserve"> купли-продажи имущества).</w:t>
      </w:r>
    </w:p>
    <w:p w:rsidR="00CE4EC5" w:rsidRPr="00F13D4A" w:rsidRDefault="00CE4EC5" w:rsidP="00CE4EC5">
      <w:pPr>
        <w:pStyle w:val="af0"/>
        <w:rPr>
          <w:rFonts w:ascii="Times New Roman" w:hAnsi="Times New Roman" w:cs="Times New Roman"/>
        </w:rPr>
      </w:pPr>
      <w:r w:rsidRPr="00F13D4A">
        <w:rPr>
          <w:rStyle w:val="ae"/>
          <w:rFonts w:ascii="Times New Roman" w:hAnsi="Times New Roman" w:cs="Times New Roman"/>
        </w:rPr>
        <w:t xml:space="preserve">                     IV. Срок действия настоящего договора</w:t>
      </w:r>
    </w:p>
    <w:p w:rsidR="00CE4EC5" w:rsidRPr="00F13D4A" w:rsidRDefault="00CE4EC5" w:rsidP="00CE4EC5">
      <w:pPr>
        <w:pStyle w:val="af0"/>
        <w:rPr>
          <w:rFonts w:ascii="Times New Roman" w:hAnsi="Times New Roman" w:cs="Times New Roman"/>
        </w:rPr>
      </w:pPr>
      <w:r w:rsidRPr="00F13D4A">
        <w:rPr>
          <w:rFonts w:ascii="Times New Roman" w:hAnsi="Times New Roman" w:cs="Times New Roman"/>
        </w:rPr>
        <w:t xml:space="preserve">     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CE4EC5" w:rsidRPr="00F13D4A" w:rsidRDefault="00CE4EC5" w:rsidP="00CE4EC5">
      <w:pPr>
        <w:pStyle w:val="af0"/>
        <w:rPr>
          <w:rFonts w:ascii="Times New Roman" w:hAnsi="Times New Roman" w:cs="Times New Roman"/>
        </w:rPr>
      </w:pPr>
      <w:r w:rsidRPr="00F13D4A">
        <w:rPr>
          <w:rFonts w:ascii="Times New Roman" w:hAnsi="Times New Roman" w:cs="Times New Roman"/>
        </w:rPr>
        <w:t xml:space="preserve">     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Покровского районного суда  в соответствии с действующим законодательством Российской Федерации.</w:t>
      </w:r>
    </w:p>
    <w:p w:rsidR="00CE4EC5" w:rsidRPr="00F13D4A" w:rsidRDefault="00CE4EC5" w:rsidP="00CE4EC5">
      <w:pPr>
        <w:pStyle w:val="af0"/>
        <w:rPr>
          <w:rFonts w:ascii="Times New Roman" w:hAnsi="Times New Roman" w:cs="Times New Roman"/>
        </w:rPr>
      </w:pPr>
      <w:r w:rsidRPr="00F13D4A">
        <w:rPr>
          <w:rFonts w:ascii="Times New Roman" w:hAnsi="Times New Roman" w:cs="Times New Roman"/>
        </w:rPr>
        <w:t xml:space="preserve">     4.3. Настоящий договор составлен в 2 экземплярах, имеющих одинаковую юридическую силу, по одному для каждой из Сторон.</w:t>
      </w:r>
    </w:p>
    <w:p w:rsidR="00CE4EC5" w:rsidRPr="00F13D4A" w:rsidRDefault="00CE4EC5" w:rsidP="00CE4EC5">
      <w:pPr>
        <w:pStyle w:val="af0"/>
        <w:rPr>
          <w:rFonts w:ascii="Times New Roman" w:hAnsi="Times New Roman" w:cs="Times New Roman"/>
        </w:rPr>
      </w:pPr>
      <w:bookmarkStart w:id="17" w:name="sub_3050"/>
      <w:r w:rsidRPr="00F13D4A">
        <w:rPr>
          <w:rStyle w:val="ae"/>
          <w:rFonts w:ascii="Times New Roman" w:hAnsi="Times New Roman" w:cs="Times New Roman"/>
        </w:rPr>
        <w:t xml:space="preserve">    V. Место нахождения и банковские реквизиты Сторон  </w:t>
      </w:r>
    </w:p>
    <w:bookmarkEnd w:id="17"/>
    <w:p w:rsidR="00CE4EC5" w:rsidRPr="00F13D4A" w:rsidRDefault="00CE4EC5" w:rsidP="00CE4EC5">
      <w:pPr>
        <w:rPr>
          <w:sz w:val="24"/>
          <w:szCs w:val="24"/>
        </w:rPr>
      </w:pPr>
    </w:p>
    <w:p w:rsidR="00CE4EC5" w:rsidRPr="00F13D4A" w:rsidRDefault="00CE4EC5" w:rsidP="00CE4EC5">
      <w:pPr>
        <w:rPr>
          <w:rStyle w:val="ae"/>
          <w:sz w:val="24"/>
          <w:szCs w:val="24"/>
        </w:rPr>
      </w:pPr>
      <w:r w:rsidRPr="00F13D4A">
        <w:rPr>
          <w:rStyle w:val="ae"/>
          <w:sz w:val="24"/>
          <w:szCs w:val="24"/>
        </w:rPr>
        <w:t xml:space="preserve"> Организатор торгов </w:t>
      </w:r>
    </w:p>
    <w:p w:rsidR="00CE4EC5" w:rsidRPr="00F13D4A" w:rsidRDefault="00CE4EC5" w:rsidP="00CE4EC5">
      <w:pPr>
        <w:rPr>
          <w:sz w:val="24"/>
          <w:szCs w:val="24"/>
        </w:rPr>
      </w:pPr>
    </w:p>
    <w:p w:rsidR="00CE4EC5" w:rsidRPr="00F13D4A" w:rsidRDefault="00CE4EC5" w:rsidP="00CE4EC5">
      <w:pPr>
        <w:rPr>
          <w:sz w:val="24"/>
          <w:szCs w:val="24"/>
        </w:rPr>
      </w:pPr>
      <w:r w:rsidRPr="00F13D4A">
        <w:rPr>
          <w:sz w:val="24"/>
          <w:szCs w:val="24"/>
        </w:rPr>
        <w:t xml:space="preserve">Муниципальное образование Покровский район Орловской области от имени которого действует комиссия  по проведению  открытого аукциона </w:t>
      </w:r>
    </w:p>
    <w:p w:rsidR="00CE4EC5" w:rsidRPr="00F13D4A" w:rsidRDefault="00CE4EC5" w:rsidP="00CE4EC5">
      <w:pPr>
        <w:rPr>
          <w:sz w:val="24"/>
          <w:szCs w:val="24"/>
        </w:rPr>
      </w:pPr>
      <w:r w:rsidRPr="00F13D4A">
        <w:rPr>
          <w:sz w:val="24"/>
          <w:szCs w:val="24"/>
        </w:rPr>
        <w:t>адрес: Орловская обл., Покровский район, пгт. Покровское, ул. 50 лет Октября, д. 6</w:t>
      </w:r>
    </w:p>
    <w:p w:rsidR="00CE4EC5" w:rsidRPr="00F13D4A" w:rsidRDefault="00CE4EC5" w:rsidP="00CE4EC5">
      <w:pPr>
        <w:tabs>
          <w:tab w:val="left" w:pos="2880"/>
        </w:tabs>
        <w:rPr>
          <w:sz w:val="24"/>
          <w:szCs w:val="24"/>
        </w:rPr>
      </w:pPr>
      <w:r w:rsidRPr="00F13D4A">
        <w:rPr>
          <w:sz w:val="24"/>
          <w:szCs w:val="24"/>
        </w:rPr>
        <w:t xml:space="preserve">Отделение по Покровскому району УФК  по Орловской области  (Администрация Покровского района Орловской области) ИНН 5721001232, КПП 572101001, БИК 045402001, л/с. 05543013380, р/с 40302810400003000083в ГРКЦ ГУ Банка России по Орловской области  г. Орел. </w:t>
      </w:r>
    </w:p>
    <w:p w:rsidR="00CE4EC5" w:rsidRPr="00F13D4A" w:rsidRDefault="00CE4EC5" w:rsidP="00CE4EC5">
      <w:pPr>
        <w:rPr>
          <w:sz w:val="24"/>
          <w:szCs w:val="24"/>
        </w:rPr>
      </w:pPr>
    </w:p>
    <w:p w:rsidR="00CE4EC5" w:rsidRPr="00F13D4A" w:rsidRDefault="00CE4EC5" w:rsidP="00CE4EC5">
      <w:pPr>
        <w:rPr>
          <w:b/>
          <w:sz w:val="24"/>
          <w:szCs w:val="24"/>
        </w:rPr>
      </w:pPr>
      <w:r w:rsidRPr="00F13D4A">
        <w:rPr>
          <w:b/>
          <w:sz w:val="24"/>
          <w:szCs w:val="24"/>
        </w:rPr>
        <w:t xml:space="preserve">            Заявитель </w:t>
      </w:r>
    </w:p>
    <w:p w:rsidR="00CE4EC5" w:rsidRPr="00F13D4A" w:rsidRDefault="00CE4EC5" w:rsidP="00CE4EC5">
      <w:pPr>
        <w:rPr>
          <w:sz w:val="24"/>
          <w:szCs w:val="24"/>
        </w:rPr>
      </w:pPr>
      <w:r w:rsidRPr="00F13D4A">
        <w:rPr>
          <w:sz w:val="24"/>
          <w:szCs w:val="24"/>
        </w:rPr>
        <w:t xml:space="preserve"> ____________________________________________________________________________________________________________________________________________________________________________</w:t>
      </w:r>
      <w:r>
        <w:rPr>
          <w:sz w:val="24"/>
          <w:szCs w:val="24"/>
        </w:rPr>
        <w:t xml:space="preserve"> </w:t>
      </w:r>
    </w:p>
    <w:p w:rsidR="00CE4EC5" w:rsidRPr="00F13D4A" w:rsidRDefault="00CE4EC5" w:rsidP="00CE4EC5">
      <w:pPr>
        <w:rPr>
          <w:sz w:val="24"/>
          <w:szCs w:val="24"/>
        </w:rPr>
      </w:pPr>
    </w:p>
    <w:p w:rsidR="00CE4EC5" w:rsidRPr="00F13D4A" w:rsidRDefault="00CE4EC5" w:rsidP="00CE4EC5">
      <w:pPr>
        <w:rPr>
          <w:sz w:val="24"/>
          <w:szCs w:val="24"/>
        </w:rPr>
      </w:pPr>
      <w:r w:rsidRPr="00F13D4A">
        <w:rPr>
          <w:sz w:val="24"/>
          <w:szCs w:val="24"/>
        </w:rPr>
        <w:t xml:space="preserve">   Организатор торгов </w:t>
      </w:r>
      <w:r w:rsidRPr="00F13D4A">
        <w:rPr>
          <w:sz w:val="24"/>
          <w:szCs w:val="24"/>
        </w:rPr>
        <w:tab/>
      </w:r>
      <w:r w:rsidRPr="00F13D4A">
        <w:rPr>
          <w:sz w:val="24"/>
          <w:szCs w:val="24"/>
        </w:rPr>
        <w:tab/>
      </w:r>
      <w:r w:rsidRPr="00F13D4A">
        <w:rPr>
          <w:sz w:val="24"/>
          <w:szCs w:val="24"/>
        </w:rPr>
        <w:tab/>
      </w:r>
      <w:r w:rsidRPr="00F13D4A">
        <w:rPr>
          <w:sz w:val="24"/>
          <w:szCs w:val="24"/>
        </w:rPr>
        <w:tab/>
      </w:r>
      <w:r w:rsidRPr="00F13D4A">
        <w:rPr>
          <w:sz w:val="24"/>
          <w:szCs w:val="24"/>
        </w:rPr>
        <w:tab/>
        <w:t xml:space="preserve">                  Заявитель </w:t>
      </w:r>
      <w:r w:rsidRPr="00F13D4A">
        <w:rPr>
          <w:sz w:val="24"/>
          <w:szCs w:val="24"/>
        </w:rPr>
        <w:tab/>
      </w:r>
      <w:r w:rsidRPr="00F13D4A">
        <w:rPr>
          <w:sz w:val="24"/>
          <w:szCs w:val="24"/>
        </w:rPr>
        <w:tab/>
      </w:r>
      <w:r w:rsidRPr="00F13D4A">
        <w:rPr>
          <w:sz w:val="24"/>
          <w:szCs w:val="24"/>
        </w:rPr>
        <w:tab/>
      </w:r>
    </w:p>
    <w:p w:rsidR="00CE4EC5" w:rsidRPr="00F13D4A" w:rsidRDefault="00CE4EC5" w:rsidP="00CE4EC5">
      <w:pPr>
        <w:rPr>
          <w:sz w:val="24"/>
          <w:szCs w:val="24"/>
        </w:rPr>
      </w:pPr>
    </w:p>
    <w:p w:rsidR="00CE4EC5" w:rsidRPr="00F13D4A" w:rsidRDefault="00CE4EC5" w:rsidP="00CE4EC5">
      <w:pPr>
        <w:pStyle w:val="1"/>
        <w:jc w:val="left"/>
      </w:pPr>
      <w:r w:rsidRPr="00F13D4A">
        <w:t>______________ /</w:t>
      </w:r>
      <w:r w:rsidR="007A2595">
        <w:t>Прасолов А.А.</w:t>
      </w:r>
      <w:r w:rsidRPr="00F13D4A">
        <w:t>/</w:t>
      </w:r>
      <w:r w:rsidRPr="00F13D4A">
        <w:tab/>
      </w:r>
      <w:r w:rsidRPr="00F13D4A">
        <w:tab/>
        <w:t xml:space="preserve">               ____________ /________________/</w:t>
      </w:r>
    </w:p>
    <w:p w:rsidR="00CE4EC5" w:rsidRPr="00F13D4A" w:rsidRDefault="00CE4EC5" w:rsidP="00CE4EC5">
      <w:pPr>
        <w:pStyle w:val="1"/>
      </w:pPr>
    </w:p>
    <w:p w:rsidR="00CE4EC5" w:rsidRDefault="00CE4EC5" w:rsidP="00CE4EC5"/>
    <w:p w:rsidR="007B05EA" w:rsidRDefault="007B05EA">
      <w:pPr>
        <w:autoSpaceDE/>
        <w:autoSpaceDN/>
      </w:pPr>
      <w:r>
        <w:br w:type="page"/>
      </w:r>
    </w:p>
    <w:p w:rsidR="007B05EA" w:rsidRPr="00F13D4A" w:rsidRDefault="007B05EA" w:rsidP="007B05EA">
      <w:pPr>
        <w:ind w:left="5760"/>
        <w:jc w:val="right"/>
        <w:rPr>
          <w:rFonts w:ascii="Times New Roman CYR" w:hAnsi="Times New Roman CYR"/>
          <w:sz w:val="24"/>
          <w:szCs w:val="24"/>
        </w:rPr>
      </w:pPr>
      <w:r>
        <w:rPr>
          <w:rFonts w:ascii="Times New Roman CYR" w:hAnsi="Times New Roman CYR"/>
          <w:sz w:val="24"/>
          <w:szCs w:val="24"/>
        </w:rPr>
        <w:t>Приложение 3</w:t>
      </w:r>
    </w:p>
    <w:p w:rsidR="007B05EA" w:rsidRPr="00F13D4A" w:rsidRDefault="007B05EA" w:rsidP="007B05EA">
      <w:pPr>
        <w:ind w:left="5760"/>
        <w:jc w:val="right"/>
        <w:rPr>
          <w:rFonts w:ascii="Times New Roman CYR" w:hAnsi="Times New Roman CYR"/>
          <w:sz w:val="24"/>
          <w:szCs w:val="24"/>
        </w:rPr>
      </w:pPr>
      <w:r w:rsidRPr="00F13D4A">
        <w:rPr>
          <w:rFonts w:ascii="Times New Roman CYR" w:hAnsi="Times New Roman CYR"/>
          <w:sz w:val="24"/>
          <w:szCs w:val="24"/>
        </w:rPr>
        <w:t>к   документации</w:t>
      </w:r>
    </w:p>
    <w:p w:rsidR="007B05EA" w:rsidRPr="00F13D4A" w:rsidRDefault="007B05EA" w:rsidP="007B05EA">
      <w:pPr>
        <w:jc w:val="right"/>
        <w:rPr>
          <w:b/>
          <w:bCs/>
          <w:sz w:val="24"/>
          <w:szCs w:val="24"/>
        </w:rPr>
      </w:pPr>
    </w:p>
    <w:p w:rsidR="007B05EA" w:rsidRPr="00F13D4A" w:rsidRDefault="007B05EA" w:rsidP="007B05EA">
      <w:pPr>
        <w:jc w:val="center"/>
        <w:rPr>
          <w:b/>
          <w:bCs/>
          <w:sz w:val="24"/>
          <w:szCs w:val="24"/>
        </w:rPr>
      </w:pPr>
      <w:r w:rsidRPr="00F13D4A">
        <w:rPr>
          <w:b/>
          <w:bCs/>
          <w:sz w:val="24"/>
          <w:szCs w:val="24"/>
        </w:rPr>
        <w:t>Проект договора купли- продажи</w:t>
      </w:r>
    </w:p>
    <w:p w:rsidR="007B05EA" w:rsidRPr="00F13D4A" w:rsidRDefault="007B05EA" w:rsidP="007B05EA">
      <w:pPr>
        <w:jc w:val="right"/>
        <w:rPr>
          <w:b/>
          <w:bCs/>
          <w:sz w:val="24"/>
          <w:szCs w:val="24"/>
        </w:rPr>
      </w:pPr>
    </w:p>
    <w:p w:rsidR="007B05EA" w:rsidRPr="00F13D4A" w:rsidRDefault="007B05EA" w:rsidP="007B05EA">
      <w:pPr>
        <w:shd w:val="clear" w:color="auto" w:fill="FFFFFF"/>
        <w:rPr>
          <w:b/>
          <w:bCs/>
          <w:color w:val="000000"/>
          <w:sz w:val="24"/>
          <w:szCs w:val="24"/>
        </w:rPr>
      </w:pPr>
      <w:r w:rsidRPr="00F13D4A">
        <w:rPr>
          <w:b/>
          <w:bCs/>
          <w:color w:val="000000"/>
          <w:sz w:val="24"/>
          <w:szCs w:val="24"/>
        </w:rPr>
        <w:t xml:space="preserve">                                            Договор купли – продажи  </w:t>
      </w:r>
    </w:p>
    <w:p w:rsidR="007B05EA" w:rsidRPr="00F13D4A" w:rsidRDefault="007B05EA" w:rsidP="007B05EA">
      <w:pPr>
        <w:shd w:val="clear" w:color="auto" w:fill="FFFFFF"/>
        <w:tabs>
          <w:tab w:val="left" w:pos="7464"/>
        </w:tabs>
        <w:spacing w:before="202"/>
        <w:ind w:left="10"/>
        <w:rPr>
          <w:sz w:val="24"/>
          <w:szCs w:val="24"/>
        </w:rPr>
      </w:pPr>
      <w:r w:rsidRPr="00F13D4A">
        <w:rPr>
          <w:bCs/>
          <w:color w:val="000000"/>
          <w:spacing w:val="-14"/>
          <w:sz w:val="24"/>
          <w:szCs w:val="24"/>
        </w:rPr>
        <w:t xml:space="preserve">      пгт. Покровское</w:t>
      </w:r>
      <w:r w:rsidRPr="00F13D4A">
        <w:rPr>
          <w:bCs/>
          <w:color w:val="000000"/>
          <w:sz w:val="24"/>
          <w:szCs w:val="24"/>
        </w:rPr>
        <w:t xml:space="preserve">                                                                        </w:t>
      </w:r>
      <w:r w:rsidRPr="00F13D4A">
        <w:rPr>
          <w:bCs/>
          <w:color w:val="000000"/>
          <w:spacing w:val="-3"/>
          <w:sz w:val="24"/>
          <w:szCs w:val="24"/>
        </w:rPr>
        <w:t>"____</w:t>
      </w:r>
      <w:r w:rsidRPr="00F13D4A">
        <w:rPr>
          <w:bCs/>
          <w:i/>
          <w:iCs/>
          <w:color w:val="000000"/>
          <w:spacing w:val="-3"/>
          <w:sz w:val="24"/>
          <w:szCs w:val="24"/>
        </w:rPr>
        <w:t xml:space="preserve"> "</w:t>
      </w:r>
      <w:r w:rsidRPr="00F13D4A">
        <w:rPr>
          <w:bCs/>
          <w:iCs/>
          <w:color w:val="000000"/>
          <w:spacing w:val="-3"/>
          <w:sz w:val="24"/>
          <w:szCs w:val="24"/>
        </w:rPr>
        <w:t>__________</w:t>
      </w:r>
      <w:r w:rsidRPr="00F13D4A">
        <w:rPr>
          <w:color w:val="000000"/>
          <w:spacing w:val="-3"/>
          <w:sz w:val="24"/>
          <w:szCs w:val="24"/>
        </w:rPr>
        <w:t xml:space="preserve">2013 </w:t>
      </w:r>
      <w:r w:rsidRPr="00F13D4A">
        <w:rPr>
          <w:bCs/>
          <w:color w:val="000000"/>
          <w:spacing w:val="-3"/>
          <w:sz w:val="24"/>
          <w:szCs w:val="24"/>
        </w:rPr>
        <w:t>г.</w:t>
      </w:r>
    </w:p>
    <w:p w:rsidR="007B05EA" w:rsidRPr="00F13D4A" w:rsidRDefault="007B05EA" w:rsidP="007B05EA">
      <w:pPr>
        <w:shd w:val="clear" w:color="auto" w:fill="FFFFFF"/>
        <w:ind w:firstLine="720"/>
        <w:jc w:val="both"/>
        <w:rPr>
          <w:color w:val="000000"/>
          <w:spacing w:val="-9"/>
          <w:sz w:val="24"/>
          <w:szCs w:val="24"/>
        </w:rPr>
      </w:pPr>
      <w:r w:rsidRPr="00F13D4A">
        <w:rPr>
          <w:color w:val="000000"/>
          <w:sz w:val="24"/>
          <w:szCs w:val="24"/>
        </w:rPr>
        <w:t xml:space="preserve">Администрация Покровского района Орловской области, </w:t>
      </w:r>
      <w:r w:rsidRPr="00F13D4A">
        <w:rPr>
          <w:color w:val="000000"/>
          <w:spacing w:val="-9"/>
          <w:sz w:val="24"/>
          <w:szCs w:val="24"/>
        </w:rPr>
        <w:t>в  лице начальника отдела по управлению муниципальной собственностью администрации Покровского района Меркуловой Е.И., действующего на основании Устава Покровского района, положения об отделе, постановления главы Покровского района № ______ от «____»__________________ 201</w:t>
      </w:r>
      <w:r>
        <w:rPr>
          <w:color w:val="000000"/>
          <w:spacing w:val="-9"/>
          <w:sz w:val="24"/>
          <w:szCs w:val="24"/>
        </w:rPr>
        <w:t>3</w:t>
      </w:r>
      <w:r w:rsidRPr="00F13D4A">
        <w:rPr>
          <w:color w:val="000000"/>
          <w:spacing w:val="-9"/>
          <w:sz w:val="24"/>
          <w:szCs w:val="24"/>
        </w:rPr>
        <w:t xml:space="preserve"> г., именуемая в дальнейшем Продавец, и  _________________________________________________________________________,  </w:t>
      </w:r>
      <w:r w:rsidRPr="00F13D4A">
        <w:rPr>
          <w:color w:val="000000"/>
          <w:sz w:val="24"/>
          <w:szCs w:val="24"/>
        </w:rPr>
        <w:t xml:space="preserve">ИНН __________________, ОГРН  ____________________ </w:t>
      </w:r>
      <w:r w:rsidRPr="00F13D4A">
        <w:rPr>
          <w:color w:val="000000"/>
          <w:spacing w:val="-9"/>
          <w:sz w:val="24"/>
          <w:szCs w:val="24"/>
        </w:rPr>
        <w:t>, зарегистрировано _____________________________________________________________________</w:t>
      </w:r>
      <w:r w:rsidRPr="00F13D4A">
        <w:rPr>
          <w:color w:val="000000"/>
          <w:sz w:val="24"/>
          <w:szCs w:val="24"/>
        </w:rPr>
        <w:t xml:space="preserve">, адрес (место нахождения) постоянно действующего исполнительного органа юридического лица: __________________________________________________________________, в лице _______________________________________________, действующего на основании ______________________________________________________________,  </w:t>
      </w:r>
      <w:r w:rsidRPr="00F13D4A">
        <w:rPr>
          <w:color w:val="000000"/>
          <w:spacing w:val="-9"/>
          <w:sz w:val="24"/>
          <w:szCs w:val="24"/>
        </w:rPr>
        <w:t xml:space="preserve"> именуемый   дальнейшем Покупатель, с другой стороны, далее совместно именуемые Стороны, заключили настоящий договор о нижеследующем:</w:t>
      </w:r>
    </w:p>
    <w:p w:rsidR="007B05EA" w:rsidRPr="00F13D4A" w:rsidRDefault="007B05EA" w:rsidP="007B05EA">
      <w:pPr>
        <w:ind w:firstLine="142"/>
        <w:jc w:val="both"/>
        <w:rPr>
          <w:color w:val="000000"/>
          <w:sz w:val="24"/>
          <w:szCs w:val="24"/>
        </w:rPr>
      </w:pPr>
    </w:p>
    <w:p w:rsidR="007B05EA" w:rsidRPr="00F13D4A" w:rsidRDefault="007B05EA" w:rsidP="007B05EA">
      <w:pPr>
        <w:shd w:val="clear" w:color="auto" w:fill="FFFFFF"/>
        <w:ind w:firstLine="142"/>
        <w:jc w:val="both"/>
        <w:rPr>
          <w:sz w:val="24"/>
          <w:szCs w:val="24"/>
        </w:rPr>
      </w:pPr>
      <w:r w:rsidRPr="00F13D4A">
        <w:rPr>
          <w:b/>
          <w:bCs/>
          <w:color w:val="000000"/>
          <w:spacing w:val="-1"/>
          <w:sz w:val="24"/>
          <w:szCs w:val="24"/>
        </w:rPr>
        <w:t xml:space="preserve">                                           1.Предмет договора.</w:t>
      </w:r>
    </w:p>
    <w:p w:rsidR="007B05EA" w:rsidRPr="00F13D4A" w:rsidRDefault="007B05EA" w:rsidP="007B05EA">
      <w:pPr>
        <w:pStyle w:val="a5"/>
        <w:jc w:val="both"/>
        <w:rPr>
          <w:b w:val="0"/>
          <w:sz w:val="24"/>
          <w:szCs w:val="24"/>
        </w:rPr>
      </w:pPr>
      <w:r w:rsidRPr="00F13D4A">
        <w:rPr>
          <w:b w:val="0"/>
          <w:color w:val="000000"/>
          <w:spacing w:val="-11"/>
          <w:sz w:val="24"/>
          <w:szCs w:val="24"/>
        </w:rPr>
        <w:t xml:space="preserve">1.1. </w:t>
      </w:r>
      <w:r w:rsidRPr="00F13D4A">
        <w:rPr>
          <w:b w:val="0"/>
          <w:color w:val="000000"/>
          <w:sz w:val="24"/>
          <w:szCs w:val="24"/>
        </w:rPr>
        <w:tab/>
      </w:r>
      <w:r w:rsidRPr="00F13D4A">
        <w:rPr>
          <w:b w:val="0"/>
          <w:color w:val="000000"/>
          <w:spacing w:val="2"/>
          <w:sz w:val="24"/>
          <w:szCs w:val="24"/>
        </w:rPr>
        <w:t xml:space="preserve">Продавец передает, а Покупатель принимает в собственность и оплачивает в соответствии с условиями </w:t>
      </w:r>
      <w:r w:rsidRPr="00F13D4A">
        <w:rPr>
          <w:b w:val="0"/>
          <w:color w:val="000000"/>
          <w:spacing w:val="-1"/>
          <w:sz w:val="24"/>
          <w:szCs w:val="24"/>
        </w:rPr>
        <w:t xml:space="preserve">настоящего договора объект недвижимости —  _________________________________________________________________________, площадью ___________, расположенный по адресу____________________________________________________________________,  </w:t>
      </w:r>
    </w:p>
    <w:p w:rsidR="007B05EA" w:rsidRPr="00F13D4A" w:rsidRDefault="007B05EA" w:rsidP="007B05EA">
      <w:pPr>
        <w:shd w:val="clear" w:color="auto" w:fill="FFFFFF"/>
        <w:tabs>
          <w:tab w:val="left" w:pos="142"/>
        </w:tabs>
        <w:ind w:firstLine="142"/>
        <w:jc w:val="both"/>
        <w:rPr>
          <w:color w:val="000000"/>
          <w:sz w:val="24"/>
          <w:szCs w:val="24"/>
        </w:rPr>
      </w:pPr>
    </w:p>
    <w:p w:rsidR="007B05EA" w:rsidRPr="00F13D4A" w:rsidRDefault="007B05EA" w:rsidP="007B05EA">
      <w:pPr>
        <w:shd w:val="clear" w:color="auto" w:fill="FFFFFF"/>
        <w:tabs>
          <w:tab w:val="left" w:pos="142"/>
          <w:tab w:val="left" w:pos="499"/>
        </w:tabs>
        <w:ind w:firstLine="142"/>
        <w:jc w:val="both"/>
        <w:rPr>
          <w:sz w:val="24"/>
          <w:szCs w:val="24"/>
        </w:rPr>
      </w:pPr>
      <w:r w:rsidRPr="00F13D4A">
        <w:rPr>
          <w:color w:val="000000"/>
          <w:spacing w:val="-13"/>
          <w:sz w:val="24"/>
          <w:szCs w:val="24"/>
        </w:rPr>
        <w:t xml:space="preserve">1.2. </w:t>
      </w:r>
      <w:r w:rsidRPr="00F13D4A">
        <w:rPr>
          <w:color w:val="000000"/>
          <w:spacing w:val="2"/>
          <w:sz w:val="24"/>
          <w:szCs w:val="24"/>
        </w:rPr>
        <w:t>Согласно техническому паспорту, изготовленному  _________________________________________________________</w:t>
      </w:r>
      <w:r w:rsidRPr="00F13D4A">
        <w:rPr>
          <w:color w:val="000000"/>
          <w:sz w:val="24"/>
          <w:szCs w:val="24"/>
        </w:rPr>
        <w:t xml:space="preserve">, </w:t>
      </w:r>
      <w:r w:rsidRPr="00F13D4A">
        <w:rPr>
          <w:bCs/>
          <w:color w:val="000000"/>
          <w:sz w:val="24"/>
          <w:szCs w:val="24"/>
        </w:rPr>
        <w:t>Объект</w:t>
      </w:r>
      <w:r w:rsidRPr="00F13D4A">
        <w:rPr>
          <w:b/>
          <w:bCs/>
          <w:color w:val="000000"/>
          <w:sz w:val="24"/>
          <w:szCs w:val="24"/>
        </w:rPr>
        <w:t xml:space="preserve">, </w:t>
      </w:r>
      <w:r w:rsidRPr="00F13D4A">
        <w:rPr>
          <w:color w:val="000000"/>
          <w:sz w:val="24"/>
          <w:szCs w:val="24"/>
        </w:rPr>
        <w:t>указанный в п. 1.1. настоящего договора, состоит из следующих помещений:</w:t>
      </w:r>
    </w:p>
    <w:p w:rsidR="007B05EA" w:rsidRPr="00F13D4A" w:rsidRDefault="007B05EA" w:rsidP="007B05EA">
      <w:pPr>
        <w:shd w:val="clear" w:color="auto" w:fill="FFFFFF"/>
        <w:tabs>
          <w:tab w:val="left" w:pos="142"/>
          <w:tab w:val="left" w:pos="533"/>
        </w:tabs>
        <w:jc w:val="both"/>
        <w:rPr>
          <w:bCs/>
          <w:color w:val="000000"/>
          <w:sz w:val="24"/>
          <w:szCs w:val="24"/>
        </w:rPr>
      </w:pPr>
      <w:r w:rsidRPr="00F13D4A">
        <w:rPr>
          <w:color w:val="000000"/>
          <w:spacing w:val="3"/>
          <w:sz w:val="24"/>
          <w:szCs w:val="24"/>
        </w:rPr>
        <w:t xml:space="preserve"> ________________________________________________________________________________________________________________________________________________________________________________________________________________________</w:t>
      </w:r>
    </w:p>
    <w:p w:rsidR="007B05EA" w:rsidRPr="00F13D4A" w:rsidRDefault="007B05EA" w:rsidP="007B05EA">
      <w:pPr>
        <w:shd w:val="clear" w:color="auto" w:fill="FFFFFF"/>
        <w:tabs>
          <w:tab w:val="left" w:pos="142"/>
        </w:tabs>
        <w:ind w:right="5"/>
        <w:jc w:val="both"/>
        <w:rPr>
          <w:b/>
          <w:color w:val="000000"/>
          <w:sz w:val="24"/>
          <w:szCs w:val="24"/>
        </w:rPr>
      </w:pPr>
      <w:r w:rsidRPr="00F13D4A">
        <w:rPr>
          <w:bCs/>
          <w:color w:val="000000"/>
          <w:spacing w:val="1"/>
          <w:sz w:val="24"/>
          <w:szCs w:val="24"/>
        </w:rPr>
        <w:t>1.3. Объект</w:t>
      </w:r>
      <w:r w:rsidRPr="00F13D4A">
        <w:rPr>
          <w:b/>
          <w:bCs/>
          <w:color w:val="000000"/>
          <w:spacing w:val="1"/>
          <w:sz w:val="24"/>
          <w:szCs w:val="24"/>
        </w:rPr>
        <w:t xml:space="preserve">  </w:t>
      </w:r>
      <w:r w:rsidRPr="00F13D4A">
        <w:rPr>
          <w:color w:val="000000"/>
          <w:spacing w:val="1"/>
          <w:sz w:val="24"/>
          <w:szCs w:val="24"/>
        </w:rPr>
        <w:t>принадлежит Продавцу на праве собственности на основании _________________________________________________________________________</w:t>
      </w:r>
      <w:r w:rsidRPr="00F13D4A">
        <w:rPr>
          <w:color w:val="000000"/>
          <w:spacing w:val="4"/>
          <w:sz w:val="24"/>
          <w:szCs w:val="24"/>
        </w:rPr>
        <w:t xml:space="preserve"> что под</w:t>
      </w:r>
      <w:r w:rsidRPr="00F13D4A">
        <w:rPr>
          <w:color w:val="000000"/>
          <w:spacing w:val="4"/>
          <w:sz w:val="24"/>
          <w:szCs w:val="24"/>
        </w:rPr>
        <w:softHyphen/>
      </w:r>
      <w:r w:rsidRPr="00F13D4A">
        <w:rPr>
          <w:color w:val="000000"/>
          <w:sz w:val="24"/>
          <w:szCs w:val="24"/>
        </w:rPr>
        <w:t xml:space="preserve">тверждается </w:t>
      </w:r>
      <w:r w:rsidRPr="00F13D4A">
        <w:rPr>
          <w:b/>
          <w:color w:val="000000"/>
          <w:sz w:val="24"/>
          <w:szCs w:val="24"/>
        </w:rPr>
        <w:t>Свидетельством о государственной регистрации права  __________________________________________________________________________________________________________________________________________________</w:t>
      </w:r>
    </w:p>
    <w:p w:rsidR="007B05EA" w:rsidRPr="00F13D4A" w:rsidRDefault="007B05EA" w:rsidP="007B05EA">
      <w:pPr>
        <w:shd w:val="clear" w:color="auto" w:fill="FFFFFF"/>
        <w:tabs>
          <w:tab w:val="left" w:pos="142"/>
        </w:tabs>
        <w:ind w:right="5"/>
        <w:jc w:val="both"/>
        <w:rPr>
          <w:color w:val="000000"/>
          <w:sz w:val="24"/>
          <w:szCs w:val="24"/>
        </w:rPr>
      </w:pPr>
    </w:p>
    <w:p w:rsidR="007B05EA" w:rsidRPr="00F13D4A" w:rsidRDefault="007B05EA" w:rsidP="007B05EA">
      <w:pPr>
        <w:shd w:val="clear" w:color="auto" w:fill="FFFFFF"/>
        <w:spacing w:before="24"/>
        <w:ind w:right="29"/>
        <w:rPr>
          <w:sz w:val="24"/>
          <w:szCs w:val="24"/>
        </w:rPr>
      </w:pPr>
      <w:r w:rsidRPr="00F13D4A">
        <w:rPr>
          <w:b/>
          <w:bCs/>
          <w:color w:val="000000"/>
          <w:sz w:val="24"/>
          <w:szCs w:val="24"/>
        </w:rPr>
        <w:t xml:space="preserve">                                  2. Цена объекта и порядок расчетов.</w:t>
      </w:r>
    </w:p>
    <w:p w:rsidR="007B05EA" w:rsidRPr="00F13D4A" w:rsidRDefault="007B05EA" w:rsidP="007B05EA">
      <w:pPr>
        <w:shd w:val="clear" w:color="auto" w:fill="FFFFFF"/>
        <w:tabs>
          <w:tab w:val="left" w:pos="142"/>
        </w:tabs>
        <w:jc w:val="both"/>
        <w:rPr>
          <w:color w:val="000000"/>
          <w:spacing w:val="-7"/>
          <w:sz w:val="24"/>
          <w:szCs w:val="24"/>
        </w:rPr>
      </w:pPr>
      <w:r w:rsidRPr="00F13D4A">
        <w:rPr>
          <w:color w:val="000000"/>
          <w:spacing w:val="-1"/>
          <w:sz w:val="24"/>
          <w:szCs w:val="24"/>
        </w:rPr>
        <w:t xml:space="preserve">  2.1. Цена Договора составляет __________________________________</w:t>
      </w:r>
      <w:r w:rsidRPr="00F13D4A">
        <w:rPr>
          <w:color w:val="000000"/>
          <w:sz w:val="24"/>
          <w:szCs w:val="24"/>
        </w:rPr>
        <w:t xml:space="preserve">рублей. </w:t>
      </w:r>
    </w:p>
    <w:p w:rsidR="007B05EA" w:rsidRPr="00F13D4A" w:rsidRDefault="007B05EA" w:rsidP="007B05EA">
      <w:pPr>
        <w:shd w:val="clear" w:color="auto" w:fill="FFFFFF"/>
        <w:tabs>
          <w:tab w:val="left" w:pos="142"/>
        </w:tabs>
        <w:jc w:val="both"/>
        <w:rPr>
          <w:b/>
          <w:color w:val="000000"/>
          <w:sz w:val="24"/>
          <w:szCs w:val="24"/>
        </w:rPr>
      </w:pPr>
      <w:r w:rsidRPr="00F13D4A">
        <w:rPr>
          <w:color w:val="000000"/>
          <w:sz w:val="24"/>
          <w:szCs w:val="24"/>
        </w:rPr>
        <w:t xml:space="preserve">  2.2.Оплата по настоящему Договору производится </w:t>
      </w:r>
      <w:r w:rsidRPr="00F13D4A">
        <w:rPr>
          <w:sz w:val="24"/>
          <w:szCs w:val="24"/>
        </w:rPr>
        <w:t xml:space="preserve">Покупателем в безналичной форме путем перечисления денежных средств на расчетный счет Продавца в течение ______________________ дней после подписания Сторонами настоящего договора </w:t>
      </w:r>
    </w:p>
    <w:p w:rsidR="007B05EA" w:rsidRPr="00F13D4A" w:rsidRDefault="007B05EA" w:rsidP="007B05EA">
      <w:pPr>
        <w:shd w:val="clear" w:color="auto" w:fill="FFFFFF"/>
        <w:tabs>
          <w:tab w:val="left" w:pos="142"/>
        </w:tabs>
        <w:jc w:val="both"/>
        <w:rPr>
          <w:color w:val="000000"/>
          <w:spacing w:val="1"/>
          <w:sz w:val="24"/>
          <w:szCs w:val="24"/>
        </w:rPr>
      </w:pPr>
      <w:r w:rsidRPr="00F13D4A">
        <w:rPr>
          <w:color w:val="000000"/>
          <w:sz w:val="24"/>
          <w:szCs w:val="24"/>
        </w:rPr>
        <w:t xml:space="preserve">  2.3.</w:t>
      </w:r>
      <w:r w:rsidRPr="00F13D4A">
        <w:rPr>
          <w:color w:val="000000"/>
          <w:spacing w:val="2"/>
          <w:sz w:val="24"/>
          <w:szCs w:val="24"/>
        </w:rPr>
        <w:t xml:space="preserve"> Надлежащим выполнением обязательств Покупателя по оплате Объектов является поступление  денеж</w:t>
      </w:r>
      <w:r w:rsidRPr="00F13D4A">
        <w:rPr>
          <w:color w:val="000000"/>
          <w:spacing w:val="1"/>
          <w:sz w:val="24"/>
          <w:szCs w:val="24"/>
        </w:rPr>
        <w:t>ных средств в порядке, сумме и в сроки, указанные в п.п. 2.1., 2.2.  настоящего Договора.</w:t>
      </w:r>
    </w:p>
    <w:p w:rsidR="007B05EA" w:rsidRPr="00F13D4A" w:rsidRDefault="007B05EA" w:rsidP="007B05EA">
      <w:pPr>
        <w:shd w:val="clear" w:color="auto" w:fill="FFFFFF"/>
        <w:tabs>
          <w:tab w:val="left" w:pos="142"/>
        </w:tabs>
        <w:jc w:val="both"/>
        <w:rPr>
          <w:color w:val="000000"/>
          <w:spacing w:val="1"/>
          <w:sz w:val="24"/>
          <w:szCs w:val="24"/>
        </w:rPr>
      </w:pPr>
      <w:r w:rsidRPr="00F13D4A">
        <w:rPr>
          <w:color w:val="000000"/>
          <w:spacing w:val="1"/>
          <w:sz w:val="24"/>
          <w:szCs w:val="24"/>
        </w:rPr>
        <w:t>2.4. Покупатель имеет право произвести оплату по Договору досрочно.</w:t>
      </w:r>
    </w:p>
    <w:p w:rsidR="007B05EA" w:rsidRPr="00F13D4A" w:rsidRDefault="007B05EA" w:rsidP="007B05EA">
      <w:pPr>
        <w:shd w:val="clear" w:color="auto" w:fill="FFFFFF"/>
        <w:tabs>
          <w:tab w:val="left" w:pos="142"/>
        </w:tabs>
        <w:jc w:val="both"/>
        <w:rPr>
          <w:color w:val="000000"/>
          <w:spacing w:val="-4"/>
          <w:sz w:val="24"/>
          <w:szCs w:val="24"/>
        </w:rPr>
      </w:pPr>
    </w:p>
    <w:p w:rsidR="007B05EA" w:rsidRPr="00F13D4A" w:rsidRDefault="007B05EA" w:rsidP="007B05EA">
      <w:pPr>
        <w:shd w:val="clear" w:color="auto" w:fill="FFFFFF"/>
        <w:tabs>
          <w:tab w:val="left" w:pos="547"/>
        </w:tabs>
        <w:ind w:firstLine="142"/>
        <w:rPr>
          <w:sz w:val="24"/>
          <w:szCs w:val="24"/>
        </w:rPr>
      </w:pPr>
      <w:r w:rsidRPr="00F13D4A">
        <w:rPr>
          <w:color w:val="000000"/>
          <w:spacing w:val="1"/>
          <w:sz w:val="24"/>
          <w:szCs w:val="24"/>
        </w:rPr>
        <w:t xml:space="preserve">                                          </w:t>
      </w:r>
      <w:r w:rsidRPr="00F13D4A">
        <w:rPr>
          <w:b/>
          <w:bCs/>
          <w:color w:val="000000"/>
          <w:sz w:val="24"/>
          <w:szCs w:val="24"/>
        </w:rPr>
        <w:t>3. Передача имущества</w:t>
      </w:r>
    </w:p>
    <w:p w:rsidR="007B05EA" w:rsidRPr="00F13D4A" w:rsidRDefault="007B05EA" w:rsidP="007B05EA">
      <w:pPr>
        <w:shd w:val="clear" w:color="auto" w:fill="FFFFFF"/>
        <w:ind w:right="29" w:firstLine="142"/>
        <w:jc w:val="both"/>
        <w:rPr>
          <w:sz w:val="24"/>
          <w:szCs w:val="24"/>
        </w:rPr>
      </w:pPr>
      <w:r w:rsidRPr="00F13D4A">
        <w:rPr>
          <w:color w:val="000000"/>
          <w:sz w:val="24"/>
          <w:szCs w:val="24"/>
        </w:rPr>
        <w:t xml:space="preserve">3.1. Передача Объекта и принятие его Покупателем осуществляется по подписанному сторонами передаточному акту после поступления денежных средств </w:t>
      </w:r>
      <w:r w:rsidRPr="00F13D4A">
        <w:rPr>
          <w:sz w:val="24"/>
          <w:szCs w:val="24"/>
        </w:rPr>
        <w:t>на расчетный счет Продавца</w:t>
      </w:r>
    </w:p>
    <w:p w:rsidR="007B05EA" w:rsidRPr="00F13D4A" w:rsidRDefault="007B05EA" w:rsidP="007B05EA">
      <w:pPr>
        <w:shd w:val="clear" w:color="auto" w:fill="FFFFFF"/>
        <w:ind w:right="19" w:firstLine="142"/>
        <w:jc w:val="both"/>
        <w:rPr>
          <w:sz w:val="24"/>
          <w:szCs w:val="24"/>
        </w:rPr>
      </w:pPr>
      <w:r w:rsidRPr="00F13D4A">
        <w:rPr>
          <w:color w:val="000000"/>
          <w:spacing w:val="1"/>
          <w:sz w:val="24"/>
          <w:szCs w:val="24"/>
        </w:rPr>
        <w:t>3.2. Принятый Покупателем Объект возврату не подлежат. Продавец не несет ответственности за качество и техническое состояние проданного Объекта.</w:t>
      </w:r>
    </w:p>
    <w:p w:rsidR="007B05EA" w:rsidRPr="00F13D4A" w:rsidRDefault="007B05EA" w:rsidP="007B05EA">
      <w:pPr>
        <w:shd w:val="clear" w:color="auto" w:fill="FFFFFF"/>
        <w:ind w:right="58" w:firstLine="142"/>
        <w:jc w:val="both"/>
        <w:rPr>
          <w:sz w:val="24"/>
          <w:szCs w:val="24"/>
        </w:rPr>
      </w:pPr>
      <w:r w:rsidRPr="00F13D4A">
        <w:rPr>
          <w:color w:val="000000"/>
          <w:sz w:val="24"/>
          <w:szCs w:val="24"/>
        </w:rPr>
        <w:t>3.3. Предусмотренная законом государственная регистрация перехода права собственности на Объект осу</w:t>
      </w:r>
      <w:r w:rsidRPr="00F13D4A">
        <w:rPr>
          <w:color w:val="000000"/>
          <w:spacing w:val="1"/>
          <w:sz w:val="24"/>
          <w:szCs w:val="24"/>
        </w:rPr>
        <w:t>ществляется после подписания сторонами передаточного акта.</w:t>
      </w:r>
    </w:p>
    <w:p w:rsidR="007B05EA" w:rsidRPr="00F13D4A" w:rsidRDefault="007B05EA" w:rsidP="007B05EA">
      <w:pPr>
        <w:shd w:val="clear" w:color="auto" w:fill="FFFFFF"/>
        <w:ind w:right="48" w:firstLine="142"/>
        <w:jc w:val="both"/>
        <w:rPr>
          <w:color w:val="000000"/>
          <w:spacing w:val="1"/>
          <w:sz w:val="24"/>
          <w:szCs w:val="24"/>
        </w:rPr>
      </w:pPr>
      <w:r w:rsidRPr="00F13D4A">
        <w:rPr>
          <w:color w:val="000000"/>
          <w:sz w:val="24"/>
          <w:szCs w:val="24"/>
        </w:rPr>
        <w:t xml:space="preserve">3.4. Все возможные расходы, связанные с государственной регистрацией перехода права на Объект, несет </w:t>
      </w:r>
      <w:r w:rsidRPr="00F13D4A">
        <w:rPr>
          <w:color w:val="000000"/>
          <w:spacing w:val="1"/>
          <w:sz w:val="24"/>
          <w:szCs w:val="24"/>
        </w:rPr>
        <w:t xml:space="preserve">Покупатель. Продавец ни в коем  случае не несет ответственности за такие расходы. </w:t>
      </w:r>
    </w:p>
    <w:p w:rsidR="007B05EA" w:rsidRPr="00F13D4A" w:rsidRDefault="007B05EA" w:rsidP="007B05EA">
      <w:pPr>
        <w:shd w:val="clear" w:color="auto" w:fill="FFFFFF"/>
        <w:ind w:right="48" w:firstLine="142"/>
        <w:jc w:val="both"/>
        <w:rPr>
          <w:color w:val="000000"/>
          <w:spacing w:val="1"/>
          <w:sz w:val="24"/>
          <w:szCs w:val="24"/>
        </w:rPr>
      </w:pPr>
    </w:p>
    <w:p w:rsidR="007B05EA" w:rsidRPr="00F13D4A" w:rsidRDefault="007B05EA" w:rsidP="007B05EA">
      <w:pPr>
        <w:shd w:val="clear" w:color="auto" w:fill="FFFFFF"/>
        <w:ind w:right="48" w:firstLine="142"/>
        <w:jc w:val="both"/>
        <w:rPr>
          <w:sz w:val="24"/>
          <w:szCs w:val="24"/>
        </w:rPr>
      </w:pPr>
      <w:r w:rsidRPr="00F13D4A">
        <w:rPr>
          <w:color w:val="000000"/>
          <w:spacing w:val="1"/>
          <w:sz w:val="24"/>
          <w:szCs w:val="24"/>
        </w:rPr>
        <w:t xml:space="preserve">      </w:t>
      </w:r>
      <w:r w:rsidRPr="00F13D4A">
        <w:rPr>
          <w:b/>
          <w:bCs/>
          <w:color w:val="000000"/>
          <w:spacing w:val="6"/>
          <w:sz w:val="24"/>
          <w:szCs w:val="24"/>
        </w:rPr>
        <w:t xml:space="preserve">                                4. Ответственность сторон.</w:t>
      </w:r>
    </w:p>
    <w:p w:rsidR="007B05EA" w:rsidRPr="00F13D4A" w:rsidRDefault="007B05EA" w:rsidP="007B05EA">
      <w:pPr>
        <w:shd w:val="clear" w:color="auto" w:fill="FFFFFF"/>
        <w:ind w:right="5" w:firstLine="142"/>
        <w:jc w:val="both"/>
        <w:rPr>
          <w:sz w:val="24"/>
          <w:szCs w:val="24"/>
        </w:rPr>
      </w:pPr>
      <w:r w:rsidRPr="00F13D4A">
        <w:rPr>
          <w:color w:val="000000"/>
          <w:spacing w:val="-2"/>
          <w:sz w:val="24"/>
          <w:szCs w:val="24"/>
        </w:rPr>
        <w:t xml:space="preserve">4.1. 3а невыполнение или ненадлежащее выполнение обязательств по настоящему Договору виновная сторона </w:t>
      </w:r>
      <w:r w:rsidRPr="00F13D4A">
        <w:rPr>
          <w:color w:val="000000"/>
          <w:spacing w:val="-3"/>
          <w:sz w:val="24"/>
          <w:szCs w:val="24"/>
        </w:rPr>
        <w:t>несет имущественную ответственность в соответствии с законодательством Российской Федерации и на</w:t>
      </w:r>
      <w:r w:rsidRPr="00F13D4A">
        <w:rPr>
          <w:color w:val="000000"/>
          <w:spacing w:val="-3"/>
          <w:sz w:val="24"/>
          <w:szCs w:val="24"/>
        </w:rPr>
        <w:softHyphen/>
      </w:r>
      <w:r w:rsidRPr="00F13D4A">
        <w:rPr>
          <w:color w:val="000000"/>
          <w:spacing w:val="-4"/>
          <w:sz w:val="24"/>
          <w:szCs w:val="24"/>
        </w:rPr>
        <w:t>стоящим Договором.</w:t>
      </w:r>
    </w:p>
    <w:p w:rsidR="007B05EA" w:rsidRPr="00F13D4A" w:rsidRDefault="007B05EA" w:rsidP="007B05EA">
      <w:pPr>
        <w:shd w:val="clear" w:color="auto" w:fill="FFFFFF"/>
        <w:ind w:firstLine="142"/>
        <w:jc w:val="both"/>
        <w:rPr>
          <w:sz w:val="24"/>
          <w:szCs w:val="24"/>
        </w:rPr>
      </w:pPr>
      <w:r w:rsidRPr="00F13D4A">
        <w:rPr>
          <w:color w:val="000000"/>
          <w:sz w:val="24"/>
          <w:szCs w:val="24"/>
        </w:rPr>
        <w:t xml:space="preserve">4.2. Не поступление денежных средств  в сумме и в сроки, указанные в п.п. 2.2.,2.3. настоящего Договора считается </w:t>
      </w:r>
      <w:r w:rsidRPr="00F13D4A">
        <w:rPr>
          <w:color w:val="000000"/>
          <w:spacing w:val="-3"/>
          <w:sz w:val="24"/>
          <w:szCs w:val="24"/>
        </w:rPr>
        <w:t xml:space="preserve">отказом Покупателя от исполнения обязательств по Договору. В этом случае Продавец вправе отказаться от </w:t>
      </w:r>
      <w:r w:rsidRPr="00F13D4A">
        <w:rPr>
          <w:color w:val="000000"/>
          <w:spacing w:val="-4"/>
          <w:sz w:val="24"/>
          <w:szCs w:val="24"/>
        </w:rPr>
        <w:t>исполнения своих обязательств по настоящему Договору.</w:t>
      </w:r>
    </w:p>
    <w:p w:rsidR="007B05EA" w:rsidRPr="00F13D4A" w:rsidRDefault="007B05EA" w:rsidP="007B05EA">
      <w:pPr>
        <w:shd w:val="clear" w:color="auto" w:fill="FFFFFF"/>
        <w:ind w:firstLine="142"/>
        <w:jc w:val="both"/>
        <w:rPr>
          <w:sz w:val="24"/>
          <w:szCs w:val="24"/>
        </w:rPr>
      </w:pPr>
      <w:r w:rsidRPr="00F13D4A">
        <w:rPr>
          <w:color w:val="000000"/>
          <w:spacing w:val="1"/>
          <w:sz w:val="24"/>
          <w:szCs w:val="24"/>
        </w:rPr>
        <w:t>4.3. О непоступлении денежных средств в сумме и сроки, указанные в п. 2.1., п.2.2. настоящего Договора Покупа</w:t>
      </w:r>
      <w:r w:rsidRPr="00F13D4A">
        <w:rPr>
          <w:color w:val="000000"/>
          <w:spacing w:val="1"/>
          <w:sz w:val="24"/>
          <w:szCs w:val="24"/>
        </w:rPr>
        <w:softHyphen/>
      </w:r>
      <w:r w:rsidRPr="00F13D4A">
        <w:rPr>
          <w:color w:val="000000"/>
          <w:sz w:val="24"/>
          <w:szCs w:val="24"/>
        </w:rPr>
        <w:t xml:space="preserve">телю сообщается заказным письмом с уведомлением о вручении, с даты направления которого Договор </w:t>
      </w:r>
      <w:r w:rsidRPr="00F13D4A">
        <w:rPr>
          <w:color w:val="000000"/>
          <w:spacing w:val="-2"/>
          <w:sz w:val="24"/>
          <w:szCs w:val="24"/>
        </w:rPr>
        <w:t xml:space="preserve">считается расторгнутым, все обязательства сторон по Договору прекращаются. </w:t>
      </w:r>
    </w:p>
    <w:p w:rsidR="007B05EA" w:rsidRPr="00F13D4A" w:rsidRDefault="007B05EA" w:rsidP="007B05EA">
      <w:pPr>
        <w:shd w:val="clear" w:color="auto" w:fill="FFFFFF"/>
        <w:ind w:right="5" w:firstLine="142"/>
        <w:jc w:val="both"/>
        <w:rPr>
          <w:color w:val="000000"/>
          <w:spacing w:val="-2"/>
          <w:sz w:val="24"/>
          <w:szCs w:val="24"/>
        </w:rPr>
      </w:pPr>
      <w:r w:rsidRPr="00F13D4A">
        <w:rPr>
          <w:color w:val="000000"/>
          <w:spacing w:val="-1"/>
          <w:sz w:val="24"/>
          <w:szCs w:val="24"/>
        </w:rPr>
        <w:t>4.4. В случае отказа Покупателя принять Объект, настоящий Договор считается расторгнутым по истечении срока, указанного в п. 3.1. Денежные средства, вне</w:t>
      </w:r>
      <w:r w:rsidRPr="00F13D4A">
        <w:rPr>
          <w:color w:val="000000"/>
          <w:spacing w:val="-1"/>
          <w:sz w:val="24"/>
          <w:szCs w:val="24"/>
        </w:rPr>
        <w:softHyphen/>
      </w:r>
      <w:r w:rsidRPr="00F13D4A">
        <w:rPr>
          <w:color w:val="000000"/>
          <w:spacing w:val="-2"/>
          <w:sz w:val="24"/>
          <w:szCs w:val="24"/>
        </w:rPr>
        <w:t>сенные Покупателем в соответствии с п. 2.1. ,п. 2.2., возвращаются Продавцом на р./счет, указанный Покупателем.</w:t>
      </w:r>
    </w:p>
    <w:p w:rsidR="007B05EA" w:rsidRPr="00F13D4A" w:rsidRDefault="007B05EA" w:rsidP="007B05EA">
      <w:pPr>
        <w:shd w:val="clear" w:color="auto" w:fill="FFFFFF"/>
        <w:tabs>
          <w:tab w:val="left" w:pos="1418"/>
        </w:tabs>
        <w:spacing w:before="187"/>
        <w:ind w:left="5" w:right="-59" w:firstLine="846"/>
        <w:rPr>
          <w:sz w:val="24"/>
          <w:szCs w:val="24"/>
        </w:rPr>
      </w:pPr>
      <w:r w:rsidRPr="00F13D4A">
        <w:rPr>
          <w:b/>
          <w:bCs/>
          <w:color w:val="000000"/>
          <w:spacing w:val="-1"/>
          <w:sz w:val="24"/>
          <w:szCs w:val="24"/>
        </w:rPr>
        <w:t xml:space="preserve">              </w:t>
      </w:r>
      <w:r w:rsidRPr="00F13D4A">
        <w:rPr>
          <w:b/>
          <w:bCs/>
          <w:sz w:val="24"/>
          <w:szCs w:val="24"/>
        </w:rPr>
        <w:t>5. Действие обстоятельств непреодолимой силы</w:t>
      </w:r>
    </w:p>
    <w:p w:rsidR="007B05EA" w:rsidRPr="00F13D4A" w:rsidRDefault="007B05EA" w:rsidP="007B05EA">
      <w:pPr>
        <w:shd w:val="clear" w:color="auto" w:fill="FFFFFF"/>
        <w:tabs>
          <w:tab w:val="left" w:pos="1418"/>
          <w:tab w:val="left" w:pos="1733"/>
        </w:tabs>
        <w:spacing w:before="82"/>
        <w:ind w:left="5" w:right="-59"/>
        <w:jc w:val="both"/>
        <w:rPr>
          <w:sz w:val="24"/>
          <w:szCs w:val="24"/>
        </w:rPr>
      </w:pPr>
      <w:r w:rsidRPr="00F13D4A">
        <w:rPr>
          <w:spacing w:val="-10"/>
          <w:sz w:val="24"/>
          <w:szCs w:val="24"/>
        </w:rPr>
        <w:t xml:space="preserve">  5.1.</w:t>
      </w:r>
      <w:r w:rsidRPr="00F13D4A">
        <w:rPr>
          <w:sz w:val="24"/>
          <w:szCs w:val="24"/>
        </w:rPr>
        <w:t xml:space="preserve">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7B05EA" w:rsidRPr="00F13D4A" w:rsidRDefault="007B05EA" w:rsidP="007B05EA">
      <w:pPr>
        <w:shd w:val="clear" w:color="auto" w:fill="FFFFFF"/>
        <w:tabs>
          <w:tab w:val="left" w:pos="1418"/>
          <w:tab w:val="left" w:pos="1733"/>
        </w:tabs>
        <w:ind w:left="5" w:right="-59"/>
        <w:jc w:val="both"/>
        <w:rPr>
          <w:sz w:val="24"/>
          <w:szCs w:val="24"/>
        </w:rPr>
      </w:pPr>
      <w:r w:rsidRPr="00F13D4A">
        <w:rPr>
          <w:spacing w:val="-10"/>
          <w:sz w:val="24"/>
          <w:szCs w:val="24"/>
        </w:rPr>
        <w:t>5.2.</w:t>
      </w:r>
      <w:r w:rsidRPr="00F13D4A">
        <w:rPr>
          <w:sz w:val="24"/>
          <w:szCs w:val="24"/>
        </w:rPr>
        <w:t xml:space="preserve"> Свидетельство, выданное соответствующим компетентным органом, является достаточным подтверждением наличия и продолжительно</w:t>
      </w:r>
      <w:r w:rsidRPr="00F13D4A">
        <w:rPr>
          <w:sz w:val="24"/>
          <w:szCs w:val="24"/>
        </w:rPr>
        <w:softHyphen/>
        <w:t>сти действия непреодолимой силы.</w:t>
      </w:r>
    </w:p>
    <w:p w:rsidR="007B05EA" w:rsidRPr="00F13D4A" w:rsidRDefault="007B05EA" w:rsidP="007B05EA">
      <w:pPr>
        <w:shd w:val="clear" w:color="auto" w:fill="FFFFFF"/>
        <w:tabs>
          <w:tab w:val="left" w:pos="1418"/>
        </w:tabs>
        <w:ind w:left="5" w:right="-59"/>
        <w:jc w:val="both"/>
        <w:rPr>
          <w:sz w:val="24"/>
          <w:szCs w:val="24"/>
        </w:rPr>
      </w:pPr>
      <w:r w:rsidRPr="00F13D4A">
        <w:rPr>
          <w:sz w:val="24"/>
          <w:szCs w:val="24"/>
        </w:rPr>
        <w:t xml:space="preserve">5.3. Сторона, которая не исполняет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w:t>
      </w:r>
    </w:p>
    <w:p w:rsidR="007B05EA" w:rsidRPr="00F13D4A" w:rsidRDefault="007B05EA" w:rsidP="007B05EA">
      <w:pPr>
        <w:shd w:val="clear" w:color="auto" w:fill="FFFFFF"/>
        <w:tabs>
          <w:tab w:val="left" w:pos="1418"/>
        </w:tabs>
        <w:ind w:left="5" w:right="-59"/>
        <w:jc w:val="both"/>
        <w:rPr>
          <w:sz w:val="24"/>
          <w:szCs w:val="24"/>
        </w:rPr>
      </w:pPr>
      <w:r w:rsidRPr="00F13D4A">
        <w:rPr>
          <w:sz w:val="24"/>
          <w:szCs w:val="24"/>
        </w:rPr>
        <w:t>5.4.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Стороной.</w:t>
      </w:r>
    </w:p>
    <w:p w:rsidR="007B05EA" w:rsidRPr="00F13D4A" w:rsidRDefault="007B05EA" w:rsidP="007B05EA">
      <w:pPr>
        <w:shd w:val="clear" w:color="auto" w:fill="FFFFFF"/>
        <w:spacing w:before="5"/>
        <w:ind w:firstLine="142"/>
        <w:jc w:val="both"/>
        <w:rPr>
          <w:b/>
          <w:bCs/>
          <w:color w:val="000000"/>
          <w:spacing w:val="-1"/>
          <w:sz w:val="24"/>
          <w:szCs w:val="24"/>
        </w:rPr>
      </w:pPr>
    </w:p>
    <w:p w:rsidR="007B05EA" w:rsidRPr="00F13D4A" w:rsidRDefault="007B05EA" w:rsidP="007B05EA">
      <w:pPr>
        <w:shd w:val="clear" w:color="auto" w:fill="FFFFFF"/>
        <w:spacing w:before="5"/>
        <w:ind w:firstLine="142"/>
        <w:jc w:val="both"/>
        <w:rPr>
          <w:sz w:val="24"/>
          <w:szCs w:val="24"/>
        </w:rPr>
      </w:pPr>
      <w:r w:rsidRPr="00F13D4A">
        <w:rPr>
          <w:b/>
          <w:bCs/>
          <w:color w:val="000000"/>
          <w:spacing w:val="-1"/>
          <w:sz w:val="24"/>
          <w:szCs w:val="24"/>
        </w:rPr>
        <w:t xml:space="preserve">                                             6.</w:t>
      </w:r>
      <w:r w:rsidRPr="00F13D4A">
        <w:rPr>
          <w:b/>
          <w:bCs/>
          <w:sz w:val="24"/>
          <w:szCs w:val="24"/>
        </w:rPr>
        <w:t xml:space="preserve"> Срок действия контракта</w:t>
      </w:r>
    </w:p>
    <w:p w:rsidR="007B05EA" w:rsidRPr="00F13D4A" w:rsidRDefault="007B05EA" w:rsidP="007B05EA">
      <w:pPr>
        <w:shd w:val="clear" w:color="auto" w:fill="FFFFFF"/>
        <w:tabs>
          <w:tab w:val="left" w:pos="533"/>
        </w:tabs>
        <w:spacing w:before="5"/>
        <w:ind w:firstLine="142"/>
        <w:jc w:val="both"/>
        <w:rPr>
          <w:sz w:val="24"/>
          <w:szCs w:val="24"/>
        </w:rPr>
      </w:pPr>
      <w:r w:rsidRPr="00F13D4A">
        <w:rPr>
          <w:color w:val="000000"/>
          <w:spacing w:val="-8"/>
          <w:sz w:val="24"/>
          <w:szCs w:val="24"/>
        </w:rPr>
        <w:t>6.1.</w:t>
      </w:r>
      <w:r w:rsidRPr="00F13D4A">
        <w:rPr>
          <w:color w:val="000000"/>
          <w:sz w:val="24"/>
          <w:szCs w:val="24"/>
        </w:rPr>
        <w:tab/>
        <w:t>Настоящий Договор вступает в силу с момента его подписания и прекращает свое действие     при:</w:t>
      </w:r>
    </w:p>
    <w:p w:rsidR="007B05EA" w:rsidRPr="00F13D4A" w:rsidRDefault="007B05EA" w:rsidP="007B05EA">
      <w:pPr>
        <w:shd w:val="clear" w:color="auto" w:fill="FFFFFF"/>
        <w:tabs>
          <w:tab w:val="left" w:pos="1118"/>
        </w:tabs>
        <w:jc w:val="both"/>
        <w:rPr>
          <w:color w:val="000000"/>
          <w:spacing w:val="-7"/>
          <w:sz w:val="24"/>
          <w:szCs w:val="24"/>
        </w:rPr>
      </w:pPr>
      <w:r w:rsidRPr="00F13D4A">
        <w:rPr>
          <w:color w:val="000000"/>
          <w:spacing w:val="-4"/>
          <w:sz w:val="24"/>
          <w:szCs w:val="24"/>
        </w:rPr>
        <w:t>6.1.1. Надлежащем  исполнении сторонами своих обязательств;</w:t>
      </w:r>
    </w:p>
    <w:p w:rsidR="007B05EA" w:rsidRPr="00F13D4A" w:rsidRDefault="007B05EA" w:rsidP="007B05EA">
      <w:pPr>
        <w:widowControl w:val="0"/>
        <w:numPr>
          <w:ilvl w:val="2"/>
          <w:numId w:val="2"/>
        </w:numPr>
        <w:shd w:val="clear" w:color="auto" w:fill="FFFFFF"/>
        <w:tabs>
          <w:tab w:val="left" w:pos="1118"/>
        </w:tabs>
        <w:adjustRightInd w:val="0"/>
        <w:jc w:val="both"/>
        <w:rPr>
          <w:color w:val="000000"/>
          <w:spacing w:val="-8"/>
          <w:sz w:val="24"/>
          <w:szCs w:val="24"/>
        </w:rPr>
      </w:pPr>
      <w:r w:rsidRPr="00F13D4A">
        <w:rPr>
          <w:color w:val="000000"/>
          <w:spacing w:val="-4"/>
          <w:sz w:val="24"/>
          <w:szCs w:val="24"/>
        </w:rPr>
        <w:t>Расторжении в предусмотренных законодательством и настоящим  Договором случаях.</w:t>
      </w:r>
    </w:p>
    <w:p w:rsidR="007B05EA" w:rsidRPr="00F13D4A" w:rsidRDefault="007B05EA" w:rsidP="007B05EA">
      <w:pPr>
        <w:shd w:val="clear" w:color="auto" w:fill="FFFFFF"/>
        <w:tabs>
          <w:tab w:val="left" w:pos="1118"/>
        </w:tabs>
        <w:jc w:val="both"/>
        <w:rPr>
          <w:b/>
          <w:bCs/>
          <w:sz w:val="24"/>
          <w:szCs w:val="24"/>
        </w:rPr>
      </w:pPr>
      <w:r w:rsidRPr="00F13D4A">
        <w:rPr>
          <w:b/>
          <w:bCs/>
          <w:sz w:val="24"/>
          <w:szCs w:val="24"/>
        </w:rPr>
        <w:t xml:space="preserve">                             </w:t>
      </w:r>
    </w:p>
    <w:p w:rsidR="007B05EA" w:rsidRPr="00F13D4A" w:rsidRDefault="007B05EA" w:rsidP="007B05EA">
      <w:pPr>
        <w:shd w:val="clear" w:color="auto" w:fill="FFFFFF"/>
        <w:tabs>
          <w:tab w:val="left" w:pos="1118"/>
        </w:tabs>
        <w:jc w:val="both"/>
        <w:rPr>
          <w:color w:val="000000"/>
          <w:spacing w:val="-8"/>
          <w:sz w:val="24"/>
          <w:szCs w:val="24"/>
        </w:rPr>
      </w:pPr>
      <w:r w:rsidRPr="00F13D4A">
        <w:rPr>
          <w:b/>
          <w:bCs/>
          <w:sz w:val="24"/>
          <w:szCs w:val="24"/>
        </w:rPr>
        <w:t xml:space="preserve">                             7. Порядок изменения и расторжения договора</w:t>
      </w:r>
    </w:p>
    <w:p w:rsidR="007B05EA" w:rsidRPr="00F13D4A" w:rsidRDefault="007B05EA" w:rsidP="007B05EA">
      <w:pPr>
        <w:shd w:val="clear" w:color="auto" w:fill="FFFFFF"/>
        <w:tabs>
          <w:tab w:val="left" w:pos="533"/>
        </w:tabs>
        <w:jc w:val="both"/>
        <w:rPr>
          <w:color w:val="000000"/>
          <w:spacing w:val="-5"/>
          <w:sz w:val="24"/>
          <w:szCs w:val="24"/>
        </w:rPr>
      </w:pPr>
      <w:r w:rsidRPr="00F13D4A">
        <w:rPr>
          <w:color w:val="000000"/>
          <w:spacing w:val="4"/>
          <w:sz w:val="24"/>
          <w:szCs w:val="24"/>
        </w:rPr>
        <w:t>7.1. Любые изменения и дополнения к настоящему Договору действительны только при условии их пись</w:t>
      </w:r>
      <w:r w:rsidRPr="00F13D4A">
        <w:rPr>
          <w:color w:val="000000"/>
          <w:spacing w:val="4"/>
          <w:sz w:val="24"/>
          <w:szCs w:val="24"/>
        </w:rPr>
        <w:softHyphen/>
        <w:t xml:space="preserve">менного оформления Сторонами или надлежаще уполномоченными на то представителями сторон. К </w:t>
      </w:r>
      <w:r w:rsidRPr="00F13D4A">
        <w:rPr>
          <w:color w:val="000000"/>
          <w:spacing w:val="-2"/>
          <w:sz w:val="24"/>
          <w:szCs w:val="24"/>
        </w:rPr>
        <w:t xml:space="preserve">случаям, указанным в п.п. 4.2.- 4.4., оформление дополнительного соглашения о расторжении Договора не </w:t>
      </w:r>
      <w:r w:rsidRPr="00F13D4A">
        <w:rPr>
          <w:color w:val="000000"/>
          <w:spacing w:val="-4"/>
          <w:sz w:val="24"/>
          <w:szCs w:val="24"/>
        </w:rPr>
        <w:t>требуется.</w:t>
      </w:r>
    </w:p>
    <w:p w:rsidR="007B05EA" w:rsidRPr="00F13D4A" w:rsidRDefault="007B05EA" w:rsidP="007B05EA">
      <w:pPr>
        <w:shd w:val="clear" w:color="auto" w:fill="FFFFFF"/>
        <w:tabs>
          <w:tab w:val="left" w:pos="533"/>
        </w:tabs>
        <w:jc w:val="both"/>
        <w:rPr>
          <w:color w:val="000000"/>
          <w:spacing w:val="-7"/>
          <w:sz w:val="24"/>
          <w:szCs w:val="24"/>
        </w:rPr>
      </w:pPr>
      <w:r w:rsidRPr="00F13D4A">
        <w:rPr>
          <w:color w:val="000000"/>
          <w:spacing w:val="-4"/>
          <w:sz w:val="24"/>
          <w:szCs w:val="24"/>
        </w:rPr>
        <w:t>7.2. Все споры и разногласия, возникающие между сторонами, разрешаются путем     переговоров.</w:t>
      </w:r>
    </w:p>
    <w:p w:rsidR="007B05EA" w:rsidRPr="00F13D4A" w:rsidRDefault="007B05EA" w:rsidP="007B05EA">
      <w:pPr>
        <w:shd w:val="clear" w:color="auto" w:fill="FFFFFF"/>
        <w:tabs>
          <w:tab w:val="left" w:pos="533"/>
        </w:tabs>
        <w:jc w:val="both"/>
        <w:rPr>
          <w:sz w:val="24"/>
          <w:szCs w:val="24"/>
        </w:rPr>
      </w:pPr>
      <w:r w:rsidRPr="00F13D4A">
        <w:rPr>
          <w:color w:val="000000"/>
          <w:spacing w:val="-7"/>
          <w:sz w:val="24"/>
          <w:szCs w:val="24"/>
        </w:rPr>
        <w:t>7.3.</w:t>
      </w:r>
      <w:r w:rsidRPr="00F13D4A">
        <w:rPr>
          <w:sz w:val="24"/>
          <w:szCs w:val="24"/>
        </w:rPr>
        <w:t>В случае невозможности разрешения разногласий путем переговоров они подлежат рассмотрению в суде согласно порядку, установленному законодательством Российской Федерации.</w:t>
      </w:r>
    </w:p>
    <w:p w:rsidR="007B05EA" w:rsidRPr="00F13D4A" w:rsidRDefault="007B05EA" w:rsidP="007B05EA">
      <w:pPr>
        <w:shd w:val="clear" w:color="auto" w:fill="FFFFFF"/>
        <w:tabs>
          <w:tab w:val="left" w:pos="533"/>
        </w:tabs>
        <w:jc w:val="both"/>
        <w:rPr>
          <w:color w:val="000000"/>
          <w:spacing w:val="-7"/>
          <w:sz w:val="24"/>
          <w:szCs w:val="24"/>
        </w:rPr>
      </w:pPr>
    </w:p>
    <w:p w:rsidR="007B05EA" w:rsidRPr="00F13D4A" w:rsidRDefault="007B05EA" w:rsidP="007B05EA">
      <w:pPr>
        <w:shd w:val="clear" w:color="auto" w:fill="FFFFFF"/>
        <w:tabs>
          <w:tab w:val="left" w:pos="533"/>
        </w:tabs>
        <w:jc w:val="both"/>
        <w:rPr>
          <w:b/>
          <w:bCs/>
          <w:color w:val="000000"/>
          <w:spacing w:val="-1"/>
          <w:sz w:val="24"/>
          <w:szCs w:val="24"/>
        </w:rPr>
      </w:pPr>
      <w:r w:rsidRPr="00F13D4A">
        <w:rPr>
          <w:b/>
          <w:bCs/>
          <w:color w:val="000000"/>
          <w:spacing w:val="-1"/>
          <w:sz w:val="24"/>
          <w:szCs w:val="24"/>
        </w:rPr>
        <w:t xml:space="preserve">                                                 8. Прочие условия</w:t>
      </w:r>
    </w:p>
    <w:p w:rsidR="007B05EA" w:rsidRPr="00F13D4A" w:rsidRDefault="007B05EA" w:rsidP="007B05EA">
      <w:pPr>
        <w:shd w:val="clear" w:color="auto" w:fill="FFFFFF"/>
        <w:tabs>
          <w:tab w:val="left" w:pos="1418"/>
          <w:tab w:val="left" w:pos="1526"/>
        </w:tabs>
        <w:ind w:left="5" w:right="-59"/>
        <w:jc w:val="both"/>
        <w:rPr>
          <w:sz w:val="24"/>
          <w:szCs w:val="24"/>
        </w:rPr>
      </w:pPr>
      <w:r w:rsidRPr="00F13D4A">
        <w:rPr>
          <w:spacing w:val="-10"/>
          <w:sz w:val="24"/>
          <w:szCs w:val="24"/>
        </w:rPr>
        <w:t>8.1.</w:t>
      </w:r>
      <w:r w:rsidRPr="00F13D4A">
        <w:rPr>
          <w:sz w:val="24"/>
          <w:szCs w:val="24"/>
        </w:rPr>
        <w:t>В случае  изменения  у  какой-либо  из  Сторон  местонахождения,</w:t>
      </w:r>
      <w:r w:rsidRPr="00F13D4A">
        <w:rPr>
          <w:sz w:val="24"/>
          <w:szCs w:val="24"/>
        </w:rPr>
        <w:br/>
        <w:t>названия, банковских реквизитов и прочего она обязана в течение 10 (десяти)</w:t>
      </w:r>
      <w:r w:rsidRPr="00F13D4A">
        <w:rPr>
          <w:sz w:val="24"/>
          <w:szCs w:val="24"/>
        </w:rPr>
        <w:br/>
      </w:r>
      <w:r w:rsidRPr="00F13D4A">
        <w:rPr>
          <w:spacing w:val="-1"/>
          <w:sz w:val="24"/>
          <w:szCs w:val="24"/>
        </w:rPr>
        <w:t xml:space="preserve">дней письменно известить об этом другую Сторону, причем в письме необходимо </w:t>
      </w:r>
      <w:r w:rsidRPr="00F13D4A">
        <w:rPr>
          <w:sz w:val="24"/>
          <w:szCs w:val="24"/>
        </w:rPr>
        <w:t>указать, что оно является неотъемлемой частью настоящего Договора.</w:t>
      </w:r>
    </w:p>
    <w:p w:rsidR="007B05EA" w:rsidRPr="00F13D4A" w:rsidRDefault="007B05EA" w:rsidP="007B05EA">
      <w:pPr>
        <w:shd w:val="clear" w:color="auto" w:fill="FFFFFF"/>
        <w:tabs>
          <w:tab w:val="left" w:pos="533"/>
        </w:tabs>
        <w:jc w:val="both"/>
        <w:rPr>
          <w:color w:val="000000"/>
          <w:spacing w:val="-7"/>
          <w:sz w:val="24"/>
          <w:szCs w:val="24"/>
        </w:rPr>
      </w:pPr>
      <w:r w:rsidRPr="00F13D4A">
        <w:rPr>
          <w:color w:val="000000"/>
          <w:spacing w:val="-4"/>
          <w:sz w:val="24"/>
          <w:szCs w:val="24"/>
        </w:rPr>
        <w:t xml:space="preserve">8.2.Настоящий Договор составлен в трех экземплярах, имеющих одинаковую юридическую силу, по экземпляру для Продавца и Покупателя, третий экземпляр предоставляется в Управление службы государственной регистрации, кадастра и картографии по Орловской области. </w:t>
      </w:r>
    </w:p>
    <w:p w:rsidR="007B05EA" w:rsidRPr="00F13D4A" w:rsidRDefault="007B05EA" w:rsidP="007B05EA">
      <w:pPr>
        <w:shd w:val="clear" w:color="auto" w:fill="FFFFFF"/>
        <w:ind w:right="-59"/>
        <w:jc w:val="both"/>
        <w:rPr>
          <w:sz w:val="24"/>
          <w:szCs w:val="24"/>
        </w:rPr>
      </w:pPr>
      <w:r w:rsidRPr="00F13D4A">
        <w:rPr>
          <w:spacing w:val="-10"/>
          <w:sz w:val="24"/>
          <w:szCs w:val="24"/>
        </w:rPr>
        <w:t xml:space="preserve"> 8.3.</w:t>
      </w:r>
      <w:r w:rsidRPr="00F13D4A">
        <w:rPr>
          <w:sz w:val="24"/>
          <w:szCs w:val="24"/>
        </w:rPr>
        <w:t>Вопросы, не урегулированные настоящим муниципальным контрактом, разрешаются в соответствии с действующим законодательством</w:t>
      </w:r>
      <w:r w:rsidRPr="00F13D4A">
        <w:rPr>
          <w:sz w:val="24"/>
          <w:szCs w:val="24"/>
        </w:rPr>
        <w:br/>
        <w:t>Российской Федерации.</w:t>
      </w:r>
    </w:p>
    <w:p w:rsidR="007B05EA" w:rsidRPr="00F13D4A" w:rsidRDefault="007B05EA" w:rsidP="007B05EA">
      <w:pPr>
        <w:shd w:val="clear" w:color="auto" w:fill="FFFFFF"/>
        <w:tabs>
          <w:tab w:val="left" w:pos="5395"/>
        </w:tabs>
        <w:spacing w:before="187"/>
        <w:ind w:left="5" w:right="-59"/>
        <w:jc w:val="center"/>
        <w:rPr>
          <w:b/>
          <w:bCs/>
          <w:spacing w:val="-1"/>
          <w:sz w:val="24"/>
          <w:szCs w:val="24"/>
        </w:rPr>
      </w:pPr>
      <w:r w:rsidRPr="00F13D4A">
        <w:rPr>
          <w:b/>
          <w:bCs/>
          <w:spacing w:val="-1"/>
          <w:sz w:val="24"/>
          <w:szCs w:val="24"/>
        </w:rPr>
        <w:t>9.Юридические адреса и подписи сторон</w:t>
      </w:r>
    </w:p>
    <w:p w:rsidR="007B05EA" w:rsidRPr="00F13D4A" w:rsidRDefault="007B05EA" w:rsidP="007B05EA">
      <w:pPr>
        <w:jc w:val="center"/>
        <w:rPr>
          <w:sz w:val="24"/>
          <w:szCs w:val="24"/>
        </w:rPr>
      </w:pPr>
      <w:r w:rsidRPr="00F13D4A">
        <w:rPr>
          <w:spacing w:val="-2"/>
          <w:sz w:val="24"/>
          <w:szCs w:val="24"/>
        </w:rPr>
        <w:t xml:space="preserve"> ______________________________________________________________________</w:t>
      </w:r>
    </w:p>
    <w:p w:rsidR="00080C57" w:rsidRDefault="00080C57"/>
    <w:sectPr w:rsidR="00080C57" w:rsidSect="003E0523">
      <w:headerReference w:type="even" r:id="rId9"/>
      <w:pgSz w:w="11907" w:h="16840" w:code="9"/>
      <w:pgMar w:top="907" w:right="510" w:bottom="680" w:left="1077" w:header="720"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CD8" w:rsidRDefault="00EB1CD8" w:rsidP="00B32FAE">
      <w:r>
        <w:separator/>
      </w:r>
    </w:p>
  </w:endnote>
  <w:endnote w:type="continuationSeparator" w:id="1">
    <w:p w:rsidR="00EB1CD8" w:rsidRDefault="00EB1CD8" w:rsidP="00B32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CD8" w:rsidRDefault="00EB1CD8" w:rsidP="00B32FAE">
      <w:r>
        <w:separator/>
      </w:r>
    </w:p>
  </w:footnote>
  <w:footnote w:type="continuationSeparator" w:id="1">
    <w:p w:rsidR="00EB1CD8" w:rsidRDefault="00EB1CD8" w:rsidP="00B32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23" w:rsidRDefault="00AA63CF">
    <w:pPr>
      <w:pStyle w:val="a3"/>
      <w:framePr w:wrap="around" w:vAnchor="text" w:hAnchor="margin" w:xAlign="center" w:y="1"/>
      <w:rPr>
        <w:rStyle w:val="ab"/>
      </w:rPr>
    </w:pPr>
    <w:r>
      <w:rPr>
        <w:rStyle w:val="ab"/>
      </w:rPr>
      <w:fldChar w:fldCharType="begin"/>
    </w:r>
    <w:r w:rsidR="009A7A06">
      <w:rPr>
        <w:rStyle w:val="ab"/>
      </w:rPr>
      <w:instrText xml:space="preserve">PAGE  </w:instrText>
    </w:r>
    <w:r>
      <w:rPr>
        <w:rStyle w:val="ab"/>
      </w:rPr>
      <w:fldChar w:fldCharType="end"/>
    </w:r>
  </w:p>
  <w:p w:rsidR="003E0523" w:rsidRDefault="003B2C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B2D"/>
    <w:multiLevelType w:val="hybridMultilevel"/>
    <w:tmpl w:val="5BD67BC0"/>
    <w:lvl w:ilvl="0" w:tplc="CEAC56FC">
      <w:start w:val="10"/>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9F44AF"/>
    <w:multiLevelType w:val="singleLevel"/>
    <w:tmpl w:val="5F1C0F5E"/>
    <w:lvl w:ilvl="0">
      <w:start w:val="9"/>
      <w:numFmt w:val="decimal"/>
      <w:lvlText w:val="%1."/>
      <w:legacy w:legacy="1" w:legacySpace="120" w:legacyIndent="360"/>
      <w:lvlJc w:val="left"/>
      <w:pPr>
        <w:ind w:left="420" w:hanging="360"/>
      </w:pPr>
      <w:rPr>
        <w:rFonts w:ascii="Times New Roman CYR" w:hAnsi="Times New Roman CYR" w:hint="default"/>
      </w:rPr>
    </w:lvl>
  </w:abstractNum>
  <w:abstractNum w:abstractNumId="2">
    <w:nsid w:val="4A6016D3"/>
    <w:multiLevelType w:val="hybridMultilevel"/>
    <w:tmpl w:val="8E5CC47C"/>
    <w:lvl w:ilvl="0" w:tplc="44340AAA">
      <w:start w:val="1"/>
      <w:numFmt w:val="decimal"/>
      <w:lvlText w:val="%1."/>
      <w:lvlJc w:val="left"/>
      <w:pPr>
        <w:tabs>
          <w:tab w:val="num" w:pos="912"/>
        </w:tabs>
        <w:ind w:left="912" w:hanging="5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FFA6CD7"/>
    <w:multiLevelType w:val="multilevel"/>
    <w:tmpl w:val="9F4C9C2A"/>
    <w:lvl w:ilvl="0">
      <w:start w:val="6"/>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CE4EC5"/>
    <w:rsid w:val="00080C57"/>
    <w:rsid w:val="00183926"/>
    <w:rsid w:val="002B02E7"/>
    <w:rsid w:val="00353F74"/>
    <w:rsid w:val="003E4394"/>
    <w:rsid w:val="004354BA"/>
    <w:rsid w:val="00444D0A"/>
    <w:rsid w:val="00486E10"/>
    <w:rsid w:val="004B4C42"/>
    <w:rsid w:val="0054348B"/>
    <w:rsid w:val="005C3EF5"/>
    <w:rsid w:val="005E2113"/>
    <w:rsid w:val="005F16B8"/>
    <w:rsid w:val="0079114F"/>
    <w:rsid w:val="007A2595"/>
    <w:rsid w:val="007B05EA"/>
    <w:rsid w:val="008372E1"/>
    <w:rsid w:val="008B06A3"/>
    <w:rsid w:val="00956009"/>
    <w:rsid w:val="009A7A06"/>
    <w:rsid w:val="009B15B5"/>
    <w:rsid w:val="00A26F1E"/>
    <w:rsid w:val="00A3520F"/>
    <w:rsid w:val="00A76A5D"/>
    <w:rsid w:val="00AA63CF"/>
    <w:rsid w:val="00B0636C"/>
    <w:rsid w:val="00B25032"/>
    <w:rsid w:val="00B32FAE"/>
    <w:rsid w:val="00B7749B"/>
    <w:rsid w:val="00B86E7B"/>
    <w:rsid w:val="00B94F4A"/>
    <w:rsid w:val="00BF0971"/>
    <w:rsid w:val="00CA17F9"/>
    <w:rsid w:val="00CE4EC5"/>
    <w:rsid w:val="00D312B8"/>
    <w:rsid w:val="00D64851"/>
    <w:rsid w:val="00D7300C"/>
    <w:rsid w:val="00DC1901"/>
    <w:rsid w:val="00E9012A"/>
    <w:rsid w:val="00EB1CD8"/>
    <w:rsid w:val="00F8308C"/>
    <w:rsid w:val="00FD4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EC5"/>
    <w:pPr>
      <w:autoSpaceDE w:val="0"/>
      <w:autoSpaceDN w:val="0"/>
    </w:pPr>
  </w:style>
  <w:style w:type="paragraph" w:styleId="1">
    <w:name w:val="heading 1"/>
    <w:basedOn w:val="a"/>
    <w:next w:val="a"/>
    <w:link w:val="10"/>
    <w:qFormat/>
    <w:rsid w:val="00CE4EC5"/>
    <w:pPr>
      <w:keepNext/>
      <w:spacing w:line="360" w:lineRule="auto"/>
      <w:jc w:val="center"/>
      <w:outlineLvl w:val="0"/>
    </w:pPr>
    <w:rPr>
      <w:sz w:val="24"/>
      <w:szCs w:val="24"/>
    </w:rPr>
  </w:style>
  <w:style w:type="paragraph" w:styleId="2">
    <w:name w:val="heading 2"/>
    <w:basedOn w:val="a"/>
    <w:next w:val="a"/>
    <w:link w:val="20"/>
    <w:qFormat/>
    <w:rsid w:val="00CE4EC5"/>
    <w:pPr>
      <w:keepNext/>
      <w:spacing w:line="360" w:lineRule="auto"/>
      <w:jc w:val="center"/>
      <w:outlineLvl w:val="1"/>
    </w:pPr>
    <w:rPr>
      <w:b/>
      <w:bCs/>
      <w:sz w:val="44"/>
      <w:szCs w:val="44"/>
    </w:rPr>
  </w:style>
  <w:style w:type="paragraph" w:styleId="8">
    <w:name w:val="heading 8"/>
    <w:basedOn w:val="a"/>
    <w:next w:val="a"/>
    <w:link w:val="80"/>
    <w:qFormat/>
    <w:rsid w:val="00CE4EC5"/>
    <w:pPr>
      <w:keepNext/>
      <w:spacing w:line="360" w:lineRule="auto"/>
      <w:jc w:val="center"/>
      <w:outlineLvl w:val="7"/>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EC5"/>
    <w:rPr>
      <w:sz w:val="24"/>
      <w:szCs w:val="24"/>
    </w:rPr>
  </w:style>
  <w:style w:type="character" w:customStyle="1" w:styleId="20">
    <w:name w:val="Заголовок 2 Знак"/>
    <w:basedOn w:val="a0"/>
    <w:link w:val="2"/>
    <w:rsid w:val="00CE4EC5"/>
    <w:rPr>
      <w:b/>
      <w:bCs/>
      <w:sz w:val="44"/>
      <w:szCs w:val="44"/>
    </w:rPr>
  </w:style>
  <w:style w:type="character" w:customStyle="1" w:styleId="80">
    <w:name w:val="Заголовок 8 Знак"/>
    <w:basedOn w:val="a0"/>
    <w:link w:val="8"/>
    <w:rsid w:val="00CE4EC5"/>
    <w:rPr>
      <w:b/>
      <w:bCs/>
      <w:sz w:val="26"/>
      <w:szCs w:val="26"/>
    </w:rPr>
  </w:style>
  <w:style w:type="paragraph" w:styleId="a3">
    <w:name w:val="header"/>
    <w:basedOn w:val="a"/>
    <w:link w:val="a4"/>
    <w:rsid w:val="00CE4EC5"/>
    <w:pPr>
      <w:tabs>
        <w:tab w:val="center" w:pos="4153"/>
        <w:tab w:val="right" w:pos="8306"/>
      </w:tabs>
    </w:pPr>
  </w:style>
  <w:style w:type="character" w:customStyle="1" w:styleId="a4">
    <w:name w:val="Верхний колонтитул Знак"/>
    <w:basedOn w:val="a0"/>
    <w:link w:val="a3"/>
    <w:rsid w:val="00CE4EC5"/>
  </w:style>
  <w:style w:type="paragraph" w:styleId="a5">
    <w:name w:val="Title"/>
    <w:basedOn w:val="a"/>
    <w:link w:val="a6"/>
    <w:qFormat/>
    <w:rsid w:val="00CE4EC5"/>
    <w:pPr>
      <w:jc w:val="center"/>
    </w:pPr>
    <w:rPr>
      <w:b/>
      <w:bCs/>
      <w:sz w:val="26"/>
      <w:szCs w:val="26"/>
    </w:rPr>
  </w:style>
  <w:style w:type="character" w:customStyle="1" w:styleId="a6">
    <w:name w:val="Название Знак"/>
    <w:basedOn w:val="a0"/>
    <w:link w:val="a5"/>
    <w:rsid w:val="00CE4EC5"/>
    <w:rPr>
      <w:b/>
      <w:bCs/>
      <w:sz w:val="26"/>
      <w:szCs w:val="26"/>
    </w:rPr>
  </w:style>
  <w:style w:type="paragraph" w:styleId="a7">
    <w:name w:val="Body Text Indent"/>
    <w:basedOn w:val="a"/>
    <w:link w:val="a8"/>
    <w:rsid w:val="00CE4EC5"/>
    <w:pPr>
      <w:jc w:val="both"/>
    </w:pPr>
    <w:rPr>
      <w:sz w:val="28"/>
      <w:szCs w:val="28"/>
    </w:rPr>
  </w:style>
  <w:style w:type="character" w:customStyle="1" w:styleId="a8">
    <w:name w:val="Основной текст с отступом Знак"/>
    <w:basedOn w:val="a0"/>
    <w:link w:val="a7"/>
    <w:rsid w:val="00CE4EC5"/>
    <w:rPr>
      <w:sz w:val="28"/>
      <w:szCs w:val="28"/>
    </w:rPr>
  </w:style>
  <w:style w:type="paragraph" w:styleId="a9">
    <w:name w:val="Body Text"/>
    <w:basedOn w:val="a"/>
    <w:link w:val="aa"/>
    <w:rsid w:val="00CE4EC5"/>
    <w:pPr>
      <w:spacing w:line="360" w:lineRule="auto"/>
      <w:jc w:val="center"/>
    </w:pPr>
    <w:rPr>
      <w:rFonts w:ascii="Bookman Old Style" w:hAnsi="Bookman Old Style"/>
      <w:b/>
      <w:bCs/>
      <w:sz w:val="32"/>
      <w:szCs w:val="32"/>
    </w:rPr>
  </w:style>
  <w:style w:type="character" w:customStyle="1" w:styleId="aa">
    <w:name w:val="Основной текст Знак"/>
    <w:basedOn w:val="a0"/>
    <w:link w:val="a9"/>
    <w:rsid w:val="00CE4EC5"/>
    <w:rPr>
      <w:rFonts w:ascii="Bookman Old Style" w:hAnsi="Bookman Old Style"/>
      <w:b/>
      <w:bCs/>
      <w:sz w:val="32"/>
      <w:szCs w:val="32"/>
    </w:rPr>
  </w:style>
  <w:style w:type="character" w:styleId="ab">
    <w:name w:val="page number"/>
    <w:basedOn w:val="a0"/>
    <w:rsid w:val="00CE4EC5"/>
  </w:style>
  <w:style w:type="paragraph" w:customStyle="1" w:styleId="ConsNormal">
    <w:name w:val="ConsNormal"/>
    <w:rsid w:val="00CE4EC5"/>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CE4EC5"/>
    <w:pPr>
      <w:autoSpaceDE/>
      <w:autoSpaceDN/>
      <w:ind w:firstLine="720"/>
      <w:jc w:val="both"/>
    </w:pPr>
    <w:rPr>
      <w:sz w:val="26"/>
    </w:rPr>
  </w:style>
  <w:style w:type="paragraph" w:customStyle="1" w:styleId="ac">
    <w:name w:val="Комментарий"/>
    <w:basedOn w:val="a"/>
    <w:next w:val="a"/>
    <w:rsid w:val="00CE4EC5"/>
    <w:pPr>
      <w:adjustRightInd w:val="0"/>
      <w:ind w:left="170"/>
      <w:jc w:val="both"/>
    </w:pPr>
    <w:rPr>
      <w:rFonts w:ascii="Arial" w:hAnsi="Arial"/>
      <w:i/>
      <w:iCs/>
      <w:color w:val="800080"/>
    </w:rPr>
  </w:style>
  <w:style w:type="character" w:styleId="ad">
    <w:name w:val="Hyperlink"/>
    <w:basedOn w:val="a0"/>
    <w:rsid w:val="00CE4EC5"/>
    <w:rPr>
      <w:color w:val="0000FF"/>
      <w:u w:val="single"/>
    </w:rPr>
  </w:style>
  <w:style w:type="character" w:customStyle="1" w:styleId="ae">
    <w:name w:val="Цветовое выделение"/>
    <w:rsid w:val="00CE4EC5"/>
    <w:rPr>
      <w:b/>
      <w:bCs/>
      <w:color w:val="000080"/>
    </w:rPr>
  </w:style>
  <w:style w:type="character" w:customStyle="1" w:styleId="af">
    <w:name w:val="Гипертекстовая ссылка"/>
    <w:basedOn w:val="ae"/>
    <w:rsid w:val="00CE4EC5"/>
    <w:rPr>
      <w:color w:val="008000"/>
    </w:rPr>
  </w:style>
  <w:style w:type="paragraph" w:customStyle="1" w:styleId="af0">
    <w:name w:val="Таблицы (моноширинный)"/>
    <w:basedOn w:val="a"/>
    <w:next w:val="a"/>
    <w:rsid w:val="00CE4EC5"/>
    <w:pPr>
      <w:widowControl w:val="0"/>
      <w:adjustRightInd w:val="0"/>
      <w:jc w:val="both"/>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6763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pokrov.57ru.ru" TargetMode="External"/><Relationship Id="rId3" Type="http://schemas.openxmlformats.org/officeDocument/2006/relationships/settings" Target="settings.xml"/><Relationship Id="rId7" Type="http://schemas.openxmlformats.org/officeDocument/2006/relationships/hyperlink" Target="mailto:pokrovskr@adm.ore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6164</Words>
  <Characters>35140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2013-06-18T09:47:00Z</cp:lastPrinted>
  <dcterms:created xsi:type="dcterms:W3CDTF">2013-06-21T13:40:00Z</dcterms:created>
  <dcterms:modified xsi:type="dcterms:W3CDTF">2013-06-21T13:40:00Z</dcterms:modified>
</cp:coreProperties>
</file>