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68" w:rsidRDefault="00A50B5A" w:rsidP="00A50B5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5A">
        <w:rPr>
          <w:rFonts w:ascii="Times New Roman" w:hAnsi="Times New Roman" w:cs="Times New Roman"/>
          <w:sz w:val="28"/>
          <w:szCs w:val="28"/>
        </w:rPr>
        <w:t xml:space="preserve">Администрация Покровского района Орловской области сообщает, что </w:t>
      </w:r>
      <w:r w:rsidR="00011CD5">
        <w:rPr>
          <w:rFonts w:ascii="Times New Roman" w:hAnsi="Times New Roman" w:cs="Times New Roman"/>
          <w:sz w:val="28"/>
          <w:szCs w:val="28"/>
        </w:rPr>
        <w:t>2</w:t>
      </w:r>
      <w:r w:rsidR="00945D4F">
        <w:rPr>
          <w:rFonts w:ascii="Times New Roman" w:hAnsi="Times New Roman" w:cs="Times New Roman"/>
          <w:sz w:val="28"/>
          <w:szCs w:val="28"/>
        </w:rPr>
        <w:t>4</w:t>
      </w:r>
      <w:r w:rsidRPr="00A50B5A">
        <w:rPr>
          <w:rFonts w:ascii="Times New Roman" w:hAnsi="Times New Roman"/>
          <w:sz w:val="28"/>
          <w:szCs w:val="28"/>
        </w:rPr>
        <w:t xml:space="preserve"> апреля 20</w:t>
      </w:r>
      <w:r w:rsidR="00011CD5">
        <w:rPr>
          <w:rFonts w:ascii="Times New Roman" w:hAnsi="Times New Roman"/>
          <w:sz w:val="28"/>
          <w:szCs w:val="28"/>
        </w:rPr>
        <w:t>20</w:t>
      </w:r>
      <w:r w:rsidRPr="00A50B5A">
        <w:rPr>
          <w:rFonts w:ascii="Times New Roman" w:hAnsi="Times New Roman"/>
          <w:sz w:val="28"/>
          <w:szCs w:val="28"/>
        </w:rPr>
        <w:t xml:space="preserve"> года в 11.00 часов в актовом зале администрации Покровского района, расположенном по адресу: п. Покровское, ул. 50 лет Октября, д.6</w:t>
      </w:r>
      <w:r>
        <w:rPr>
          <w:rFonts w:ascii="Times New Roman" w:hAnsi="Times New Roman"/>
          <w:sz w:val="28"/>
          <w:szCs w:val="28"/>
        </w:rPr>
        <w:t xml:space="preserve"> состоятся публичные слушания по проекту решения Покровского районного Совета народных депутатов «Об исполнении районного бюджета за 201</w:t>
      </w:r>
      <w:r w:rsidR="00011C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год». Письменные предложения и письменные заявления на участие в публичных слушаниях принимаются по адресу: 303170 Орловская область, Покровский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Покровское, ул. 50 лет Октября, д. 6. Прием письменных предложений и заявлений прекращается в 18.00 час. в день, предшествующий дню проведения публичных слушаний. </w:t>
      </w:r>
    </w:p>
    <w:p w:rsidR="002A1B68" w:rsidRDefault="002A1B68" w:rsidP="00A50B5A">
      <w:pPr>
        <w:spacing w:after="0" w:line="33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1B6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1B68">
        <w:rPr>
          <w:rFonts w:ascii="Times New Roman" w:hAnsi="Times New Roman" w:cs="Times New Roman"/>
          <w:sz w:val="28"/>
          <w:szCs w:val="28"/>
        </w:rPr>
        <w:t>бюджета за 201</w:t>
      </w:r>
      <w:r w:rsidR="001956CF">
        <w:rPr>
          <w:rFonts w:ascii="Times New Roman" w:hAnsi="Times New Roman" w:cs="Times New Roman"/>
          <w:sz w:val="28"/>
          <w:szCs w:val="28"/>
        </w:rPr>
        <w:t>9</w:t>
      </w:r>
      <w:r w:rsidRPr="002A1B68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2A1B68">
        <w:rPr>
          <w:rFonts w:ascii="Times New Roman" w:hAnsi="Times New Roman" w:cs="Times New Roman"/>
          <w:sz w:val="28"/>
          <w:szCs w:val="28"/>
        </w:rPr>
        <w:t xml:space="preserve"> 30</w:t>
      </w:r>
      <w:r w:rsidR="001956CF">
        <w:rPr>
          <w:rFonts w:ascii="Times New Roman" w:hAnsi="Times New Roman" w:cs="Times New Roman"/>
          <w:sz w:val="28"/>
          <w:szCs w:val="28"/>
        </w:rPr>
        <w:t>7</w:t>
      </w:r>
      <w:r w:rsidRPr="002A1B68">
        <w:rPr>
          <w:rFonts w:ascii="Times New Roman" w:hAnsi="Times New Roman" w:cs="Times New Roman"/>
          <w:sz w:val="28"/>
          <w:szCs w:val="28"/>
        </w:rPr>
        <w:t> </w:t>
      </w:r>
      <w:r w:rsidR="001956CF">
        <w:rPr>
          <w:rFonts w:ascii="Times New Roman" w:hAnsi="Times New Roman" w:cs="Times New Roman"/>
          <w:sz w:val="28"/>
          <w:szCs w:val="28"/>
        </w:rPr>
        <w:t>347</w:t>
      </w:r>
      <w:r w:rsidRPr="002A1B68">
        <w:rPr>
          <w:rFonts w:ascii="Times New Roman" w:hAnsi="Times New Roman" w:cs="Times New Roman"/>
          <w:sz w:val="28"/>
          <w:szCs w:val="28"/>
        </w:rPr>
        <w:t>,</w:t>
      </w:r>
      <w:r w:rsidR="001956CF">
        <w:rPr>
          <w:rFonts w:ascii="Times New Roman" w:hAnsi="Times New Roman" w:cs="Times New Roman"/>
          <w:sz w:val="28"/>
          <w:szCs w:val="28"/>
        </w:rPr>
        <w:t>533</w:t>
      </w:r>
      <w:r w:rsidRPr="002A1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B68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1956CF">
        <w:rPr>
          <w:rFonts w:ascii="Times New Roman" w:hAnsi="Times New Roman" w:cs="Times New Roman"/>
          <w:sz w:val="28"/>
          <w:szCs w:val="28"/>
        </w:rPr>
        <w:t>294</w:t>
      </w:r>
      <w:r w:rsidRPr="002A1B68">
        <w:rPr>
          <w:rFonts w:ascii="Times New Roman" w:hAnsi="Times New Roman" w:cs="Times New Roman"/>
          <w:sz w:val="28"/>
          <w:szCs w:val="28"/>
        </w:rPr>
        <w:t> </w:t>
      </w:r>
      <w:r w:rsidR="001956CF">
        <w:rPr>
          <w:rFonts w:ascii="Times New Roman" w:hAnsi="Times New Roman" w:cs="Times New Roman"/>
          <w:sz w:val="28"/>
          <w:szCs w:val="28"/>
        </w:rPr>
        <w:t>955</w:t>
      </w:r>
      <w:r w:rsidRPr="002A1B68">
        <w:rPr>
          <w:rFonts w:ascii="Times New Roman" w:hAnsi="Times New Roman" w:cs="Times New Roman"/>
          <w:sz w:val="28"/>
          <w:szCs w:val="28"/>
        </w:rPr>
        <w:t>,</w:t>
      </w:r>
      <w:r w:rsidR="001956CF">
        <w:rPr>
          <w:rFonts w:ascii="Times New Roman" w:hAnsi="Times New Roman" w:cs="Times New Roman"/>
          <w:sz w:val="28"/>
          <w:szCs w:val="28"/>
        </w:rPr>
        <w:t>66</w:t>
      </w:r>
      <w:r w:rsidRPr="002A1B68">
        <w:rPr>
          <w:rFonts w:ascii="Times New Roman" w:hAnsi="Times New Roman" w:cs="Times New Roman"/>
          <w:sz w:val="28"/>
          <w:szCs w:val="28"/>
        </w:rPr>
        <w:t>4 тыс. рублей</w:t>
      </w:r>
      <w:r>
        <w:rPr>
          <w:rFonts w:ascii="Times New Roman" w:hAnsi="Times New Roman" w:cs="Times New Roman"/>
          <w:sz w:val="28"/>
          <w:szCs w:val="28"/>
        </w:rPr>
        <w:t>. Бюджет исполнен</w:t>
      </w:r>
      <w:r w:rsidR="001956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956CF">
        <w:rPr>
          <w:rFonts w:ascii="Times New Roman" w:hAnsi="Times New Roman" w:cs="Times New Roman"/>
          <w:sz w:val="28"/>
          <w:szCs w:val="28"/>
        </w:rPr>
        <w:t>про</w:t>
      </w:r>
      <w:r w:rsidRPr="002A1B68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Pr="002A1B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56CF">
        <w:rPr>
          <w:rFonts w:ascii="Times New Roman" w:hAnsi="Times New Roman" w:cs="Times New Roman"/>
          <w:sz w:val="28"/>
          <w:szCs w:val="28"/>
        </w:rPr>
        <w:t>12</w:t>
      </w:r>
      <w:r w:rsidRPr="002A1B68">
        <w:rPr>
          <w:rFonts w:ascii="Times New Roman" w:hAnsi="Times New Roman" w:cs="Times New Roman"/>
          <w:sz w:val="28"/>
          <w:szCs w:val="28"/>
        </w:rPr>
        <w:t> </w:t>
      </w:r>
      <w:r w:rsidR="001956CF">
        <w:rPr>
          <w:rFonts w:ascii="Times New Roman" w:hAnsi="Times New Roman" w:cs="Times New Roman"/>
          <w:sz w:val="28"/>
          <w:szCs w:val="28"/>
        </w:rPr>
        <w:t>391</w:t>
      </w:r>
      <w:r w:rsidRPr="002A1B68">
        <w:rPr>
          <w:rFonts w:ascii="Times New Roman" w:hAnsi="Times New Roman" w:cs="Times New Roman"/>
          <w:bCs/>
          <w:sz w:val="28"/>
          <w:szCs w:val="28"/>
        </w:rPr>
        <w:t>,</w:t>
      </w:r>
      <w:r w:rsidR="001956CF">
        <w:rPr>
          <w:rFonts w:ascii="Times New Roman" w:hAnsi="Times New Roman" w:cs="Times New Roman"/>
          <w:bCs/>
          <w:sz w:val="28"/>
          <w:szCs w:val="28"/>
        </w:rPr>
        <w:t>869</w:t>
      </w:r>
      <w:r w:rsidRPr="002A1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B6A91" w:rsidRPr="00A50B5A" w:rsidRDefault="00A50B5A" w:rsidP="00A50B5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информация размещена на сайте </w:t>
      </w:r>
      <w:hyperlink r:id="rId5" w:history="1">
        <w:proofErr w:type="spellStart"/>
        <w:r w:rsidR="00B46001" w:rsidRPr="00E74681">
          <w:rPr>
            <w:rStyle w:val="a4"/>
            <w:rFonts w:ascii="Times New Roman" w:hAnsi="Times New Roman"/>
            <w:sz w:val="28"/>
            <w:szCs w:val="28"/>
          </w:rPr>
          <w:t>admpokrov.ru</w:t>
        </w:r>
        <w:proofErr w:type="spellEnd"/>
      </w:hyperlink>
      <w:r w:rsidR="002A1B68">
        <w:t xml:space="preserve"> </w:t>
      </w:r>
      <w:r w:rsidR="002A1B68" w:rsidRPr="0059561A">
        <w:rPr>
          <w:rFonts w:ascii="Times New Roman" w:hAnsi="Times New Roman" w:cs="Times New Roman"/>
          <w:sz w:val="28"/>
          <w:szCs w:val="28"/>
        </w:rPr>
        <w:t xml:space="preserve">в разделе «Бюджет для граждан» </w:t>
      </w:r>
      <w:r w:rsidR="002A1B68">
        <w:rPr>
          <w:rFonts w:ascii="Times New Roman" w:hAnsi="Times New Roman" w:cs="Times New Roman"/>
          <w:sz w:val="28"/>
          <w:szCs w:val="28"/>
        </w:rPr>
        <w:t>подразделе «Публичные слушания»</w:t>
      </w:r>
      <w:r w:rsidR="00B46001">
        <w:rPr>
          <w:rFonts w:ascii="Times New Roman" w:hAnsi="Times New Roman"/>
          <w:sz w:val="28"/>
          <w:szCs w:val="28"/>
        </w:rPr>
        <w:t>.</w:t>
      </w:r>
    </w:p>
    <w:sectPr w:rsidR="00CB6A91" w:rsidRPr="00A50B5A" w:rsidSect="007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7C7"/>
    <w:multiLevelType w:val="hybridMultilevel"/>
    <w:tmpl w:val="83C8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0B5A"/>
    <w:rsid w:val="00011CD5"/>
    <w:rsid w:val="001956CF"/>
    <w:rsid w:val="002874D9"/>
    <w:rsid w:val="002A1B68"/>
    <w:rsid w:val="00421866"/>
    <w:rsid w:val="00651FBC"/>
    <w:rsid w:val="006915C8"/>
    <w:rsid w:val="007C07E1"/>
    <w:rsid w:val="00945D4F"/>
    <w:rsid w:val="00A50B5A"/>
    <w:rsid w:val="00B46001"/>
    <w:rsid w:val="00CB6A91"/>
    <w:rsid w:val="00E9716D"/>
    <w:rsid w:val="00F84B60"/>
    <w:rsid w:val="00F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460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60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pok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8</cp:revision>
  <dcterms:created xsi:type="dcterms:W3CDTF">2018-03-26T09:07:00Z</dcterms:created>
  <dcterms:modified xsi:type="dcterms:W3CDTF">2020-03-18T13:39:00Z</dcterms:modified>
</cp:coreProperties>
</file>