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A2D" w:rsidRDefault="000F3A75" w:rsidP="00EC3A2D">
      <w:pPr>
        <w:jc w:val="right"/>
      </w:pPr>
      <w:r>
        <w:t xml:space="preserve"> Приложение к постановлению администрации </w:t>
      </w:r>
    </w:p>
    <w:p w:rsidR="000F3A75" w:rsidRPr="00722DC3" w:rsidRDefault="000F3A75" w:rsidP="00EC3A2D">
      <w:pPr>
        <w:jc w:val="right"/>
      </w:pPr>
      <w:r>
        <w:t xml:space="preserve">Покровского района № _____ от _____________ 2012 г. </w:t>
      </w:r>
    </w:p>
    <w:p w:rsidR="00EC3A2D" w:rsidRDefault="00EC3A2D" w:rsidP="00EC3A2D">
      <w:pPr>
        <w:jc w:val="right"/>
        <w:rPr>
          <w:b/>
        </w:rPr>
      </w:pPr>
    </w:p>
    <w:p w:rsidR="00EC3A2D" w:rsidRPr="00E12842" w:rsidRDefault="00EC3A2D" w:rsidP="00EC3A2D">
      <w:pPr>
        <w:jc w:val="center"/>
        <w:rPr>
          <w:b/>
          <w:sz w:val="26"/>
          <w:szCs w:val="26"/>
        </w:rPr>
      </w:pPr>
      <w:r w:rsidRPr="00E12842">
        <w:rPr>
          <w:b/>
          <w:sz w:val="26"/>
          <w:szCs w:val="26"/>
        </w:rPr>
        <w:t xml:space="preserve">Административный регламент  </w:t>
      </w:r>
    </w:p>
    <w:p w:rsidR="00EC3A2D" w:rsidRPr="00E12842" w:rsidRDefault="00EC3A2D" w:rsidP="00EC3A2D">
      <w:pPr>
        <w:jc w:val="center"/>
        <w:rPr>
          <w:b/>
          <w:sz w:val="26"/>
          <w:szCs w:val="26"/>
        </w:rPr>
      </w:pPr>
      <w:r w:rsidRPr="00E12842">
        <w:rPr>
          <w:b/>
          <w:bCs/>
          <w:iCs/>
          <w:sz w:val="26"/>
          <w:szCs w:val="26"/>
        </w:rPr>
        <w:t xml:space="preserve">предоставления </w:t>
      </w:r>
      <w:r w:rsidRPr="00E12842">
        <w:rPr>
          <w:b/>
          <w:sz w:val="26"/>
          <w:szCs w:val="26"/>
        </w:rPr>
        <w:t>муниципальной услуги</w:t>
      </w:r>
      <w:r w:rsidRPr="00E12842">
        <w:rPr>
          <w:b/>
          <w:bCs/>
          <w:sz w:val="26"/>
          <w:szCs w:val="26"/>
        </w:rPr>
        <w:t xml:space="preserve"> </w:t>
      </w:r>
      <w:r w:rsidRPr="00E12842">
        <w:rPr>
          <w:b/>
          <w:sz w:val="26"/>
          <w:szCs w:val="26"/>
        </w:rPr>
        <w:t>«</w:t>
      </w:r>
      <w:r w:rsidRPr="00E12842">
        <w:rPr>
          <w:b/>
          <w:bCs/>
          <w:sz w:val="26"/>
          <w:szCs w:val="26"/>
        </w:rPr>
        <w:t>Владение, пользование и распоряжение имуществом, находящимся в муниципальной собственности</w:t>
      </w:r>
      <w:r w:rsidRPr="00E12842">
        <w:rPr>
          <w:b/>
          <w:sz w:val="26"/>
          <w:szCs w:val="26"/>
        </w:rPr>
        <w:t>»</w:t>
      </w:r>
    </w:p>
    <w:p w:rsidR="00EC3A2D" w:rsidRDefault="00EC3A2D" w:rsidP="00EC3A2D"/>
    <w:p w:rsidR="00EC3A2D" w:rsidRDefault="00EC3A2D" w:rsidP="00EC3A2D"/>
    <w:p w:rsidR="00EC3A2D" w:rsidRDefault="00EC3A2D" w:rsidP="00EC3A2D">
      <w:pPr>
        <w:numPr>
          <w:ilvl w:val="0"/>
          <w:numId w:val="2"/>
        </w:numPr>
        <w:jc w:val="center"/>
        <w:rPr>
          <w:b/>
        </w:rPr>
      </w:pPr>
      <w:r>
        <w:rPr>
          <w:b/>
        </w:rPr>
        <w:t>Общие положения</w:t>
      </w:r>
    </w:p>
    <w:p w:rsidR="00EC3A2D" w:rsidRPr="00F94DF2" w:rsidRDefault="00EC3A2D" w:rsidP="00EC3A2D">
      <w:pPr>
        <w:numPr>
          <w:ilvl w:val="1"/>
          <w:numId w:val="2"/>
        </w:numPr>
        <w:tabs>
          <w:tab w:val="clear" w:pos="792"/>
          <w:tab w:val="num" w:pos="612"/>
        </w:tabs>
        <w:ind w:left="612"/>
        <w:jc w:val="both"/>
        <w:rPr>
          <w:b/>
        </w:rPr>
      </w:pPr>
      <w:r w:rsidRPr="00F94DF2">
        <w:rPr>
          <w:b/>
        </w:rPr>
        <w:t>Вводная часть</w:t>
      </w:r>
    </w:p>
    <w:p w:rsidR="00EC3A2D" w:rsidRDefault="00EC3A2D" w:rsidP="00EC3A2D">
      <w:pPr>
        <w:ind w:left="360"/>
        <w:jc w:val="both"/>
      </w:pPr>
      <w:r>
        <w:t xml:space="preserve"> </w:t>
      </w:r>
      <w:r w:rsidRPr="0001790A">
        <w:t>Административный регламент</w:t>
      </w:r>
      <w:r w:rsidRPr="0001790A">
        <w:rPr>
          <w:color w:val="000000"/>
        </w:rPr>
        <w:t xml:space="preserve"> по предоставлению муниципальной услуги «</w:t>
      </w:r>
      <w:r w:rsidRPr="00D83870">
        <w:rPr>
          <w:bCs/>
        </w:rPr>
        <w:t>Владение, пользование и распоряжение имуществом, находящимся в муниципальной собственности</w:t>
      </w:r>
      <w:r w:rsidRPr="00D83870">
        <w:rPr>
          <w:color w:val="000000"/>
        </w:rPr>
        <w:t xml:space="preserve">» (далее – административный регламент), </w:t>
      </w:r>
      <w:r w:rsidRPr="00D83870">
        <w:t>определяет сроки и последовательность</w:t>
      </w:r>
      <w:r w:rsidRPr="0001790A">
        <w:t xml:space="preserve"> действий (далее – административных процедур), разработан в целях повышения качества предоставления </w:t>
      </w:r>
      <w:r>
        <w:t xml:space="preserve">муниципальной </w:t>
      </w:r>
      <w:r w:rsidRPr="0001790A">
        <w:t>услуги, создания комфортных условий для участников отношений.</w:t>
      </w:r>
    </w:p>
    <w:p w:rsidR="00EC3A2D" w:rsidRDefault="00EC3A2D" w:rsidP="00EC3A2D">
      <w:pPr>
        <w:ind w:left="360"/>
        <w:jc w:val="both"/>
      </w:pPr>
      <w:r>
        <w:rPr>
          <w:b/>
        </w:rPr>
        <w:t>1.2.Нормативно-правовые акты, регулирующие предоставление муниципальной услуги</w:t>
      </w:r>
    </w:p>
    <w:p w:rsidR="00EC3A2D" w:rsidRPr="00AC2035" w:rsidRDefault="00EC3A2D" w:rsidP="00EC3A2D">
      <w:pPr>
        <w:ind w:left="360"/>
        <w:jc w:val="both"/>
      </w:pPr>
      <w:r w:rsidRPr="0001790A">
        <w:t>Предоставление муниципальной услуги</w:t>
      </w:r>
      <w:r>
        <w:t xml:space="preserve"> </w:t>
      </w:r>
      <w:r w:rsidRPr="0001790A">
        <w:rPr>
          <w:color w:val="000000"/>
        </w:rPr>
        <w:t>«</w:t>
      </w:r>
      <w:r w:rsidRPr="00D83870">
        <w:rPr>
          <w:bCs/>
        </w:rPr>
        <w:t>Владение, пользование и распоряжение имуществом, находящимся в муниципальной собственности</w:t>
      </w:r>
      <w:r w:rsidRPr="00D83870">
        <w:rPr>
          <w:color w:val="000000"/>
        </w:rPr>
        <w:t>»</w:t>
      </w:r>
      <w:r w:rsidRPr="0001790A">
        <w:t xml:space="preserve"> осуществляется в соответствии </w:t>
      </w:r>
      <w:proofErr w:type="gramStart"/>
      <w:r w:rsidRPr="0001790A">
        <w:t>с</w:t>
      </w:r>
      <w:proofErr w:type="gramEnd"/>
      <w:r w:rsidRPr="0001790A">
        <w:t>:</w:t>
      </w:r>
      <w:r w:rsidRPr="0001790A">
        <w:rPr>
          <w:color w:val="000000"/>
        </w:rPr>
        <w:t xml:space="preserve"> </w:t>
      </w:r>
      <w:r>
        <w:rPr>
          <w:color w:val="000000"/>
        </w:rPr>
        <w:t xml:space="preserve"> </w:t>
      </w:r>
    </w:p>
    <w:p w:rsidR="00EC3A2D" w:rsidRDefault="00EC3A2D" w:rsidP="00EC3A2D">
      <w:pPr>
        <w:numPr>
          <w:ilvl w:val="1"/>
          <w:numId w:val="3"/>
        </w:numPr>
        <w:jc w:val="both"/>
      </w:pPr>
      <w:r w:rsidRPr="0001790A">
        <w:rPr>
          <w:color w:val="000000"/>
        </w:rPr>
        <w:t>Конституцией Российской Ф</w:t>
      </w:r>
      <w:r>
        <w:rPr>
          <w:color w:val="000000"/>
        </w:rPr>
        <w:t>едерации</w:t>
      </w:r>
      <w:r w:rsidRPr="0001790A">
        <w:rPr>
          <w:color w:val="000000"/>
        </w:rPr>
        <w:t>;</w:t>
      </w:r>
    </w:p>
    <w:p w:rsidR="00EC3A2D" w:rsidRDefault="00EC3A2D" w:rsidP="00EC3A2D">
      <w:pPr>
        <w:numPr>
          <w:ilvl w:val="1"/>
          <w:numId w:val="3"/>
        </w:numPr>
        <w:jc w:val="both"/>
      </w:pPr>
      <w:r>
        <w:t xml:space="preserve">Гражданским кодексом Российской Федерации; </w:t>
      </w:r>
    </w:p>
    <w:p w:rsidR="00EC3A2D" w:rsidRDefault="00EC3A2D" w:rsidP="00EC3A2D">
      <w:pPr>
        <w:numPr>
          <w:ilvl w:val="1"/>
          <w:numId w:val="3"/>
        </w:numPr>
        <w:jc w:val="both"/>
      </w:pPr>
      <w:r>
        <w:t xml:space="preserve">Федеральным законом от 26.07.2006 №135-ФЗ "О защите конкуренции"; </w:t>
      </w:r>
    </w:p>
    <w:p w:rsidR="00EC3A2D" w:rsidRDefault="00EC3A2D" w:rsidP="00EC3A2D">
      <w:pPr>
        <w:numPr>
          <w:ilvl w:val="1"/>
          <w:numId w:val="3"/>
        </w:numPr>
        <w:jc w:val="both"/>
      </w:pPr>
      <w:r w:rsidRPr="006E1E45">
        <w:rPr>
          <w:color w:val="000000"/>
        </w:rPr>
        <w:t>Федеральным законом от 06.10.2003 г №131 ФЗ «Об общих принципах организации местного самоуправления в РФ»;</w:t>
      </w:r>
    </w:p>
    <w:p w:rsidR="00EC3A2D" w:rsidRDefault="00EC3A2D" w:rsidP="00EC3A2D">
      <w:pPr>
        <w:numPr>
          <w:ilvl w:val="1"/>
          <w:numId w:val="3"/>
        </w:numPr>
        <w:jc w:val="both"/>
      </w:pPr>
      <w:r>
        <w:t xml:space="preserve">Федеральным законом от 02.05.2006 №59-ФЗ "О порядке рассмотрения обращений граждан Российской Федерации"; </w:t>
      </w:r>
    </w:p>
    <w:p w:rsidR="00EC3A2D" w:rsidRDefault="00EC3A2D" w:rsidP="00EC3A2D">
      <w:pPr>
        <w:numPr>
          <w:ilvl w:val="1"/>
          <w:numId w:val="3"/>
        </w:numPr>
        <w:jc w:val="both"/>
      </w:pPr>
      <w:r>
        <w:t>Федеральным законом от 09.02.2009 №8-ФЗ "Об обеспечении доступа к информации о деятельности государственных органов и органов местного самоуправления";</w:t>
      </w:r>
    </w:p>
    <w:p w:rsidR="00EC3A2D" w:rsidRDefault="00EC3A2D" w:rsidP="00EC3A2D">
      <w:pPr>
        <w:numPr>
          <w:ilvl w:val="1"/>
          <w:numId w:val="3"/>
        </w:numPr>
        <w:jc w:val="both"/>
      </w:pPr>
      <w:r w:rsidRPr="0001790A">
        <w:t>Законом Российской Федерации от 27 апреля 1993 года № 4866-1 «Об обжаловании в суд действий и решений, нарушающих права и свободы граждан»</w:t>
      </w:r>
      <w:r>
        <w:t>.</w:t>
      </w:r>
    </w:p>
    <w:p w:rsidR="00EC3A2D" w:rsidRDefault="00EC3A2D" w:rsidP="00EC3A2D">
      <w:pPr>
        <w:numPr>
          <w:ilvl w:val="1"/>
          <w:numId w:val="3"/>
        </w:numPr>
        <w:jc w:val="both"/>
      </w:pPr>
      <w:proofErr w:type="gramStart"/>
      <w:r>
        <w:t xml:space="preserve">Приказом Федеральной антимонопольной службы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roofErr w:type="gramEnd"/>
    </w:p>
    <w:p w:rsidR="00EC3A2D" w:rsidRDefault="00EC3A2D" w:rsidP="00EC3A2D">
      <w:pPr>
        <w:numPr>
          <w:ilvl w:val="1"/>
          <w:numId w:val="3"/>
        </w:numPr>
        <w:jc w:val="both"/>
      </w:pPr>
      <w:r>
        <w:t xml:space="preserve">Уставом </w:t>
      </w:r>
      <w:r w:rsidR="000F3A75">
        <w:t>Покровского района Орловской области</w:t>
      </w:r>
      <w:r>
        <w:t>.</w:t>
      </w:r>
    </w:p>
    <w:p w:rsidR="00EC3A2D" w:rsidRDefault="00EC3A2D" w:rsidP="00EC3A2D">
      <w:pPr>
        <w:jc w:val="both"/>
        <w:rPr>
          <w:b/>
        </w:rPr>
      </w:pPr>
      <w:r>
        <w:rPr>
          <w:b/>
        </w:rPr>
        <w:t xml:space="preserve">1.3. Получатели муниципальной услуги. </w:t>
      </w:r>
    </w:p>
    <w:p w:rsidR="00EC3A2D" w:rsidRDefault="00EC3A2D" w:rsidP="00EC3A2D">
      <w:pPr>
        <w:ind w:firstLine="708"/>
        <w:jc w:val="both"/>
      </w:pPr>
      <w:r>
        <w:t>Получателями муниципальной услуги являются заявители – физические лица, юридические лица, независимо от их организационно-правовой формы и (или) индивидуальные предприниматели.</w:t>
      </w:r>
    </w:p>
    <w:p w:rsidR="00EC3A2D" w:rsidRDefault="00EC3A2D" w:rsidP="00EC3A2D">
      <w:pPr>
        <w:pStyle w:val="3"/>
        <w:spacing w:before="0" w:after="0"/>
        <w:jc w:val="center"/>
        <w:rPr>
          <w:rFonts w:ascii="Times New Roman" w:hAnsi="Times New Roman" w:cs="Times New Roman"/>
          <w:sz w:val="24"/>
          <w:szCs w:val="24"/>
        </w:rPr>
      </w:pPr>
    </w:p>
    <w:p w:rsidR="00EC3A2D" w:rsidRDefault="00EC3A2D" w:rsidP="00EC3A2D">
      <w:pPr>
        <w:pStyle w:val="3"/>
        <w:spacing w:before="0" w:after="0"/>
        <w:jc w:val="center"/>
        <w:rPr>
          <w:rFonts w:ascii="Times New Roman" w:hAnsi="Times New Roman" w:cs="Times New Roman"/>
          <w:sz w:val="24"/>
          <w:szCs w:val="24"/>
        </w:rPr>
      </w:pPr>
      <w:r>
        <w:rPr>
          <w:rFonts w:ascii="Times New Roman" w:hAnsi="Times New Roman" w:cs="Times New Roman"/>
          <w:sz w:val="24"/>
          <w:szCs w:val="24"/>
        </w:rPr>
        <w:t>2. Стандарт предоставления муниципальной услуги</w:t>
      </w:r>
      <w:r w:rsidRPr="00405F62">
        <w:rPr>
          <w:rFonts w:ascii="Times New Roman" w:hAnsi="Times New Roman" w:cs="Times New Roman"/>
          <w:sz w:val="24"/>
          <w:szCs w:val="24"/>
        </w:rPr>
        <w:t>.</w:t>
      </w:r>
    </w:p>
    <w:p w:rsidR="00EC3A2D" w:rsidRPr="00B256AA" w:rsidRDefault="00EC3A2D" w:rsidP="00EC3A2D"/>
    <w:p w:rsidR="00EC3A2D" w:rsidRPr="00FE6EE4" w:rsidRDefault="00EC3A2D" w:rsidP="00EC3A2D">
      <w:pPr>
        <w:jc w:val="both"/>
        <w:rPr>
          <w:b/>
        </w:rPr>
      </w:pPr>
      <w:r>
        <w:rPr>
          <w:b/>
        </w:rPr>
        <w:t>2</w:t>
      </w:r>
      <w:r w:rsidRPr="00FE6EE4">
        <w:rPr>
          <w:b/>
        </w:rPr>
        <w:t>.1. Наименование муниципальной услуги.</w:t>
      </w:r>
      <w:r>
        <w:rPr>
          <w:b/>
        </w:rPr>
        <w:t xml:space="preserve"> </w:t>
      </w:r>
    </w:p>
    <w:p w:rsidR="00EC3A2D" w:rsidRPr="00A23C1C" w:rsidRDefault="00EC3A2D" w:rsidP="00EC3A2D">
      <w:pPr>
        <w:ind w:firstLine="708"/>
        <w:jc w:val="both"/>
      </w:pPr>
      <w:r w:rsidRPr="00405F62">
        <w:t>Муниципальная услуга</w:t>
      </w:r>
      <w:r>
        <w:t>:</w:t>
      </w:r>
      <w:r w:rsidRPr="00405F62">
        <w:t xml:space="preserve"> </w:t>
      </w:r>
      <w:r>
        <w:t>«</w:t>
      </w:r>
      <w:r w:rsidRPr="00D83870">
        <w:rPr>
          <w:bCs/>
        </w:rPr>
        <w:t>Владение, пользование и распоряжение имуществом, находящимся в муниципальной собственности</w:t>
      </w:r>
      <w:r w:rsidRPr="00F94DF2">
        <w:t>».</w:t>
      </w:r>
    </w:p>
    <w:p w:rsidR="00EC3A2D" w:rsidRDefault="00EC3A2D" w:rsidP="00EC3A2D">
      <w:pPr>
        <w:jc w:val="both"/>
        <w:rPr>
          <w:b/>
        </w:rPr>
      </w:pPr>
      <w:r>
        <w:rPr>
          <w:b/>
        </w:rPr>
        <w:t>2</w:t>
      </w:r>
      <w:r w:rsidRPr="00020CD5">
        <w:rPr>
          <w:b/>
        </w:rPr>
        <w:t>.</w:t>
      </w:r>
      <w:r>
        <w:rPr>
          <w:b/>
        </w:rPr>
        <w:t>2</w:t>
      </w:r>
      <w:r w:rsidRPr="00020CD5">
        <w:rPr>
          <w:b/>
        </w:rPr>
        <w:t>. Наименование органа, предоставляющего муниципальную услугу.</w:t>
      </w:r>
    </w:p>
    <w:p w:rsidR="00EC3A2D" w:rsidRDefault="00EC3A2D" w:rsidP="00EC3A2D">
      <w:pPr>
        <w:ind w:left="360"/>
        <w:jc w:val="both"/>
      </w:pPr>
      <w:r>
        <w:t>Муниципальная услуга предоставляется</w:t>
      </w:r>
      <w:r w:rsidRPr="0001790A">
        <w:t xml:space="preserve">  – </w:t>
      </w:r>
      <w:r w:rsidR="000F3A75">
        <w:rPr>
          <w:color w:val="000000"/>
        </w:rPr>
        <w:t>Отделом по управлению муниципальной собственностью администрации Покровского района</w:t>
      </w:r>
      <w:r>
        <w:t xml:space="preserve"> (далее – Отдел).</w:t>
      </w:r>
    </w:p>
    <w:p w:rsidR="00EC3A2D" w:rsidRPr="00D83870" w:rsidRDefault="00EC3A2D" w:rsidP="00EC3A2D">
      <w:pPr>
        <w:jc w:val="both"/>
      </w:pPr>
      <w:r>
        <w:rPr>
          <w:b/>
        </w:rPr>
        <w:t>2</w:t>
      </w:r>
      <w:r w:rsidRPr="009A27E5">
        <w:rPr>
          <w:b/>
        </w:rPr>
        <w:t>.</w:t>
      </w:r>
      <w:r>
        <w:rPr>
          <w:b/>
        </w:rPr>
        <w:t>3</w:t>
      </w:r>
      <w:r w:rsidRPr="009A27E5">
        <w:rPr>
          <w:b/>
        </w:rPr>
        <w:t xml:space="preserve">. </w:t>
      </w:r>
      <w:r>
        <w:rPr>
          <w:b/>
        </w:rPr>
        <w:t>Р</w:t>
      </w:r>
      <w:r w:rsidRPr="005F754E">
        <w:rPr>
          <w:b/>
        </w:rPr>
        <w:t>езультат предоставления муниципальной услуги.</w:t>
      </w:r>
    </w:p>
    <w:p w:rsidR="00EC3A2D" w:rsidRDefault="00EC3A2D" w:rsidP="00EC3A2D">
      <w:pPr>
        <w:ind w:firstLine="708"/>
        <w:jc w:val="both"/>
      </w:pPr>
      <w:r>
        <w:lastRenderedPageBreak/>
        <w:t>Результатом предоставления муниципальной услуги является:</w:t>
      </w:r>
    </w:p>
    <w:p w:rsidR="00EC3A2D" w:rsidRDefault="00EC3A2D" w:rsidP="00EC3A2D">
      <w:pPr>
        <w:ind w:firstLine="720"/>
        <w:jc w:val="both"/>
        <w:rPr>
          <w:rFonts w:eastAsia="Arial Unicode MS"/>
        </w:rPr>
      </w:pPr>
      <w:r w:rsidRPr="00BC6418">
        <w:rPr>
          <w:rFonts w:eastAsia="Arial Unicode MS"/>
        </w:rPr>
        <w:t>- принятие решения о проведении торгов для предоставления имущества в пользование;</w:t>
      </w:r>
    </w:p>
    <w:p w:rsidR="00EC3A2D" w:rsidRPr="00BC6418" w:rsidRDefault="00EC3A2D" w:rsidP="00EC3A2D">
      <w:pPr>
        <w:ind w:firstLine="720"/>
        <w:jc w:val="both"/>
        <w:rPr>
          <w:rFonts w:eastAsia="Arial Unicode MS"/>
        </w:rPr>
      </w:pPr>
      <w:r w:rsidRPr="00BC6418">
        <w:rPr>
          <w:rFonts w:eastAsia="Arial Unicode MS"/>
        </w:rPr>
        <w:t>- направление проекта договора пользования</w:t>
      </w:r>
      <w:r w:rsidRPr="00BC6418">
        <w:t xml:space="preserve"> имущества</w:t>
      </w:r>
      <w:r w:rsidRPr="00BC6418">
        <w:rPr>
          <w:rFonts w:eastAsia="Arial Unicode MS"/>
        </w:rPr>
        <w:t>;</w:t>
      </w:r>
    </w:p>
    <w:p w:rsidR="00EC3A2D" w:rsidRPr="00BC6418" w:rsidRDefault="00EC3A2D" w:rsidP="00EC3A2D">
      <w:pPr>
        <w:ind w:firstLine="720"/>
        <w:jc w:val="both"/>
        <w:rPr>
          <w:rFonts w:eastAsia="Arial Unicode MS"/>
        </w:rPr>
      </w:pPr>
      <w:r w:rsidRPr="00BC6418">
        <w:rPr>
          <w:rFonts w:eastAsia="Arial Unicode MS"/>
        </w:rPr>
        <w:t>- направление уведомления об отказе в предоставлении имущества в пользование.</w:t>
      </w:r>
    </w:p>
    <w:p w:rsidR="00EC3A2D" w:rsidRDefault="00EC3A2D" w:rsidP="00EC3A2D">
      <w:pPr>
        <w:jc w:val="both"/>
        <w:rPr>
          <w:b/>
        </w:rPr>
      </w:pPr>
      <w:r>
        <w:rPr>
          <w:b/>
        </w:rPr>
        <w:t>2.4. Срок предоставления муниципальной услуги.</w:t>
      </w:r>
    </w:p>
    <w:p w:rsidR="00EC3A2D" w:rsidRDefault="00EC3A2D" w:rsidP="00EC3A2D">
      <w:pPr>
        <w:ind w:firstLine="708"/>
        <w:jc w:val="both"/>
      </w:pPr>
      <w:r>
        <w:t xml:space="preserve">Предоставление услуги осуществляется с момента поступления в </w:t>
      </w:r>
      <w:r>
        <w:rPr>
          <w:color w:val="000000"/>
        </w:rPr>
        <w:t>От</w:t>
      </w:r>
      <w:r w:rsidRPr="0001790A">
        <w:rPr>
          <w:color w:val="000000"/>
        </w:rPr>
        <w:t>дел</w:t>
      </w:r>
      <w:r>
        <w:t xml:space="preserve"> полного пакета документов, необходимых для рассмотрения вопроса о предоставлении услуги, в сроки, установленные действующим законодательством - 90 дней.</w:t>
      </w:r>
    </w:p>
    <w:p w:rsidR="00EC3A2D" w:rsidRDefault="00EC3A2D" w:rsidP="00EC3A2D">
      <w:pPr>
        <w:jc w:val="both"/>
        <w:rPr>
          <w:b/>
        </w:rPr>
      </w:pPr>
      <w:r w:rsidRPr="00210967">
        <w:rPr>
          <w:b/>
        </w:rPr>
        <w:t>2.</w:t>
      </w:r>
      <w:r>
        <w:rPr>
          <w:b/>
        </w:rPr>
        <w:t>5</w:t>
      </w:r>
      <w:r w:rsidRPr="00210967">
        <w:rPr>
          <w:b/>
        </w:rPr>
        <w:t xml:space="preserve">. </w:t>
      </w:r>
      <w:r>
        <w:rPr>
          <w:b/>
        </w:rPr>
        <w:t>Правовые основания для предоставления муниципальной услуги.</w:t>
      </w:r>
    </w:p>
    <w:p w:rsidR="00EC3A2D" w:rsidRDefault="00EC3A2D" w:rsidP="00EC3A2D">
      <w:pPr>
        <w:ind w:firstLine="708"/>
        <w:jc w:val="both"/>
      </w:pPr>
      <w:r>
        <w:t>Основанием для начала предоставления муниципальной услуги является личное обращение заявителя  с комплектом документов, необходимых для рассмотрения вопроса о предоставлении услуги.</w:t>
      </w:r>
    </w:p>
    <w:p w:rsidR="00EC3A2D" w:rsidRPr="00AF06F8" w:rsidRDefault="00EC3A2D" w:rsidP="00EC3A2D">
      <w:pPr>
        <w:jc w:val="both"/>
        <w:rPr>
          <w:b/>
        </w:rPr>
      </w:pPr>
      <w:r w:rsidRPr="00AF06F8">
        <w:rPr>
          <w:b/>
        </w:rPr>
        <w:t>2.6. Перечень документов, необх</w:t>
      </w:r>
      <w:r>
        <w:rPr>
          <w:b/>
        </w:rPr>
        <w:t xml:space="preserve">одимых </w:t>
      </w:r>
      <w:r w:rsidRPr="00AF06F8">
        <w:rPr>
          <w:b/>
        </w:rPr>
        <w:t>для предоставления муниципальной услуги:</w:t>
      </w:r>
    </w:p>
    <w:p w:rsidR="00EC3A2D" w:rsidRDefault="00EC3A2D" w:rsidP="00EC3A2D">
      <w:pPr>
        <w:ind w:firstLine="709"/>
        <w:jc w:val="both"/>
      </w:pPr>
      <w:r>
        <w:t>2.6.1. Перечень документов, необходимых для предоставления муниципальной услуги.</w:t>
      </w:r>
    </w:p>
    <w:p w:rsidR="00EC3A2D" w:rsidRDefault="00EC3A2D" w:rsidP="00EC3A2D">
      <w:pPr>
        <w:ind w:firstLine="709"/>
        <w:jc w:val="both"/>
      </w:pPr>
      <w:r>
        <w:t xml:space="preserve">Заинтересованное лицо обращается лично в </w:t>
      </w:r>
      <w:r>
        <w:rPr>
          <w:color w:val="000000"/>
        </w:rPr>
        <w:t>О</w:t>
      </w:r>
      <w:r w:rsidRPr="0001790A">
        <w:rPr>
          <w:color w:val="000000"/>
        </w:rPr>
        <w:t>тдел</w:t>
      </w:r>
      <w:r>
        <w:t xml:space="preserve"> или направляет почтовым отправлением заявление о предоставлении объекта в аренду с предоставлением следующих документов:</w:t>
      </w:r>
    </w:p>
    <w:p w:rsidR="00EC3A2D" w:rsidRDefault="00EC3A2D" w:rsidP="00EC3A2D">
      <w:pPr>
        <w:autoSpaceDE w:val="0"/>
        <w:autoSpaceDN w:val="0"/>
        <w:adjustRightInd w:val="0"/>
        <w:ind w:firstLine="540"/>
        <w:jc w:val="both"/>
        <w:outlineLvl w:val="1"/>
      </w:pPr>
      <w:r>
        <w:t>1) сведения и документы о заявителе, подавшем такую заявку:</w:t>
      </w:r>
    </w:p>
    <w:p w:rsidR="00EC3A2D" w:rsidRDefault="00EC3A2D" w:rsidP="00EC3A2D">
      <w:pPr>
        <w:autoSpaceDE w:val="0"/>
        <w:autoSpaceDN w:val="0"/>
        <w:adjustRightInd w:val="0"/>
        <w:ind w:firstLine="540"/>
        <w:jc w:val="both"/>
        <w:outlineLvl w:val="1"/>
      </w:pPr>
      <w:proofErr w:type="gramStart"/>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C3A2D" w:rsidRDefault="00EC3A2D" w:rsidP="00EC3A2D">
      <w:pPr>
        <w:autoSpaceDE w:val="0"/>
        <w:autoSpaceDN w:val="0"/>
        <w:adjustRightInd w:val="0"/>
        <w:ind w:firstLine="540"/>
        <w:jc w:val="both"/>
        <w:outlineLvl w:val="1"/>
      </w:pPr>
      <w:proofErr w:type="gramStart"/>
      <w: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t xml:space="preserve"> </w:t>
      </w:r>
      <w:proofErr w:type="gramStart"/>
      <w: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t xml:space="preserve"> извещения о проведении конкурса;</w:t>
      </w:r>
    </w:p>
    <w:p w:rsidR="00EC3A2D" w:rsidRDefault="00EC3A2D" w:rsidP="00EC3A2D">
      <w:pPr>
        <w:autoSpaceDE w:val="0"/>
        <w:autoSpaceDN w:val="0"/>
        <w:adjustRightInd w:val="0"/>
        <w:ind w:firstLine="540"/>
        <w:jc w:val="both"/>
        <w:outlineLvl w:val="1"/>
      </w:pPr>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EC3A2D" w:rsidRDefault="00EC3A2D" w:rsidP="00EC3A2D">
      <w:pPr>
        <w:autoSpaceDE w:val="0"/>
        <w:autoSpaceDN w:val="0"/>
        <w:adjustRightInd w:val="0"/>
        <w:ind w:firstLine="540"/>
        <w:jc w:val="both"/>
        <w:outlineLvl w:val="1"/>
      </w:pPr>
      <w: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EC3A2D" w:rsidRDefault="00EC3A2D" w:rsidP="00EC3A2D">
      <w:pPr>
        <w:autoSpaceDE w:val="0"/>
        <w:autoSpaceDN w:val="0"/>
        <w:adjustRightInd w:val="0"/>
        <w:ind w:firstLine="540"/>
        <w:jc w:val="both"/>
        <w:outlineLvl w:val="1"/>
      </w:pPr>
      <w:proofErr w:type="spellStart"/>
      <w:r>
        <w:t>д</w:t>
      </w:r>
      <w:proofErr w:type="spellEnd"/>
      <w:r>
        <w:t>) копии учредительных документов заявителя (для юридических лиц);</w:t>
      </w:r>
    </w:p>
    <w:p w:rsidR="00EC3A2D" w:rsidRDefault="00EC3A2D" w:rsidP="00EC3A2D">
      <w:pPr>
        <w:autoSpaceDE w:val="0"/>
        <w:autoSpaceDN w:val="0"/>
        <w:adjustRightInd w:val="0"/>
        <w:ind w:firstLine="540"/>
        <w:jc w:val="both"/>
        <w:outlineLvl w:val="1"/>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C3A2D" w:rsidRDefault="00EC3A2D" w:rsidP="00EC3A2D">
      <w:pPr>
        <w:autoSpaceDE w:val="0"/>
        <w:autoSpaceDN w:val="0"/>
        <w:adjustRightInd w:val="0"/>
        <w:ind w:firstLine="540"/>
        <w:jc w:val="both"/>
        <w:outlineLvl w:val="1"/>
      </w:pPr>
      <w:r>
        <w:lastRenderedPageBreak/>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5" w:history="1">
        <w:r w:rsidRPr="005A69CD">
          <w:t>Кодексом</w:t>
        </w:r>
      </w:hyperlink>
      <w:r>
        <w:t xml:space="preserve"> Российской Федерации об административных правонарушениях;</w:t>
      </w:r>
    </w:p>
    <w:p w:rsidR="00EC3A2D" w:rsidRDefault="00EC3A2D" w:rsidP="00EC3A2D">
      <w:pPr>
        <w:autoSpaceDE w:val="0"/>
        <w:autoSpaceDN w:val="0"/>
        <w:adjustRightInd w:val="0"/>
        <w:ind w:firstLine="540"/>
        <w:jc w:val="both"/>
        <w:outlineLvl w:val="1"/>
      </w:pPr>
      <w:r>
        <w:t>2) предложение о цене договора;</w:t>
      </w:r>
    </w:p>
    <w:p w:rsidR="00EC3A2D" w:rsidRDefault="00EC3A2D" w:rsidP="00EC3A2D">
      <w:pPr>
        <w:autoSpaceDE w:val="0"/>
        <w:autoSpaceDN w:val="0"/>
        <w:adjustRightInd w:val="0"/>
        <w:ind w:firstLine="540"/>
        <w:jc w:val="both"/>
        <w:outlineLvl w:val="1"/>
      </w:pPr>
      <w: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C3A2D" w:rsidRPr="00595A64" w:rsidRDefault="00EC3A2D" w:rsidP="00EC3A2D">
      <w:pPr>
        <w:autoSpaceDE w:val="0"/>
        <w:autoSpaceDN w:val="0"/>
        <w:adjustRightInd w:val="0"/>
        <w:ind w:firstLine="540"/>
        <w:jc w:val="both"/>
        <w:outlineLvl w:val="1"/>
      </w:pPr>
      <w: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EC3A2D" w:rsidRDefault="00EC3A2D" w:rsidP="00EC3A2D">
      <w:pPr>
        <w:autoSpaceDE w:val="0"/>
        <w:autoSpaceDN w:val="0"/>
        <w:adjustRightInd w:val="0"/>
        <w:ind w:firstLine="540"/>
        <w:jc w:val="both"/>
        <w:outlineLvl w:val="1"/>
        <w:rPr>
          <w:b/>
        </w:rPr>
      </w:pPr>
      <w:r>
        <w:rPr>
          <w:b/>
        </w:rPr>
        <w:t>2.7. Перечень оснований для отказа в приеме документов, необходимых для   предоставления муниципальной услуги:</w:t>
      </w:r>
    </w:p>
    <w:p w:rsidR="00EC3A2D" w:rsidRPr="00405F62" w:rsidRDefault="00EC3A2D" w:rsidP="00EC3A2D">
      <w:pPr>
        <w:ind w:firstLine="709"/>
        <w:jc w:val="both"/>
      </w:pPr>
      <w:r>
        <w:t xml:space="preserve">В приеме документов, необходимых для предоставления муниципальной услуги </w:t>
      </w:r>
      <w:r w:rsidRPr="00405F62">
        <w:t>может быть отказано в случаях:</w:t>
      </w:r>
    </w:p>
    <w:p w:rsidR="00EC3A2D" w:rsidRPr="00405F62" w:rsidRDefault="00EC3A2D" w:rsidP="00EC3A2D">
      <w:pPr>
        <w:ind w:firstLine="709"/>
        <w:jc w:val="both"/>
      </w:pPr>
      <w:r w:rsidRPr="00405F62">
        <w:t>- с заявлением о предоставлении муниципальной услуги обратилось ненадлежащее лицо;</w:t>
      </w:r>
    </w:p>
    <w:p w:rsidR="00EC3A2D" w:rsidRDefault="00EC3A2D" w:rsidP="00EC3A2D">
      <w:pPr>
        <w:ind w:firstLine="709"/>
        <w:jc w:val="both"/>
      </w:pPr>
      <w:r>
        <w:t>- заявление не подлежит прочтению;</w:t>
      </w:r>
    </w:p>
    <w:p w:rsidR="00EC3A2D" w:rsidRDefault="00EC3A2D" w:rsidP="00EC3A2D">
      <w:pPr>
        <w:ind w:firstLine="709"/>
        <w:jc w:val="both"/>
      </w:pPr>
      <w:r>
        <w:t xml:space="preserve">- фамилия, имя и отчество, адрес заявителя </w:t>
      </w:r>
      <w:proofErr w:type="gramStart"/>
      <w:r>
        <w:t>написаны</w:t>
      </w:r>
      <w:proofErr w:type="gramEnd"/>
      <w:r>
        <w:t xml:space="preserve"> неразборчиво;</w:t>
      </w:r>
    </w:p>
    <w:p w:rsidR="00EC3A2D" w:rsidRDefault="00EC3A2D" w:rsidP="00EC3A2D">
      <w:pPr>
        <w:ind w:firstLine="709"/>
        <w:jc w:val="both"/>
      </w:pPr>
      <w:r>
        <w:t>- представленные документы</w:t>
      </w:r>
      <w:r w:rsidRPr="00405F62">
        <w:t xml:space="preserve"> по форме или содержанию не соответствуют требованиям действующего законодательства;</w:t>
      </w:r>
    </w:p>
    <w:p w:rsidR="00EC3A2D" w:rsidRDefault="00EC3A2D" w:rsidP="00EC3A2D">
      <w:pPr>
        <w:ind w:firstLine="709"/>
        <w:jc w:val="both"/>
      </w:pPr>
      <w:r>
        <w:t>- документы в установленных законодательством случаях не заверены</w:t>
      </w:r>
      <w:r w:rsidRPr="00C043AA">
        <w:t xml:space="preserve"> </w:t>
      </w:r>
      <w:r>
        <w:t>нотариально, не скреплены печатями;</w:t>
      </w:r>
    </w:p>
    <w:p w:rsidR="00EC3A2D" w:rsidRDefault="00EC3A2D" w:rsidP="00EC3A2D">
      <w:pPr>
        <w:ind w:firstLine="709"/>
        <w:jc w:val="both"/>
      </w:pPr>
      <w:r>
        <w:t>- документы имеют ненадлежащие подписи сторон или определенных законодательством должностных лиц,</w:t>
      </w:r>
    </w:p>
    <w:p w:rsidR="00EC3A2D" w:rsidRDefault="00EC3A2D" w:rsidP="00EC3A2D">
      <w:pPr>
        <w:ind w:firstLine="709"/>
        <w:jc w:val="both"/>
      </w:pPr>
      <w:r>
        <w:t>- тексты документов написаны неразборчиво;</w:t>
      </w:r>
    </w:p>
    <w:p w:rsidR="00EC3A2D" w:rsidRDefault="00EC3A2D" w:rsidP="00EC3A2D">
      <w:pPr>
        <w:ind w:firstLine="709"/>
        <w:jc w:val="both"/>
      </w:pPr>
      <w:r>
        <w:t>- в документах имеются подчистки, приписки, зачеркнутые слова и иные не оговоренные в них исправления;</w:t>
      </w:r>
    </w:p>
    <w:p w:rsidR="00EC3A2D" w:rsidRDefault="00EC3A2D" w:rsidP="00EC3A2D">
      <w:pPr>
        <w:ind w:firstLine="709"/>
        <w:jc w:val="both"/>
      </w:pPr>
      <w:r>
        <w:t>- документы исполнены карандашом;</w:t>
      </w:r>
    </w:p>
    <w:p w:rsidR="00EC3A2D" w:rsidRPr="00EC68DA" w:rsidRDefault="00EC3A2D" w:rsidP="00EC3A2D">
      <w:pPr>
        <w:ind w:firstLine="709"/>
        <w:jc w:val="both"/>
      </w:pPr>
      <w:r>
        <w:t>- документы имеют серьезные повреждения, наличие которых не позволяет однозначно истолковать их содержание.</w:t>
      </w:r>
    </w:p>
    <w:p w:rsidR="00EC3A2D" w:rsidRDefault="00EC3A2D" w:rsidP="00EC3A2D">
      <w:pPr>
        <w:jc w:val="both"/>
      </w:pPr>
      <w:r>
        <w:rPr>
          <w:b/>
        </w:rPr>
        <w:t>2.8. Перечень оснований для отказа в предоставлении муниципальной услуги</w:t>
      </w:r>
      <w:r w:rsidRPr="00C2395F">
        <w:t xml:space="preserve"> </w:t>
      </w:r>
    </w:p>
    <w:p w:rsidR="00EC3A2D" w:rsidRDefault="00EC3A2D" w:rsidP="00EC3A2D">
      <w:pPr>
        <w:ind w:firstLine="709"/>
        <w:jc w:val="both"/>
      </w:pPr>
      <w:r w:rsidRPr="00405F62">
        <w:t>- не</w:t>
      </w:r>
      <w:r>
        <w:t xml:space="preserve"> </w:t>
      </w:r>
      <w:r w:rsidRPr="00405F62">
        <w:t>представлен</w:t>
      </w:r>
      <w:r>
        <w:t>ы</w:t>
      </w:r>
      <w:r w:rsidRPr="00405F62">
        <w:t xml:space="preserve"> документ</w:t>
      </w:r>
      <w:r>
        <w:t>ы</w:t>
      </w:r>
      <w:r w:rsidRPr="00405F62">
        <w:t xml:space="preserve"> согласно перечню, определенному </w:t>
      </w:r>
      <w:r>
        <w:t xml:space="preserve">пунктом 2.6. </w:t>
      </w:r>
      <w:r w:rsidRPr="00405F62">
        <w:t>настоящего Регламента;</w:t>
      </w:r>
    </w:p>
    <w:p w:rsidR="00EC3A2D" w:rsidRDefault="00EC3A2D" w:rsidP="00EC3A2D">
      <w:pPr>
        <w:jc w:val="both"/>
      </w:pPr>
      <w:r>
        <w:t xml:space="preserve">           - объект не значится в реестре муниципальной собственности </w:t>
      </w:r>
      <w:r w:rsidR="000F3A75">
        <w:t xml:space="preserve">Покровского </w:t>
      </w:r>
      <w:r>
        <w:t xml:space="preserve"> сельского поселения;</w:t>
      </w:r>
    </w:p>
    <w:p w:rsidR="00EC3A2D" w:rsidRPr="00545207" w:rsidRDefault="00EC3A2D" w:rsidP="00EC3A2D">
      <w:pPr>
        <w:jc w:val="both"/>
      </w:pPr>
      <w:r>
        <w:t xml:space="preserve">           - объект уже передан в пользование другим лицам.  </w:t>
      </w:r>
    </w:p>
    <w:p w:rsidR="00EC3A2D" w:rsidRDefault="00EC3A2D" w:rsidP="00EC3A2D">
      <w:pPr>
        <w:jc w:val="both"/>
        <w:rPr>
          <w:b/>
        </w:rPr>
      </w:pPr>
      <w:r>
        <w:rPr>
          <w:b/>
        </w:rPr>
        <w:t>2.9. Размер платы, взимаемой с заявителя при предоставлении муниципальной услуги.</w:t>
      </w:r>
    </w:p>
    <w:p w:rsidR="00EC3A2D" w:rsidRDefault="00EC3A2D" w:rsidP="00EC3A2D">
      <w:pPr>
        <w:ind w:firstLine="709"/>
        <w:jc w:val="both"/>
      </w:pPr>
      <w:r>
        <w:t xml:space="preserve"> Муниципальная услуга </w:t>
      </w:r>
      <w:r w:rsidRPr="0001790A">
        <w:rPr>
          <w:color w:val="000000"/>
        </w:rPr>
        <w:t>«</w:t>
      </w:r>
      <w:r w:rsidRPr="00D83870">
        <w:rPr>
          <w:bCs/>
        </w:rPr>
        <w:t>Владение, пользование и распоряжение имуществом, находящимся в муниципальной собственности</w:t>
      </w:r>
      <w:r w:rsidRPr="00D83870">
        <w:rPr>
          <w:color w:val="000000"/>
        </w:rPr>
        <w:t xml:space="preserve">» </w:t>
      </w:r>
      <w:r>
        <w:t xml:space="preserve"> предоставляется на бесплатной основе, но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услуга предоставляется на платной основе.</w:t>
      </w:r>
    </w:p>
    <w:p w:rsidR="00EC3A2D" w:rsidRDefault="00EC3A2D" w:rsidP="00EC3A2D">
      <w:pPr>
        <w:jc w:val="both"/>
        <w:rPr>
          <w:b/>
        </w:rPr>
      </w:pPr>
      <w:r>
        <w:rPr>
          <w:b/>
        </w:rPr>
        <w:t>2.10. Максимальный срок ожидания в очереди.</w:t>
      </w:r>
    </w:p>
    <w:p w:rsidR="00EC3A2D" w:rsidRPr="00F93103" w:rsidRDefault="00EC3A2D" w:rsidP="00EC3A2D">
      <w:pPr>
        <w:pStyle w:val="stylet1"/>
        <w:spacing w:before="0" w:beforeAutospacing="0" w:after="0" w:afterAutospacing="0"/>
        <w:ind w:firstLine="709"/>
        <w:jc w:val="both"/>
        <w:outlineLvl w:val="0"/>
      </w:pPr>
      <w:r>
        <w:t>Прием граждан осуществляется в порядке очередности. Герои Советского союза, Герои Российской Федерации, полные кавалеры ордена Славы, инвалиды и участники Великой Отечественной войны, а также беременные женщины принимаются вне очереди.</w:t>
      </w:r>
    </w:p>
    <w:p w:rsidR="00EC3A2D" w:rsidRDefault="00EC3A2D" w:rsidP="00EC3A2D">
      <w:pPr>
        <w:ind w:firstLine="709"/>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документов не должен превышать 30 минут.</w:t>
      </w:r>
    </w:p>
    <w:p w:rsidR="00EC3A2D" w:rsidRDefault="00EC3A2D" w:rsidP="00EC3A2D">
      <w:pPr>
        <w:jc w:val="both"/>
        <w:rPr>
          <w:b/>
        </w:rPr>
      </w:pPr>
      <w:r>
        <w:rPr>
          <w:b/>
        </w:rPr>
        <w:t>2.11. Срок регистрации запроса заявителя о предоставлении муниципальной услуги.</w:t>
      </w:r>
    </w:p>
    <w:p w:rsidR="00EC3A2D" w:rsidRDefault="00EC3A2D" w:rsidP="00EC3A2D">
      <w:pPr>
        <w:ind w:firstLine="709"/>
        <w:jc w:val="both"/>
      </w:pPr>
      <w:r>
        <w:lastRenderedPageBreak/>
        <w:t>Специалист Отдела проверяет комплектность документов, соответствие и действительность сведений и документов, необходимых для принятия решения о предоставлении муниципальной услуги. Максимальный срок указанных действий не должен превышать 30 минут.</w:t>
      </w:r>
    </w:p>
    <w:p w:rsidR="00EC3A2D" w:rsidRDefault="00EC3A2D" w:rsidP="00EC3A2D">
      <w:pPr>
        <w:ind w:firstLine="709"/>
        <w:jc w:val="both"/>
      </w:pPr>
      <w:r>
        <w:t xml:space="preserve">Специалист Отдела после проведения указанных действий направляет заявителя с заявлением и сверенными документами в приемную администрации </w:t>
      </w:r>
      <w:r w:rsidR="000F3A75">
        <w:t>Покровского района</w:t>
      </w:r>
      <w:r>
        <w:t>, где заявление регистрируют, ставится регистрационный номер, дата поступления заявления, данные о заявителе, цель обращения заявителя, ответственный исполнитель. Максимальный  срок выполнения действия составляет 3 минуты.</w:t>
      </w:r>
    </w:p>
    <w:p w:rsidR="00EC3A2D" w:rsidRDefault="00EC3A2D" w:rsidP="00EC3A2D">
      <w:pPr>
        <w:jc w:val="both"/>
        <w:rPr>
          <w:b/>
        </w:rPr>
      </w:pPr>
      <w:r>
        <w:rPr>
          <w:b/>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w:t>
      </w:r>
    </w:p>
    <w:p w:rsidR="00EC3A2D" w:rsidRPr="00353F93" w:rsidRDefault="00EC3A2D" w:rsidP="00EC3A2D">
      <w:pPr>
        <w:pStyle w:val="ConsPlusNormal"/>
        <w:widowControl/>
        <w:ind w:firstLine="709"/>
        <w:jc w:val="both"/>
        <w:rPr>
          <w:rFonts w:ascii="Times New Roman" w:hAnsi="Times New Roman" w:cs="Times New Roman"/>
          <w:sz w:val="24"/>
          <w:szCs w:val="24"/>
        </w:rPr>
      </w:pPr>
      <w:r w:rsidRPr="00353F93">
        <w:rPr>
          <w:rFonts w:ascii="Times New Roman" w:hAnsi="Times New Roman" w:cs="Times New Roman"/>
          <w:sz w:val="24"/>
          <w:szCs w:val="24"/>
        </w:rPr>
        <w:t>Прием заявителей осуществляется в специально выделенных для этих целей помещениях (кабинетах).</w:t>
      </w:r>
    </w:p>
    <w:p w:rsidR="00EC3A2D" w:rsidRPr="00353F93" w:rsidRDefault="00EC3A2D" w:rsidP="00EC3A2D">
      <w:pPr>
        <w:pStyle w:val="ConsPlusNormal"/>
        <w:widowControl/>
        <w:ind w:firstLine="709"/>
        <w:jc w:val="both"/>
        <w:rPr>
          <w:rFonts w:ascii="Times New Roman" w:hAnsi="Times New Roman" w:cs="Times New Roman"/>
          <w:sz w:val="24"/>
          <w:szCs w:val="24"/>
        </w:rPr>
      </w:pPr>
      <w:r w:rsidRPr="00353F93">
        <w:rPr>
          <w:rFonts w:ascii="Times New Roman" w:hAnsi="Times New Roman" w:cs="Times New Roman"/>
          <w:sz w:val="24"/>
          <w:szCs w:val="24"/>
        </w:rPr>
        <w:t>Присутственные места</w:t>
      </w:r>
      <w:r>
        <w:rPr>
          <w:rFonts w:ascii="Times New Roman" w:hAnsi="Times New Roman" w:cs="Times New Roman"/>
          <w:sz w:val="24"/>
          <w:szCs w:val="24"/>
        </w:rPr>
        <w:t xml:space="preserve"> оборудуются </w:t>
      </w:r>
      <w:r w:rsidRPr="00353F93">
        <w:rPr>
          <w:rFonts w:ascii="Times New Roman" w:hAnsi="Times New Roman" w:cs="Times New Roman"/>
          <w:sz w:val="24"/>
          <w:szCs w:val="24"/>
        </w:rPr>
        <w:t>противопожарной системой и средствами пожаротушения</w:t>
      </w:r>
      <w:r>
        <w:rPr>
          <w:rFonts w:ascii="Times New Roman" w:hAnsi="Times New Roman" w:cs="Times New Roman"/>
          <w:sz w:val="24"/>
          <w:szCs w:val="24"/>
        </w:rPr>
        <w:t xml:space="preserve">, </w:t>
      </w:r>
      <w:r w:rsidRPr="00353F93">
        <w:rPr>
          <w:rFonts w:ascii="Times New Roman" w:hAnsi="Times New Roman" w:cs="Times New Roman"/>
          <w:sz w:val="24"/>
          <w:szCs w:val="24"/>
        </w:rPr>
        <w:t xml:space="preserve">системой оповещения о возникновении чрезвычайной ситуации. </w:t>
      </w:r>
    </w:p>
    <w:p w:rsidR="00EC3A2D" w:rsidRPr="00353F93" w:rsidRDefault="00EC3A2D" w:rsidP="00EC3A2D">
      <w:pPr>
        <w:pStyle w:val="ConsPlusNormal"/>
        <w:widowControl/>
        <w:ind w:firstLine="709"/>
        <w:jc w:val="both"/>
        <w:rPr>
          <w:rFonts w:ascii="Times New Roman" w:hAnsi="Times New Roman" w:cs="Times New Roman"/>
          <w:sz w:val="24"/>
          <w:szCs w:val="24"/>
        </w:rPr>
      </w:pPr>
      <w:r w:rsidRPr="00353F93">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w:t>
      </w:r>
    </w:p>
    <w:p w:rsidR="00EC3A2D" w:rsidRPr="00353F93" w:rsidRDefault="00EC3A2D" w:rsidP="00EC3A2D">
      <w:pPr>
        <w:pStyle w:val="ConsPlusNormal"/>
        <w:widowControl/>
        <w:ind w:firstLine="709"/>
        <w:jc w:val="both"/>
        <w:rPr>
          <w:rFonts w:ascii="Times New Roman" w:hAnsi="Times New Roman" w:cs="Times New Roman"/>
          <w:sz w:val="24"/>
          <w:szCs w:val="24"/>
        </w:rPr>
      </w:pPr>
      <w:r w:rsidRPr="00353F93">
        <w:rPr>
          <w:rFonts w:ascii="Times New Roman" w:hAnsi="Times New Roman" w:cs="Times New Roman"/>
          <w:sz w:val="24"/>
          <w:szCs w:val="24"/>
        </w:rPr>
        <w:t>Места ожидания в очереди на предоставление или получение документов могут быть оборудованы стульями, кресельными секциями, скамьями (</w:t>
      </w:r>
      <w:proofErr w:type="spellStart"/>
      <w:r w:rsidRPr="00353F93">
        <w:rPr>
          <w:rFonts w:ascii="Times New Roman" w:hAnsi="Times New Roman" w:cs="Times New Roman"/>
          <w:sz w:val="24"/>
          <w:szCs w:val="24"/>
        </w:rPr>
        <w:t>банкетками</w:t>
      </w:r>
      <w:proofErr w:type="spellEnd"/>
      <w:r w:rsidRPr="00353F93">
        <w:rPr>
          <w:rFonts w:ascii="Times New Roman" w:hAnsi="Times New Roman" w:cs="Times New Roman"/>
          <w:sz w:val="24"/>
          <w:szCs w:val="24"/>
        </w:rPr>
        <w:t xml:space="preserve">). Количество мест ожидания определяется исходя из фактической нагрузки и возможностей для их размещения в здании. </w:t>
      </w:r>
    </w:p>
    <w:p w:rsidR="00EC3A2D" w:rsidRDefault="00EC3A2D" w:rsidP="00EC3A2D">
      <w:pPr>
        <w:pStyle w:val="ConsPlusNormal"/>
        <w:widowControl/>
        <w:ind w:firstLine="709"/>
        <w:jc w:val="both"/>
        <w:rPr>
          <w:rFonts w:ascii="Times New Roman" w:hAnsi="Times New Roman" w:cs="Times New Roman"/>
          <w:sz w:val="24"/>
          <w:szCs w:val="24"/>
        </w:rPr>
      </w:pPr>
      <w:r w:rsidRPr="00353F93">
        <w:rPr>
          <w:rFonts w:ascii="Times New Roman" w:hAnsi="Times New Roman" w:cs="Times New Roman"/>
          <w:sz w:val="24"/>
          <w:szCs w:val="24"/>
        </w:rPr>
        <w:t>Мест</w:t>
      </w:r>
      <w:r>
        <w:rPr>
          <w:rFonts w:ascii="Times New Roman" w:hAnsi="Times New Roman" w:cs="Times New Roman"/>
          <w:sz w:val="24"/>
          <w:szCs w:val="24"/>
        </w:rPr>
        <w:t>ом</w:t>
      </w:r>
      <w:r w:rsidRPr="00353F93">
        <w:rPr>
          <w:rFonts w:ascii="Times New Roman" w:hAnsi="Times New Roman" w:cs="Times New Roman"/>
          <w:sz w:val="24"/>
          <w:szCs w:val="24"/>
        </w:rPr>
        <w:t xml:space="preserve"> для заполнения документов </w:t>
      </w:r>
      <w:r>
        <w:rPr>
          <w:rFonts w:ascii="Times New Roman" w:hAnsi="Times New Roman" w:cs="Times New Roman"/>
          <w:sz w:val="24"/>
          <w:szCs w:val="24"/>
        </w:rPr>
        <w:t>является помещение для непосредственного взаимодействия специалиста администрации поселения с заявителями, которое о</w:t>
      </w:r>
      <w:r w:rsidRPr="00353F93">
        <w:rPr>
          <w:rFonts w:ascii="Times New Roman" w:hAnsi="Times New Roman" w:cs="Times New Roman"/>
          <w:sz w:val="24"/>
          <w:szCs w:val="24"/>
        </w:rPr>
        <w:t>боруду</w:t>
      </w:r>
      <w:r>
        <w:rPr>
          <w:rFonts w:ascii="Times New Roman" w:hAnsi="Times New Roman" w:cs="Times New Roman"/>
          <w:sz w:val="24"/>
          <w:szCs w:val="24"/>
        </w:rPr>
        <w:t xml:space="preserve">ется стульями, столами, </w:t>
      </w:r>
      <w:r w:rsidRPr="00353F93">
        <w:rPr>
          <w:rFonts w:ascii="Times New Roman" w:hAnsi="Times New Roman" w:cs="Times New Roman"/>
          <w:sz w:val="24"/>
          <w:szCs w:val="24"/>
        </w:rPr>
        <w:t>обеспечива</w:t>
      </w:r>
      <w:r>
        <w:rPr>
          <w:rFonts w:ascii="Times New Roman" w:hAnsi="Times New Roman" w:cs="Times New Roman"/>
          <w:sz w:val="24"/>
          <w:szCs w:val="24"/>
        </w:rPr>
        <w:t>е</w:t>
      </w:r>
      <w:r w:rsidRPr="00353F93">
        <w:rPr>
          <w:rFonts w:ascii="Times New Roman" w:hAnsi="Times New Roman" w:cs="Times New Roman"/>
          <w:sz w:val="24"/>
          <w:szCs w:val="24"/>
        </w:rPr>
        <w:t>тся образцами заполнения документов, бланками заявлений и канцелярскими принадлежностями.</w:t>
      </w:r>
    </w:p>
    <w:p w:rsidR="00EC3A2D" w:rsidRPr="00353F93" w:rsidRDefault="00EC3A2D" w:rsidP="00EC3A2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Р</w:t>
      </w:r>
      <w:r w:rsidRPr="00353F93">
        <w:rPr>
          <w:rFonts w:ascii="Times New Roman" w:hAnsi="Times New Roman" w:cs="Times New Roman"/>
          <w:sz w:val="24"/>
          <w:szCs w:val="24"/>
        </w:rPr>
        <w:t>абочее место специалист</w:t>
      </w:r>
      <w:r>
        <w:rPr>
          <w:rFonts w:ascii="Times New Roman" w:hAnsi="Times New Roman" w:cs="Times New Roman"/>
          <w:sz w:val="24"/>
          <w:szCs w:val="24"/>
        </w:rPr>
        <w:t>а Отдела</w:t>
      </w:r>
      <w:r w:rsidRPr="00353F93">
        <w:rPr>
          <w:rFonts w:ascii="Times New Roman" w:hAnsi="Times New Roman" w:cs="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w:t>
      </w:r>
      <w:r>
        <w:rPr>
          <w:rFonts w:ascii="Times New Roman" w:hAnsi="Times New Roman" w:cs="Times New Roman"/>
          <w:sz w:val="24"/>
          <w:szCs w:val="24"/>
        </w:rPr>
        <w:t>о</w:t>
      </w:r>
      <w:r w:rsidRPr="00353F93">
        <w:rPr>
          <w:rFonts w:ascii="Times New Roman" w:hAnsi="Times New Roman" w:cs="Times New Roman"/>
          <w:sz w:val="24"/>
          <w:szCs w:val="24"/>
        </w:rPr>
        <w:t>м, источником бесперебойного питания.</w:t>
      </w:r>
    </w:p>
    <w:p w:rsidR="00EC3A2D" w:rsidRPr="00D1388F" w:rsidRDefault="00EC3A2D" w:rsidP="00EC3A2D">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2.13. Показатели доступности и качества муниципальной услуги.</w:t>
      </w:r>
    </w:p>
    <w:p w:rsidR="00EC3A2D" w:rsidRPr="00353F93" w:rsidRDefault="00EC3A2D" w:rsidP="00EC3A2D">
      <w:pPr>
        <w:pStyle w:val="ConsPlusNormal"/>
        <w:widowControl/>
        <w:ind w:firstLine="709"/>
        <w:jc w:val="both"/>
        <w:rPr>
          <w:rFonts w:ascii="Times New Roman" w:hAnsi="Times New Roman" w:cs="Times New Roman"/>
          <w:sz w:val="24"/>
          <w:szCs w:val="24"/>
        </w:rPr>
      </w:pPr>
      <w:r w:rsidRPr="00353F93">
        <w:rPr>
          <w:rFonts w:ascii="Times New Roman" w:hAnsi="Times New Roman" w:cs="Times New Roman"/>
          <w:sz w:val="24"/>
          <w:szCs w:val="24"/>
        </w:rPr>
        <w:t>Здани</w:t>
      </w:r>
      <w:r>
        <w:rPr>
          <w:rFonts w:ascii="Times New Roman" w:hAnsi="Times New Roman" w:cs="Times New Roman"/>
          <w:sz w:val="24"/>
          <w:szCs w:val="24"/>
        </w:rPr>
        <w:t>е</w:t>
      </w:r>
      <w:r w:rsidRPr="00353F93">
        <w:rPr>
          <w:rFonts w:ascii="Times New Roman" w:hAnsi="Times New Roman" w:cs="Times New Roman"/>
          <w:sz w:val="24"/>
          <w:szCs w:val="24"/>
        </w:rPr>
        <w:t xml:space="preserve"> должн</w:t>
      </w:r>
      <w:r>
        <w:rPr>
          <w:rFonts w:ascii="Times New Roman" w:hAnsi="Times New Roman" w:cs="Times New Roman"/>
          <w:sz w:val="24"/>
          <w:szCs w:val="24"/>
        </w:rPr>
        <w:t>о</w:t>
      </w:r>
      <w:r w:rsidRPr="00353F93">
        <w:rPr>
          <w:rFonts w:ascii="Times New Roman" w:hAnsi="Times New Roman" w:cs="Times New Roman"/>
          <w:sz w:val="24"/>
          <w:szCs w:val="24"/>
        </w:rPr>
        <w:t xml:space="preserve"> быть оборудован</w:t>
      </w:r>
      <w:r>
        <w:rPr>
          <w:rFonts w:ascii="Times New Roman" w:hAnsi="Times New Roman" w:cs="Times New Roman"/>
          <w:sz w:val="24"/>
          <w:szCs w:val="24"/>
        </w:rPr>
        <w:t>о</w:t>
      </w:r>
      <w:r w:rsidRPr="00353F93">
        <w:rPr>
          <w:rFonts w:ascii="Times New Roman" w:hAnsi="Times New Roman" w:cs="Times New Roman"/>
          <w:sz w:val="24"/>
          <w:szCs w:val="24"/>
        </w:rPr>
        <w:t xml:space="preserve"> отдельным входом для свободного доступа заявителей в помещение.</w:t>
      </w:r>
    </w:p>
    <w:p w:rsidR="00EC3A2D" w:rsidRPr="00353F93" w:rsidRDefault="00EC3A2D" w:rsidP="00EC3A2D">
      <w:pPr>
        <w:pStyle w:val="ConsPlusNormal"/>
        <w:widowControl/>
        <w:ind w:firstLine="709"/>
        <w:jc w:val="both"/>
        <w:rPr>
          <w:rFonts w:ascii="Times New Roman" w:hAnsi="Times New Roman" w:cs="Times New Roman"/>
          <w:sz w:val="24"/>
          <w:szCs w:val="24"/>
        </w:rPr>
      </w:pPr>
      <w:r w:rsidRPr="00353F93">
        <w:rPr>
          <w:rFonts w:ascii="Times New Roman" w:hAnsi="Times New Roman" w:cs="Times New Roman"/>
          <w:sz w:val="24"/>
          <w:szCs w:val="24"/>
        </w:rPr>
        <w:t xml:space="preserve">Центральный вход в здание должен быть оборудован информационной табличкой (вывеской) с указанием </w:t>
      </w:r>
      <w:r>
        <w:rPr>
          <w:rFonts w:ascii="Times New Roman" w:hAnsi="Times New Roman" w:cs="Times New Roman"/>
          <w:sz w:val="24"/>
          <w:szCs w:val="24"/>
        </w:rPr>
        <w:t>наименования учреждения, режим работы</w:t>
      </w:r>
      <w:r w:rsidRPr="00353F93">
        <w:rPr>
          <w:rFonts w:ascii="Times New Roman" w:hAnsi="Times New Roman" w:cs="Times New Roman"/>
          <w:sz w:val="24"/>
          <w:szCs w:val="24"/>
        </w:rPr>
        <w:t>.</w:t>
      </w:r>
    </w:p>
    <w:p w:rsidR="00EC3A2D" w:rsidRPr="00353F93" w:rsidRDefault="00EC3A2D" w:rsidP="00EC3A2D">
      <w:pPr>
        <w:pStyle w:val="ConsPlusNormal"/>
        <w:widowControl/>
        <w:ind w:firstLine="709"/>
        <w:jc w:val="both"/>
        <w:rPr>
          <w:rFonts w:ascii="Times New Roman" w:hAnsi="Times New Roman" w:cs="Times New Roman"/>
          <w:sz w:val="24"/>
          <w:szCs w:val="24"/>
        </w:rPr>
      </w:pPr>
      <w:r w:rsidRPr="00353F93">
        <w:rPr>
          <w:rFonts w:ascii="Times New Roman" w:hAnsi="Times New Roman" w:cs="Times New Roman"/>
          <w:sz w:val="24"/>
          <w:szCs w:val="24"/>
        </w:rPr>
        <w:t>На кабинет</w:t>
      </w:r>
      <w:r>
        <w:rPr>
          <w:rFonts w:ascii="Times New Roman" w:hAnsi="Times New Roman" w:cs="Times New Roman"/>
          <w:sz w:val="24"/>
          <w:szCs w:val="24"/>
        </w:rPr>
        <w:t xml:space="preserve">ах в здании администрации </w:t>
      </w:r>
      <w:r w:rsidR="000F3A75">
        <w:rPr>
          <w:rFonts w:ascii="Times New Roman" w:hAnsi="Times New Roman" w:cs="Times New Roman"/>
          <w:sz w:val="24"/>
          <w:szCs w:val="24"/>
        </w:rPr>
        <w:t>Покровского района</w:t>
      </w:r>
      <w:r>
        <w:rPr>
          <w:rFonts w:ascii="Times New Roman" w:hAnsi="Times New Roman" w:cs="Times New Roman"/>
          <w:sz w:val="24"/>
          <w:szCs w:val="24"/>
        </w:rPr>
        <w:t xml:space="preserve">, в том числе </w:t>
      </w:r>
      <w:r w:rsidRPr="00353F93">
        <w:rPr>
          <w:rFonts w:ascii="Times New Roman" w:hAnsi="Times New Roman" w:cs="Times New Roman"/>
          <w:sz w:val="24"/>
          <w:szCs w:val="24"/>
        </w:rPr>
        <w:t>специалист</w:t>
      </w:r>
      <w:r w:rsidR="000F3A75">
        <w:rPr>
          <w:rFonts w:ascii="Times New Roman" w:hAnsi="Times New Roman" w:cs="Times New Roman"/>
          <w:sz w:val="24"/>
          <w:szCs w:val="24"/>
        </w:rPr>
        <w:t xml:space="preserve">ов </w:t>
      </w:r>
      <w:r>
        <w:rPr>
          <w:rFonts w:ascii="Times New Roman" w:hAnsi="Times New Roman" w:cs="Times New Roman"/>
          <w:sz w:val="24"/>
          <w:szCs w:val="24"/>
        </w:rPr>
        <w:t>Отдела, предоставляющего</w:t>
      </w:r>
      <w:r w:rsidRPr="00353F93">
        <w:rPr>
          <w:rFonts w:ascii="Times New Roman" w:hAnsi="Times New Roman" w:cs="Times New Roman"/>
          <w:sz w:val="24"/>
          <w:szCs w:val="24"/>
        </w:rPr>
        <w:t xml:space="preserve"> муниципальную услугу, должны быть информационные таблички с указанием </w:t>
      </w:r>
      <w:r>
        <w:rPr>
          <w:rFonts w:ascii="Times New Roman" w:hAnsi="Times New Roman" w:cs="Times New Roman"/>
          <w:sz w:val="24"/>
          <w:szCs w:val="24"/>
        </w:rPr>
        <w:t>номера кабинета, наименования отдела, фамилии, имени и отчества начальника и специалистов отдела.</w:t>
      </w:r>
    </w:p>
    <w:p w:rsidR="00EC3A2D" w:rsidRPr="00353F93" w:rsidRDefault="00EC3A2D" w:rsidP="00EC3A2D">
      <w:pPr>
        <w:pStyle w:val="ConsPlusNormal"/>
        <w:widowControl/>
        <w:ind w:firstLine="709"/>
        <w:jc w:val="both"/>
        <w:rPr>
          <w:rFonts w:ascii="Times New Roman" w:hAnsi="Times New Roman" w:cs="Times New Roman"/>
          <w:sz w:val="24"/>
          <w:szCs w:val="24"/>
        </w:rPr>
      </w:pPr>
      <w:r w:rsidRPr="00353F93">
        <w:rPr>
          <w:rFonts w:ascii="Times New Roman" w:hAnsi="Times New Roman" w:cs="Times New Roman"/>
          <w:sz w:val="24"/>
          <w:szCs w:val="24"/>
        </w:rPr>
        <w:t xml:space="preserve">Места информирования, предназначенные для ознакомления заявителей с информационными материалами, оборудуются информационными стендами. </w:t>
      </w:r>
    </w:p>
    <w:p w:rsidR="00EC3A2D" w:rsidRDefault="00EC3A2D" w:rsidP="00EC3A2D">
      <w:pPr>
        <w:pStyle w:val="ConsPlusNormal"/>
        <w:widowControl/>
        <w:ind w:firstLine="709"/>
        <w:jc w:val="both"/>
        <w:rPr>
          <w:rFonts w:ascii="Times New Roman" w:hAnsi="Times New Roman" w:cs="Times New Roman"/>
          <w:sz w:val="24"/>
          <w:szCs w:val="24"/>
        </w:rPr>
      </w:pPr>
      <w:r w:rsidRPr="00353F93">
        <w:rPr>
          <w:rFonts w:ascii="Times New Roman" w:hAnsi="Times New Roman" w:cs="Times New Roman"/>
          <w:sz w:val="24"/>
          <w:szCs w:val="24"/>
        </w:rPr>
        <w:t>При организации рабоч</w:t>
      </w:r>
      <w:r>
        <w:rPr>
          <w:rFonts w:ascii="Times New Roman" w:hAnsi="Times New Roman" w:cs="Times New Roman"/>
          <w:sz w:val="24"/>
          <w:szCs w:val="24"/>
        </w:rPr>
        <w:t>его</w:t>
      </w:r>
      <w:r w:rsidRPr="00353F93">
        <w:rPr>
          <w:rFonts w:ascii="Times New Roman" w:hAnsi="Times New Roman" w:cs="Times New Roman"/>
          <w:sz w:val="24"/>
          <w:szCs w:val="24"/>
        </w:rPr>
        <w:t xml:space="preserve"> мест</w:t>
      </w:r>
      <w:r>
        <w:rPr>
          <w:rFonts w:ascii="Times New Roman" w:hAnsi="Times New Roman" w:cs="Times New Roman"/>
          <w:sz w:val="24"/>
          <w:szCs w:val="24"/>
        </w:rPr>
        <w:t>а</w:t>
      </w:r>
      <w:r w:rsidRPr="00353F93">
        <w:rPr>
          <w:rFonts w:ascii="Times New Roman" w:hAnsi="Times New Roman" w:cs="Times New Roman"/>
          <w:sz w:val="24"/>
          <w:szCs w:val="24"/>
        </w:rPr>
        <w:t xml:space="preserve"> должна быть предусмотрена возможность свободного входа и выход</w:t>
      </w:r>
      <w:r>
        <w:rPr>
          <w:rFonts w:ascii="Times New Roman" w:hAnsi="Times New Roman" w:cs="Times New Roman"/>
          <w:sz w:val="24"/>
          <w:szCs w:val="24"/>
        </w:rPr>
        <w:t>а из помещения</w:t>
      </w:r>
      <w:r w:rsidRPr="00353F93">
        <w:rPr>
          <w:rFonts w:ascii="Times New Roman" w:hAnsi="Times New Roman" w:cs="Times New Roman"/>
          <w:sz w:val="24"/>
          <w:szCs w:val="24"/>
        </w:rPr>
        <w:t>.</w:t>
      </w:r>
      <w:r>
        <w:rPr>
          <w:rFonts w:ascii="Times New Roman" w:hAnsi="Times New Roman" w:cs="Times New Roman"/>
          <w:sz w:val="24"/>
          <w:szCs w:val="24"/>
        </w:rPr>
        <w:t xml:space="preserve">   </w:t>
      </w:r>
    </w:p>
    <w:p w:rsidR="00EC3A2D" w:rsidRDefault="00EC3A2D" w:rsidP="00EC3A2D">
      <w:pPr>
        <w:jc w:val="both"/>
        <w:rPr>
          <w:b/>
        </w:rPr>
      </w:pPr>
      <w:r>
        <w:rPr>
          <w:b/>
        </w:rPr>
        <w:t>2.14. Иные требования, необходимые для предоставления муниципальной услуги.</w:t>
      </w:r>
    </w:p>
    <w:p w:rsidR="00EC3A2D" w:rsidRDefault="00EC3A2D" w:rsidP="00EC3A2D">
      <w:pPr>
        <w:widowControl w:val="0"/>
        <w:shd w:val="clear" w:color="auto" w:fill="FFFFFF"/>
        <w:autoSpaceDE w:val="0"/>
        <w:autoSpaceDN w:val="0"/>
        <w:adjustRightInd w:val="0"/>
        <w:ind w:firstLine="862"/>
        <w:jc w:val="both"/>
      </w:pPr>
      <w:r>
        <w:t xml:space="preserve">Заявители имеют право обратиться </w:t>
      </w:r>
      <w:proofErr w:type="gramStart"/>
      <w:r>
        <w:t>с заявлением по вопросу о предоставлении муниципальной услуги в электронной форме через электронную почту</w:t>
      </w:r>
      <w:proofErr w:type="gramEnd"/>
      <w:r>
        <w:t>. Заявление должно содержать данные заявителя, его фамилию, имя и отчество полностью, паспортные данные, адрес места жительства, а если ответ необходимо отправить по электронной почте, то дополнительно указывается адрес электронной почты. Заявление должно быть написано на русском языке, в корректной форме, не содержать оскорблений, угроз и клеветы, содержать суть проблемы в доступной форме.</w:t>
      </w:r>
    </w:p>
    <w:p w:rsidR="00EC3A2D" w:rsidRDefault="00EC3A2D" w:rsidP="00EC3A2D">
      <w:pPr>
        <w:jc w:val="center"/>
      </w:pPr>
    </w:p>
    <w:p w:rsidR="00EC3A2D" w:rsidRDefault="00EC3A2D" w:rsidP="00EC3A2D">
      <w:pPr>
        <w:jc w:val="center"/>
        <w:rPr>
          <w:b/>
        </w:rPr>
      </w:pPr>
      <w:r>
        <w:rPr>
          <w:b/>
        </w:rPr>
        <w:t>3. Состав, последовательность и сроки выполнения административных процедур.</w:t>
      </w:r>
    </w:p>
    <w:p w:rsidR="00EC3A2D" w:rsidRDefault="00EC3A2D" w:rsidP="00EC3A2D">
      <w:pPr>
        <w:jc w:val="both"/>
        <w:rPr>
          <w:b/>
        </w:rPr>
      </w:pPr>
    </w:p>
    <w:p w:rsidR="00EC3A2D" w:rsidRDefault="00EC3A2D" w:rsidP="00EC3A2D">
      <w:pPr>
        <w:jc w:val="both"/>
        <w:rPr>
          <w:b/>
        </w:rPr>
      </w:pPr>
      <w:r>
        <w:rPr>
          <w:b/>
        </w:rPr>
        <w:t>3.1. Порядок и</w:t>
      </w:r>
      <w:r w:rsidRPr="009A27E5">
        <w:rPr>
          <w:b/>
        </w:rPr>
        <w:t>нформировани</w:t>
      </w:r>
      <w:r>
        <w:rPr>
          <w:b/>
        </w:rPr>
        <w:t>я</w:t>
      </w:r>
      <w:r w:rsidRPr="009A27E5">
        <w:rPr>
          <w:b/>
        </w:rPr>
        <w:t xml:space="preserve"> о предоставлени</w:t>
      </w:r>
      <w:r>
        <w:rPr>
          <w:b/>
        </w:rPr>
        <w:t>и</w:t>
      </w:r>
      <w:r w:rsidRPr="009A27E5">
        <w:rPr>
          <w:b/>
        </w:rPr>
        <w:t xml:space="preserve"> муниципальной услуги.</w:t>
      </w:r>
    </w:p>
    <w:p w:rsidR="00EC3A2D" w:rsidRDefault="00EC3A2D" w:rsidP="00EC3A2D">
      <w:pPr>
        <w:jc w:val="both"/>
      </w:pPr>
      <w:proofErr w:type="gramStart"/>
      <w:r>
        <w:lastRenderedPageBreak/>
        <w:t>Информация, предоставляемая заинтересованным лицам о муниципальной услуге является</w:t>
      </w:r>
      <w:proofErr w:type="gramEnd"/>
      <w:r>
        <w:t xml:space="preserve"> открытой и общедоступной.</w:t>
      </w:r>
    </w:p>
    <w:p w:rsidR="00EC3A2D" w:rsidRDefault="00EC3A2D" w:rsidP="00EC3A2D">
      <w:r>
        <w:t>Информирование о предоставлении муниципальной услуги включает в себя информирование непосредственно в Отделе, а также с использованием средств телефонной и почтовой связи (в том числе электронной почты), средствах массовой информации.</w:t>
      </w:r>
    </w:p>
    <w:p w:rsidR="00EC3A2D" w:rsidRDefault="00EC3A2D" w:rsidP="00EC3A2D">
      <w:pPr>
        <w:jc w:val="both"/>
        <w:rPr>
          <w:b/>
          <w:spacing w:val="-5"/>
        </w:rPr>
      </w:pPr>
      <w:r>
        <w:rPr>
          <w:b/>
          <w:spacing w:val="-5"/>
        </w:rPr>
        <w:t xml:space="preserve">    3</w:t>
      </w:r>
      <w:r w:rsidRPr="000C3039">
        <w:rPr>
          <w:b/>
          <w:spacing w:val="-5"/>
        </w:rPr>
        <w:t xml:space="preserve">.1.1. Информация о месте нахождения и графике работы </w:t>
      </w:r>
      <w:r>
        <w:rPr>
          <w:b/>
          <w:spacing w:val="-5"/>
        </w:rPr>
        <w:t>уполномоченных органов поселения, предоставляющих муниципальную услугу</w:t>
      </w:r>
      <w:r w:rsidRPr="000C3039">
        <w:rPr>
          <w:b/>
          <w:spacing w:val="-5"/>
        </w:rPr>
        <w:t>.</w:t>
      </w:r>
    </w:p>
    <w:p w:rsidR="00EC3A2D" w:rsidRDefault="00EC3A2D" w:rsidP="00EC3A2D">
      <w:pPr>
        <w:ind w:firstLine="709"/>
        <w:jc w:val="both"/>
      </w:pPr>
      <w:r>
        <w:t xml:space="preserve">Местонахождение Отдела </w:t>
      </w:r>
    </w:p>
    <w:p w:rsidR="00EC3A2D" w:rsidRDefault="000F3A75" w:rsidP="00EC3A2D">
      <w:pPr>
        <w:ind w:firstLine="709"/>
        <w:jc w:val="both"/>
      </w:pPr>
      <w:r>
        <w:t xml:space="preserve">* </w:t>
      </w:r>
      <w:r w:rsidR="00EC3A2D">
        <w:t xml:space="preserve">Почтовый адрес: </w:t>
      </w:r>
      <w:r>
        <w:t xml:space="preserve">303170, Орловская область, Покровский район, </w:t>
      </w:r>
      <w:proofErr w:type="spellStart"/>
      <w:r>
        <w:t>пгт</w:t>
      </w:r>
      <w:proofErr w:type="spellEnd"/>
      <w:r>
        <w:t>. Покровское, ул. 50 лет Октября, д. 6</w:t>
      </w:r>
    </w:p>
    <w:p w:rsidR="00EC3A2D" w:rsidRDefault="00EC3A2D" w:rsidP="00EC3A2D">
      <w:pPr>
        <w:jc w:val="both"/>
      </w:pPr>
      <w:r>
        <w:t xml:space="preserve">         Отдел </w:t>
      </w:r>
      <w:r w:rsidR="00363BB1">
        <w:rPr>
          <w:color w:val="000000"/>
        </w:rPr>
        <w:t>по управлению муниципальной собственностью администрации Покровского района. Кабинет № 12</w:t>
      </w:r>
    </w:p>
    <w:p w:rsidR="00EC3A2D" w:rsidRDefault="00EC3A2D" w:rsidP="00EC3A2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201"/>
      </w:tblGrid>
      <w:tr w:rsidR="00EC3A2D" w:rsidRPr="00467F91" w:rsidTr="00CC3388">
        <w:tc>
          <w:tcPr>
            <w:tcW w:w="3369" w:type="dxa"/>
          </w:tcPr>
          <w:p w:rsidR="00EC3A2D" w:rsidRPr="00467F91" w:rsidRDefault="00EC3A2D" w:rsidP="00CC3388">
            <w:pPr>
              <w:tabs>
                <w:tab w:val="left" w:pos="13140"/>
              </w:tabs>
              <w:jc w:val="both"/>
              <w:rPr>
                <w:b/>
              </w:rPr>
            </w:pPr>
            <w:r w:rsidRPr="00467F91">
              <w:rPr>
                <w:b/>
              </w:rPr>
              <w:t>Дни приема</w:t>
            </w:r>
          </w:p>
        </w:tc>
        <w:tc>
          <w:tcPr>
            <w:tcW w:w="6201" w:type="dxa"/>
          </w:tcPr>
          <w:p w:rsidR="00EC3A2D" w:rsidRPr="00467F91" w:rsidRDefault="00EC3A2D" w:rsidP="00CC3388">
            <w:pPr>
              <w:tabs>
                <w:tab w:val="left" w:pos="13140"/>
              </w:tabs>
              <w:jc w:val="both"/>
              <w:rPr>
                <w:b/>
              </w:rPr>
            </w:pPr>
            <w:r w:rsidRPr="00467F91">
              <w:rPr>
                <w:b/>
              </w:rPr>
              <w:t>Время приема</w:t>
            </w:r>
          </w:p>
        </w:tc>
      </w:tr>
      <w:tr w:rsidR="00EC3A2D" w:rsidRPr="00405F62" w:rsidTr="00CC3388">
        <w:tc>
          <w:tcPr>
            <w:tcW w:w="3369" w:type="dxa"/>
          </w:tcPr>
          <w:p w:rsidR="00EC3A2D" w:rsidRPr="00405F62" w:rsidRDefault="00EC3A2D" w:rsidP="00CC3388">
            <w:pPr>
              <w:tabs>
                <w:tab w:val="left" w:pos="13140"/>
              </w:tabs>
              <w:jc w:val="both"/>
            </w:pPr>
            <w:r>
              <w:t>Понедельник</w:t>
            </w:r>
            <w:r w:rsidR="00363BB1">
              <w:t xml:space="preserve">- пятница </w:t>
            </w:r>
          </w:p>
        </w:tc>
        <w:tc>
          <w:tcPr>
            <w:tcW w:w="6201" w:type="dxa"/>
          </w:tcPr>
          <w:p w:rsidR="00EC3A2D" w:rsidRPr="00405F62" w:rsidRDefault="00363BB1" w:rsidP="00CC3388">
            <w:pPr>
              <w:tabs>
                <w:tab w:val="left" w:pos="13140"/>
              </w:tabs>
              <w:jc w:val="both"/>
            </w:pPr>
            <w:r>
              <w:t>09</w:t>
            </w:r>
            <w:r w:rsidR="00EC3A2D">
              <w:t>.00 час. - 18</w:t>
            </w:r>
            <w:r w:rsidR="00EC3A2D" w:rsidRPr="00405F62">
              <w:t>.00 час</w:t>
            </w:r>
            <w:proofErr w:type="gramStart"/>
            <w:r w:rsidR="00EC3A2D" w:rsidRPr="00405F62">
              <w:t>.</w:t>
            </w:r>
            <w:proofErr w:type="gramEnd"/>
            <w:r w:rsidR="00EC3A2D" w:rsidRPr="00405F62">
              <w:t xml:space="preserve"> (</w:t>
            </w:r>
            <w:proofErr w:type="gramStart"/>
            <w:r w:rsidR="00EC3A2D" w:rsidRPr="00405F62">
              <w:t>п</w:t>
            </w:r>
            <w:proofErr w:type="gramEnd"/>
            <w:r w:rsidR="00EC3A2D" w:rsidRPr="00405F62">
              <w:t xml:space="preserve">ерерыв </w:t>
            </w:r>
            <w:r w:rsidR="00EC3A2D">
              <w:t>13</w:t>
            </w:r>
            <w:r w:rsidR="00EC3A2D" w:rsidRPr="00405F62">
              <w:t xml:space="preserve">.00 час. – </w:t>
            </w:r>
            <w:r w:rsidR="00EC3A2D">
              <w:t>14.00</w:t>
            </w:r>
            <w:r w:rsidR="00EC3A2D" w:rsidRPr="00405F62">
              <w:t xml:space="preserve"> час.)</w:t>
            </w:r>
          </w:p>
        </w:tc>
      </w:tr>
    </w:tbl>
    <w:p w:rsidR="00EC3A2D" w:rsidRDefault="00EC3A2D" w:rsidP="00EC3A2D">
      <w:pPr>
        <w:jc w:val="both"/>
      </w:pPr>
    </w:p>
    <w:p w:rsidR="00EC3A2D" w:rsidRDefault="00EC3A2D" w:rsidP="00EC3A2D">
      <w:pPr>
        <w:jc w:val="both"/>
        <w:rPr>
          <w:b/>
        </w:rPr>
      </w:pPr>
      <w:r>
        <w:rPr>
          <w:b/>
        </w:rPr>
        <w:t xml:space="preserve">    3.1.2. Справочные телефоны, адреса электронной почты.</w:t>
      </w:r>
    </w:p>
    <w:tbl>
      <w:tblPr>
        <w:tblStyle w:val="a4"/>
        <w:tblW w:w="9704" w:type="dxa"/>
        <w:tblLook w:val="01E0"/>
      </w:tblPr>
      <w:tblGrid>
        <w:gridCol w:w="7364"/>
        <w:gridCol w:w="2340"/>
      </w:tblGrid>
      <w:tr w:rsidR="00EC3A2D" w:rsidTr="00CC3388">
        <w:tc>
          <w:tcPr>
            <w:tcW w:w="7364" w:type="dxa"/>
            <w:vAlign w:val="center"/>
          </w:tcPr>
          <w:p w:rsidR="00EC3A2D" w:rsidRDefault="00EC3A2D" w:rsidP="00363BB1">
            <w:r>
              <w:t xml:space="preserve">Приемная главы </w:t>
            </w:r>
            <w:r w:rsidR="00363BB1">
              <w:t>администрации Покровского района</w:t>
            </w:r>
            <w:r>
              <w:t xml:space="preserve"> </w:t>
            </w:r>
          </w:p>
        </w:tc>
        <w:tc>
          <w:tcPr>
            <w:tcW w:w="2340" w:type="dxa"/>
            <w:vAlign w:val="center"/>
          </w:tcPr>
          <w:p w:rsidR="00EC3A2D" w:rsidRDefault="00EC3A2D" w:rsidP="00363BB1">
            <w:pPr>
              <w:jc w:val="center"/>
            </w:pPr>
            <w:r>
              <w:t>8(</w:t>
            </w:r>
            <w:r w:rsidR="00363BB1">
              <w:t xml:space="preserve">48664) </w:t>
            </w:r>
            <w:r>
              <w:t>2-</w:t>
            </w:r>
            <w:r w:rsidR="00363BB1">
              <w:t>11</w:t>
            </w:r>
            <w:r>
              <w:t>-</w:t>
            </w:r>
            <w:r w:rsidR="00363BB1">
              <w:t>70</w:t>
            </w:r>
          </w:p>
        </w:tc>
      </w:tr>
      <w:tr w:rsidR="00EC3A2D" w:rsidTr="00CC3388">
        <w:tc>
          <w:tcPr>
            <w:tcW w:w="7364" w:type="dxa"/>
            <w:vAlign w:val="center"/>
          </w:tcPr>
          <w:p w:rsidR="00EC3A2D" w:rsidRDefault="00EC3A2D" w:rsidP="00363BB1">
            <w:r>
              <w:t xml:space="preserve">отдел </w:t>
            </w:r>
            <w:r w:rsidR="00363BB1">
              <w:rPr>
                <w:color w:val="000000"/>
              </w:rPr>
              <w:t xml:space="preserve">по управлению муниципальной собственностью администрации Покровского района </w:t>
            </w:r>
          </w:p>
        </w:tc>
        <w:tc>
          <w:tcPr>
            <w:tcW w:w="2340" w:type="dxa"/>
            <w:vAlign w:val="center"/>
          </w:tcPr>
          <w:p w:rsidR="00EC3A2D" w:rsidRDefault="00EC3A2D" w:rsidP="00363BB1">
            <w:pPr>
              <w:jc w:val="center"/>
            </w:pPr>
            <w:r>
              <w:t>8</w:t>
            </w:r>
            <w:r w:rsidRPr="00405F62">
              <w:t>(</w:t>
            </w:r>
            <w:r w:rsidR="00363BB1">
              <w:t>48664</w:t>
            </w:r>
            <w:r w:rsidRPr="00405F62">
              <w:t xml:space="preserve">) </w:t>
            </w:r>
            <w:r>
              <w:t>2-</w:t>
            </w:r>
            <w:r w:rsidR="00363BB1">
              <w:t>12</w:t>
            </w:r>
            <w:r>
              <w:t>-</w:t>
            </w:r>
            <w:r w:rsidR="00363BB1">
              <w:t>93</w:t>
            </w:r>
            <w:r>
              <w:t>.</w:t>
            </w:r>
          </w:p>
        </w:tc>
      </w:tr>
    </w:tbl>
    <w:p w:rsidR="00EC3A2D" w:rsidRDefault="00EC3A2D" w:rsidP="00EC3A2D">
      <w:pPr>
        <w:jc w:val="both"/>
      </w:pPr>
    </w:p>
    <w:p w:rsidR="00EC3A2D" w:rsidRPr="00363BB1" w:rsidRDefault="00363BB1" w:rsidP="00EC3A2D">
      <w:pPr>
        <w:ind w:firstLine="709"/>
        <w:jc w:val="both"/>
        <w:rPr>
          <w:sz w:val="20"/>
          <w:szCs w:val="20"/>
          <w:lang w:val="en-US"/>
        </w:rPr>
      </w:pPr>
      <w:r>
        <w:rPr>
          <w:lang w:val="en-US"/>
        </w:rPr>
        <w:t xml:space="preserve"> </w:t>
      </w:r>
    </w:p>
    <w:p w:rsidR="00363BB1" w:rsidRPr="00363BB1" w:rsidRDefault="00EC3A2D" w:rsidP="00363BB1">
      <w:pPr>
        <w:jc w:val="both"/>
        <w:rPr>
          <w:sz w:val="22"/>
          <w:szCs w:val="22"/>
        </w:rPr>
      </w:pPr>
      <w:r w:rsidRPr="00505E72">
        <w:rPr>
          <w:b/>
          <w:lang w:val="en-US"/>
        </w:rPr>
        <w:t xml:space="preserve">  </w:t>
      </w:r>
      <w:r w:rsidRPr="00C63776">
        <w:rPr>
          <w:b/>
        </w:rPr>
        <w:t xml:space="preserve">3.1.3. </w:t>
      </w:r>
      <w:r w:rsidR="00363BB1" w:rsidRPr="00363BB1">
        <w:rPr>
          <w:sz w:val="22"/>
          <w:szCs w:val="22"/>
        </w:rPr>
        <w:t xml:space="preserve">Электронный адрес отдела по управлению муниципальной собственностью администрации Покровского района </w:t>
      </w:r>
    </w:p>
    <w:p w:rsidR="00363BB1" w:rsidRPr="00363BB1" w:rsidRDefault="00363BB1" w:rsidP="00363BB1">
      <w:pPr>
        <w:ind w:firstLine="709"/>
        <w:jc w:val="both"/>
        <w:rPr>
          <w:sz w:val="22"/>
          <w:szCs w:val="22"/>
          <w:lang w:val="en-US"/>
        </w:rPr>
      </w:pPr>
      <w:r w:rsidRPr="00363BB1">
        <w:rPr>
          <w:sz w:val="22"/>
          <w:szCs w:val="22"/>
        </w:rPr>
        <w:t xml:space="preserve"> </w:t>
      </w:r>
      <w:proofErr w:type="gramStart"/>
      <w:r w:rsidRPr="00363BB1">
        <w:rPr>
          <w:sz w:val="22"/>
          <w:szCs w:val="22"/>
          <w:lang w:val="en-US"/>
        </w:rPr>
        <w:t>e-mail</w:t>
      </w:r>
      <w:proofErr w:type="gramEnd"/>
      <w:r w:rsidRPr="00363BB1">
        <w:rPr>
          <w:sz w:val="22"/>
          <w:szCs w:val="22"/>
          <w:lang w:val="en-US"/>
        </w:rPr>
        <w:t xml:space="preserve">: </w:t>
      </w:r>
      <w:hyperlink r:id="rId6" w:history="1">
        <w:proofErr w:type="spellStart"/>
        <w:r w:rsidRPr="00363BB1">
          <w:rPr>
            <w:rStyle w:val="a3"/>
            <w:sz w:val="22"/>
            <w:szCs w:val="22"/>
            <w:lang w:val="en-US"/>
          </w:rPr>
          <w:t>pokroums@mail</w:t>
        </w:r>
        <w:proofErr w:type="spellEnd"/>
      </w:hyperlink>
      <w:r w:rsidRPr="00363BB1">
        <w:rPr>
          <w:sz w:val="22"/>
          <w:szCs w:val="22"/>
          <w:lang w:val="en-US"/>
        </w:rPr>
        <w:t xml:space="preserve"> </w:t>
      </w:r>
    </w:p>
    <w:p w:rsidR="00EC3A2D" w:rsidRPr="00363BB1" w:rsidRDefault="00363BB1" w:rsidP="00363BB1">
      <w:pPr>
        <w:jc w:val="both"/>
        <w:rPr>
          <w:lang w:val="en-US"/>
        </w:rPr>
      </w:pPr>
      <w:r>
        <w:rPr>
          <w:lang w:val="en-US"/>
        </w:rPr>
        <w:t xml:space="preserve"> </w:t>
      </w:r>
    </w:p>
    <w:p w:rsidR="00EC3A2D" w:rsidRPr="00065E31" w:rsidRDefault="00EC3A2D" w:rsidP="00EC3A2D">
      <w:pPr>
        <w:jc w:val="both"/>
        <w:rPr>
          <w:b/>
          <w:spacing w:val="-5"/>
        </w:rPr>
      </w:pPr>
      <w:r>
        <w:rPr>
          <w:b/>
          <w:spacing w:val="-5"/>
        </w:rPr>
        <w:t>3</w:t>
      </w:r>
      <w:r w:rsidRPr="00065E31">
        <w:rPr>
          <w:b/>
          <w:spacing w:val="-5"/>
        </w:rPr>
        <w:t>.1.</w:t>
      </w:r>
      <w:r>
        <w:rPr>
          <w:b/>
          <w:spacing w:val="-5"/>
        </w:rPr>
        <w:t>4</w:t>
      </w:r>
      <w:r w:rsidRPr="00065E31">
        <w:rPr>
          <w:b/>
          <w:spacing w:val="-5"/>
        </w:rPr>
        <w:t xml:space="preserve">. Порядок получения </w:t>
      </w:r>
      <w:r>
        <w:rPr>
          <w:b/>
          <w:spacing w:val="-5"/>
        </w:rPr>
        <w:t>информации заявителями по вопросам предоставления муниципальной услуги, о ходе предоставления муниципальной услуги</w:t>
      </w:r>
      <w:r w:rsidRPr="00065E31">
        <w:rPr>
          <w:b/>
          <w:spacing w:val="-5"/>
        </w:rPr>
        <w:t>.</w:t>
      </w:r>
    </w:p>
    <w:p w:rsidR="00EC3A2D" w:rsidRPr="00405F62" w:rsidRDefault="00EC3A2D" w:rsidP="00EC3A2D">
      <w:pPr>
        <w:ind w:firstLine="709"/>
        <w:jc w:val="both"/>
      </w:pPr>
      <w:r w:rsidRPr="00405F62">
        <w:rPr>
          <w:spacing w:val="-5"/>
        </w:rPr>
        <w:t>Информация о предоставлен</w:t>
      </w:r>
      <w:r>
        <w:rPr>
          <w:spacing w:val="-5"/>
        </w:rPr>
        <w:t>ии</w:t>
      </w:r>
      <w:r w:rsidRPr="00405F62">
        <w:rPr>
          <w:spacing w:val="-5"/>
        </w:rPr>
        <w:t xml:space="preserve"> муниципальной услуги п</w:t>
      </w:r>
      <w:r w:rsidRPr="00405F62">
        <w:rPr>
          <w:spacing w:val="-6"/>
        </w:rPr>
        <w:t xml:space="preserve">редоставляется непосредственно </w:t>
      </w:r>
      <w:r>
        <w:rPr>
          <w:spacing w:val="-6"/>
        </w:rPr>
        <w:t xml:space="preserve">специалистом отдела </w:t>
      </w:r>
      <w:r w:rsidRPr="00405F62">
        <w:t xml:space="preserve">с использованием средств: </w:t>
      </w:r>
      <w:r>
        <w:t xml:space="preserve">почтовой, </w:t>
      </w:r>
      <w:r w:rsidRPr="00405F62">
        <w:t xml:space="preserve">телефонной связи, электронной почты, </w:t>
      </w:r>
      <w:r>
        <w:t>И</w:t>
      </w:r>
      <w:r w:rsidRPr="00405F62">
        <w:t>нтернета, печатных изданий</w:t>
      </w:r>
      <w:r>
        <w:t>, на личном приеме.</w:t>
      </w:r>
    </w:p>
    <w:p w:rsidR="00EC3A2D" w:rsidRPr="00405F62" w:rsidRDefault="00EC3A2D" w:rsidP="00EC3A2D">
      <w:pPr>
        <w:shd w:val="clear" w:color="auto" w:fill="FFFFFF"/>
        <w:ind w:firstLine="709"/>
        <w:jc w:val="both"/>
      </w:pPr>
      <w:r w:rsidRPr="00405F62">
        <w:rPr>
          <w:spacing w:val="-6"/>
        </w:rPr>
        <w:t>При ответах на телефонные звонки и устные обращения специалис</w:t>
      </w:r>
      <w:r>
        <w:rPr>
          <w:spacing w:val="-6"/>
        </w:rPr>
        <w:t>т отдела</w:t>
      </w:r>
      <w:r>
        <w:t xml:space="preserve"> </w:t>
      </w:r>
      <w:r w:rsidRPr="00405F62">
        <w:rPr>
          <w:spacing w:val="-6"/>
        </w:rPr>
        <w:t>подробно информиру</w:t>
      </w:r>
      <w:r>
        <w:rPr>
          <w:spacing w:val="-6"/>
        </w:rPr>
        <w:t>е</w:t>
      </w:r>
      <w:r w:rsidRPr="00405F62">
        <w:rPr>
          <w:spacing w:val="-6"/>
        </w:rPr>
        <w:t xml:space="preserve">т обратившихся </w:t>
      </w:r>
      <w:r>
        <w:rPr>
          <w:spacing w:val="-6"/>
        </w:rPr>
        <w:t xml:space="preserve">граждан </w:t>
      </w:r>
      <w:r w:rsidRPr="00405F62">
        <w:rPr>
          <w:spacing w:val="-6"/>
        </w:rPr>
        <w:t>по интересующим их вопро</w:t>
      </w:r>
      <w:r w:rsidRPr="00405F62">
        <w:rPr>
          <w:spacing w:val="-5"/>
        </w:rPr>
        <w:t>сам.</w:t>
      </w:r>
    </w:p>
    <w:p w:rsidR="00EC3A2D" w:rsidRPr="00405F62" w:rsidRDefault="00EC3A2D" w:rsidP="00EC3A2D">
      <w:pPr>
        <w:shd w:val="clear" w:color="auto" w:fill="FFFFFF"/>
        <w:ind w:firstLine="709"/>
        <w:jc w:val="both"/>
      </w:pPr>
      <w:r w:rsidRPr="00405F62">
        <w:rPr>
          <w:spacing w:val="-6"/>
        </w:rPr>
        <w:t xml:space="preserve">Информация о ходе предоставления </w:t>
      </w:r>
      <w:r w:rsidRPr="00405F62">
        <w:rPr>
          <w:spacing w:val="-5"/>
        </w:rPr>
        <w:t>муниципальной услуги</w:t>
      </w:r>
      <w:r w:rsidRPr="00405F62">
        <w:rPr>
          <w:spacing w:val="-6"/>
        </w:rPr>
        <w:t xml:space="preserve"> доводится специалист</w:t>
      </w:r>
      <w:r>
        <w:rPr>
          <w:spacing w:val="-6"/>
        </w:rPr>
        <w:t xml:space="preserve">ом отдела </w:t>
      </w:r>
      <w:r w:rsidRPr="00405F62">
        <w:rPr>
          <w:spacing w:val="-6"/>
        </w:rPr>
        <w:t xml:space="preserve">при личном </w:t>
      </w:r>
      <w:r w:rsidRPr="00405F62">
        <w:rPr>
          <w:spacing w:val="-7"/>
        </w:rPr>
        <w:t>контакте с заявителями, с использованием почтовой, телефонной связи, посредством элек</w:t>
      </w:r>
      <w:r w:rsidRPr="00405F62">
        <w:t>тронной почты и Интернета.</w:t>
      </w:r>
    </w:p>
    <w:p w:rsidR="00EC3A2D" w:rsidRPr="00405F62" w:rsidRDefault="00EC3A2D" w:rsidP="00EC3A2D">
      <w:pPr>
        <w:ind w:firstLine="709"/>
        <w:jc w:val="both"/>
      </w:pPr>
      <w:r w:rsidRPr="00405F62">
        <w:t xml:space="preserve">Основными требованиями к информированию заявителей являются: </w:t>
      </w:r>
    </w:p>
    <w:p w:rsidR="00EC3A2D" w:rsidRPr="00405F62" w:rsidRDefault="00EC3A2D" w:rsidP="00EC3A2D">
      <w:pPr>
        <w:ind w:firstLine="709"/>
        <w:jc w:val="both"/>
      </w:pPr>
      <w:r w:rsidRPr="00405F62">
        <w:t>- достоверность предоставляемой информации;</w:t>
      </w:r>
    </w:p>
    <w:p w:rsidR="00EC3A2D" w:rsidRPr="00405F62" w:rsidRDefault="00EC3A2D" w:rsidP="00EC3A2D">
      <w:pPr>
        <w:ind w:firstLine="709"/>
        <w:jc w:val="both"/>
      </w:pPr>
      <w:r w:rsidRPr="00405F62">
        <w:t>- четкость в изложении информации;</w:t>
      </w:r>
    </w:p>
    <w:p w:rsidR="00EC3A2D" w:rsidRPr="00405F62" w:rsidRDefault="00EC3A2D" w:rsidP="00EC3A2D">
      <w:pPr>
        <w:ind w:firstLine="709"/>
        <w:jc w:val="both"/>
      </w:pPr>
      <w:r w:rsidRPr="00405F62">
        <w:t>- полнота информирования;</w:t>
      </w:r>
    </w:p>
    <w:p w:rsidR="00EC3A2D" w:rsidRPr="00405F62" w:rsidRDefault="00EC3A2D" w:rsidP="00EC3A2D">
      <w:pPr>
        <w:ind w:firstLine="709"/>
        <w:jc w:val="both"/>
      </w:pPr>
      <w:r w:rsidRPr="00405F62">
        <w:t>- удобство и доступность получения информации;</w:t>
      </w:r>
    </w:p>
    <w:p w:rsidR="00EC3A2D" w:rsidRDefault="00EC3A2D" w:rsidP="00EC3A2D">
      <w:pPr>
        <w:ind w:firstLine="709"/>
        <w:jc w:val="both"/>
      </w:pPr>
      <w:r w:rsidRPr="00405F62">
        <w:t>- оперативность предоставления информации.</w:t>
      </w:r>
    </w:p>
    <w:p w:rsidR="00EC3A2D" w:rsidRDefault="00EC3A2D" w:rsidP="00EC3A2D">
      <w:pPr>
        <w:ind w:firstLine="709"/>
        <w:jc w:val="both"/>
      </w:pPr>
      <w:r>
        <w:t>При информировании гражданина о порядке предоставления муниципальной услуги по телефону специалист отдела, сняв трубку, должен назвать наименование своего отдела должность, фамилию, имя и отчество.</w:t>
      </w:r>
    </w:p>
    <w:p w:rsidR="00EC3A2D" w:rsidRDefault="00EC3A2D" w:rsidP="00EC3A2D">
      <w:pPr>
        <w:ind w:firstLine="709"/>
        <w:jc w:val="both"/>
      </w:pPr>
      <w:r>
        <w:t>Специалист отдела не вправе осуществлять информирование заявителей, влияющее прямо или косвенно на результат предоставления муниципальной услуги.</w:t>
      </w:r>
    </w:p>
    <w:p w:rsidR="00EC3A2D" w:rsidRDefault="00EC3A2D" w:rsidP="00EC3A2D">
      <w:pPr>
        <w:ind w:firstLine="709"/>
        <w:jc w:val="both"/>
      </w:pPr>
      <w:r>
        <w:t>Специалист отдела, осуществляющий устное информирование по телефону, должен принять все необходимые меры для дачи полного ответа на поставленные вопросы, в случае необходимости, с привлечением компетентных специалистов. Индивидуальное устное информирование специалист отдела осуществляет не более 15 минут.</w:t>
      </w:r>
    </w:p>
    <w:p w:rsidR="00EC3A2D" w:rsidRDefault="00EC3A2D" w:rsidP="00EC3A2D">
      <w:pPr>
        <w:ind w:firstLine="709"/>
        <w:jc w:val="both"/>
      </w:pPr>
      <w:r>
        <w:t>В случае</w:t>
      </w:r>
      <w:proofErr w:type="gramStart"/>
      <w:r>
        <w:t>,</w:t>
      </w:r>
      <w:proofErr w:type="gramEnd"/>
      <w:r>
        <w:t xml:space="preserve"> если для подготовки ответа требуется продолжительное время, специалист отдела, осуществляющий индивидуальное устное информирование, может предложить </w:t>
      </w:r>
      <w:r>
        <w:lastRenderedPageBreak/>
        <w:t>заявителю обратиться за необходимой информацией в письменном виде либо согласовать другое время для устного информирования.</w:t>
      </w:r>
    </w:p>
    <w:p w:rsidR="00EC3A2D" w:rsidRDefault="00EC3A2D" w:rsidP="00EC3A2D">
      <w:pPr>
        <w:ind w:firstLine="709"/>
        <w:jc w:val="both"/>
      </w:pPr>
      <w:r>
        <w:t>При устном обращении заявителя лично, специалист отдела, осуществляющий прием и информирование по вопросам предоставления муниципальной услуги, дает ответ самостоятельно. Если специалист отдела не может в данный момент ответить на вопрос самостоятельно, то он может предложить гражданину обратиться с данным вопросом в письменной форме, либо согласовать другое время для консультации.</w:t>
      </w:r>
    </w:p>
    <w:p w:rsidR="00EC3A2D" w:rsidRDefault="00EC3A2D" w:rsidP="00EC3A2D">
      <w:pPr>
        <w:ind w:firstLine="709"/>
        <w:jc w:val="both"/>
      </w:pPr>
      <w:r>
        <w:t>Специалист отдела, осуществляющий прием и консультирование граждан по вопросам о предоставлении муниципальной услуги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EC3A2D" w:rsidRDefault="00EC3A2D" w:rsidP="00EC3A2D">
      <w:pPr>
        <w:ind w:firstLine="709"/>
        <w:jc w:val="both"/>
      </w:pPr>
      <w:r>
        <w:t xml:space="preserve">Индивидуальное письменное информирование о предоставлении муниципальной услуги при обращении заявителя в администрацию </w:t>
      </w:r>
      <w:r w:rsidR="00363BB1">
        <w:t>Покровского района</w:t>
      </w:r>
      <w:r>
        <w:t xml:space="preserve"> осуществляется путем почтовых отправлений либо предоставляется лично в администрацию </w:t>
      </w:r>
      <w:r w:rsidR="00363BB1">
        <w:t xml:space="preserve">Покровского района. </w:t>
      </w:r>
    </w:p>
    <w:p w:rsidR="00EC3A2D" w:rsidRDefault="00EC3A2D" w:rsidP="00EC3A2D">
      <w:pPr>
        <w:ind w:firstLine="709"/>
        <w:jc w:val="both"/>
      </w:pPr>
      <w:r>
        <w:t xml:space="preserve">Глава </w:t>
      </w:r>
      <w:r w:rsidR="00363BB1">
        <w:t xml:space="preserve">администрации Покровского района </w:t>
      </w:r>
      <w:r>
        <w:t xml:space="preserve"> (или по его поручению уполномоченное должностное лицо) направляет обращение заявителя начальнику отдела либо непосредственно специалисту отдела, осуществляющему консультирование по вопросам предоставления муниципальной услуги, с резолюцией о предоставлении муниципальной услуги либо об отказе в таковой</w:t>
      </w:r>
      <w:proofErr w:type="gramStart"/>
      <w:r>
        <w:t>..</w:t>
      </w:r>
      <w:proofErr w:type="gramEnd"/>
    </w:p>
    <w:p w:rsidR="00EC3A2D" w:rsidRDefault="00EC3A2D" w:rsidP="00EC3A2D">
      <w:pPr>
        <w:ind w:firstLine="709"/>
        <w:jc w:val="both"/>
      </w:pPr>
      <w:r>
        <w:t>По результатам рассмотрения заявления специалист отдела</w:t>
      </w:r>
      <w:r w:rsidRPr="00505E72">
        <w:t xml:space="preserve"> </w:t>
      </w:r>
      <w:r>
        <w:t xml:space="preserve">подготавливает ответ на заявление. Ответ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в течение 30 дней </w:t>
      </w:r>
      <w:proofErr w:type="gramStart"/>
      <w:r>
        <w:t>с даты предоставления</w:t>
      </w:r>
      <w:proofErr w:type="gramEnd"/>
      <w:r>
        <w:t xml:space="preserve"> обращения заявителем.</w:t>
      </w:r>
    </w:p>
    <w:p w:rsidR="00EC3A2D" w:rsidRDefault="00EC3A2D" w:rsidP="00EC3A2D">
      <w:pPr>
        <w:ind w:firstLine="709"/>
        <w:jc w:val="both"/>
      </w:pPr>
      <w:r w:rsidRPr="00405F62">
        <w:t>В случае поступления от гражданина запроса на получение письменной консультации спе</w:t>
      </w:r>
      <w:r>
        <w:t>циалист отдела</w:t>
      </w:r>
      <w:r w:rsidRPr="00405F62">
        <w:t xml:space="preserve"> обязан ответить на него в течение 30 дней со дня регистрации запроса</w:t>
      </w:r>
      <w:r>
        <w:t xml:space="preserve"> в книге регистрации </w:t>
      </w:r>
      <w:r w:rsidR="00363BB1">
        <w:t>обращений граждан администрации</w:t>
      </w:r>
      <w:r w:rsidRPr="00405F62">
        <w:t>. Ответы на письменные обращения направляются в письменном виде и содержат: ответы на поставленные вопросы, фамилию, инициалы и номер телефона исполнителя.</w:t>
      </w:r>
    </w:p>
    <w:p w:rsidR="00EC3A2D" w:rsidRPr="004626BF" w:rsidRDefault="00EC3A2D" w:rsidP="00EC3A2D">
      <w:pPr>
        <w:jc w:val="both"/>
        <w:rPr>
          <w:b/>
        </w:rPr>
      </w:pPr>
      <w:r>
        <w:rPr>
          <w:b/>
        </w:rPr>
        <w:t xml:space="preserve">  </w:t>
      </w:r>
      <w:r w:rsidRPr="004626BF">
        <w:rPr>
          <w:b/>
        </w:rPr>
        <w:t>3.1.5. Порядок, форма и место размещения информации о предоставлении муниципальной услуги.</w:t>
      </w:r>
    </w:p>
    <w:p w:rsidR="00EC3A2D" w:rsidRPr="000111B9" w:rsidRDefault="00EC3A2D" w:rsidP="00EC3A2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Сведения и все необходимые материалы по предоставлению муниципальной услуги размещаются в виде </w:t>
      </w:r>
      <w:r w:rsidRPr="000111B9">
        <w:rPr>
          <w:rFonts w:ascii="Times New Roman" w:hAnsi="Times New Roman" w:cs="Times New Roman"/>
          <w:sz w:val="24"/>
          <w:szCs w:val="24"/>
        </w:rPr>
        <w:t>информационных стенд</w:t>
      </w:r>
      <w:r>
        <w:rPr>
          <w:rFonts w:ascii="Times New Roman" w:hAnsi="Times New Roman" w:cs="Times New Roman"/>
          <w:sz w:val="24"/>
          <w:szCs w:val="24"/>
        </w:rPr>
        <w:t>ов</w:t>
      </w:r>
      <w:r w:rsidRPr="000111B9">
        <w:rPr>
          <w:rFonts w:ascii="Times New Roman" w:hAnsi="Times New Roman" w:cs="Times New Roman"/>
          <w:sz w:val="24"/>
          <w:szCs w:val="24"/>
        </w:rPr>
        <w:t>, расположенных возле кабинет</w:t>
      </w:r>
      <w:r>
        <w:rPr>
          <w:rFonts w:ascii="Times New Roman" w:hAnsi="Times New Roman" w:cs="Times New Roman"/>
          <w:sz w:val="24"/>
          <w:szCs w:val="24"/>
        </w:rPr>
        <w:t xml:space="preserve">а, занимаемого </w:t>
      </w:r>
      <w:r w:rsidRPr="000111B9">
        <w:rPr>
          <w:rFonts w:ascii="Times New Roman" w:hAnsi="Times New Roman" w:cs="Times New Roman"/>
          <w:sz w:val="24"/>
          <w:szCs w:val="24"/>
        </w:rPr>
        <w:t>отдел</w:t>
      </w:r>
      <w:r>
        <w:rPr>
          <w:rFonts w:ascii="Times New Roman" w:hAnsi="Times New Roman" w:cs="Times New Roman"/>
          <w:sz w:val="24"/>
          <w:szCs w:val="24"/>
        </w:rPr>
        <w:t>о</w:t>
      </w:r>
      <w:r w:rsidRPr="000111B9">
        <w:rPr>
          <w:rFonts w:ascii="Times New Roman" w:hAnsi="Times New Roman" w:cs="Times New Roman"/>
          <w:sz w:val="24"/>
          <w:szCs w:val="24"/>
        </w:rPr>
        <w:t>м.</w:t>
      </w:r>
    </w:p>
    <w:p w:rsidR="00EC3A2D" w:rsidRPr="002F617B" w:rsidRDefault="00EC3A2D" w:rsidP="00EC3A2D">
      <w:pPr>
        <w:pStyle w:val="ConsPlusNormal"/>
        <w:widowControl/>
        <w:ind w:firstLine="709"/>
        <w:jc w:val="both"/>
        <w:rPr>
          <w:rFonts w:ascii="Times New Roman" w:hAnsi="Times New Roman" w:cs="Times New Roman"/>
          <w:sz w:val="24"/>
          <w:szCs w:val="24"/>
        </w:rPr>
      </w:pPr>
      <w:r w:rsidRPr="002F617B">
        <w:rPr>
          <w:rFonts w:ascii="Times New Roman" w:hAnsi="Times New Roman" w:cs="Times New Roman"/>
          <w:sz w:val="24"/>
          <w:szCs w:val="24"/>
        </w:rPr>
        <w:t>На информационном стенде размещается следующая информация:</w:t>
      </w:r>
    </w:p>
    <w:p w:rsidR="00EC3A2D" w:rsidRPr="002F617B" w:rsidRDefault="00EC3A2D" w:rsidP="00EC3A2D">
      <w:pPr>
        <w:pStyle w:val="ConsPlusNormal"/>
        <w:widowControl/>
        <w:ind w:firstLine="709"/>
        <w:jc w:val="both"/>
        <w:rPr>
          <w:rFonts w:ascii="Times New Roman" w:hAnsi="Times New Roman" w:cs="Times New Roman"/>
          <w:sz w:val="24"/>
          <w:szCs w:val="24"/>
        </w:rPr>
      </w:pPr>
      <w:r w:rsidRPr="002F617B">
        <w:rPr>
          <w:rFonts w:ascii="Times New Roman" w:hAnsi="Times New Roman" w:cs="Times New Roman"/>
          <w:sz w:val="24"/>
          <w:szCs w:val="24"/>
        </w:rPr>
        <w:t>- месторасположение, график (режим) работы, номера телефонов, органов, в которых заявители могут получить документы, необходимые для заключения договора;</w:t>
      </w:r>
    </w:p>
    <w:p w:rsidR="00EC3A2D" w:rsidRPr="002F617B" w:rsidRDefault="00EC3A2D" w:rsidP="00EC3A2D">
      <w:pPr>
        <w:pStyle w:val="ConsPlusNormal"/>
        <w:widowControl/>
        <w:ind w:firstLine="709"/>
        <w:jc w:val="both"/>
        <w:rPr>
          <w:rFonts w:ascii="Times New Roman" w:hAnsi="Times New Roman" w:cs="Times New Roman"/>
          <w:sz w:val="24"/>
          <w:szCs w:val="24"/>
        </w:rPr>
      </w:pPr>
      <w:r w:rsidRPr="002F617B">
        <w:rPr>
          <w:rFonts w:ascii="Times New Roman" w:hAnsi="Times New Roman" w:cs="Times New Roman"/>
          <w:sz w:val="24"/>
          <w:szCs w:val="24"/>
        </w:rPr>
        <w:t>- режим приема граждан</w:t>
      </w:r>
      <w:r>
        <w:rPr>
          <w:rFonts w:ascii="Times New Roman" w:hAnsi="Times New Roman" w:cs="Times New Roman"/>
          <w:sz w:val="24"/>
          <w:szCs w:val="24"/>
        </w:rPr>
        <w:t xml:space="preserve"> по вопросам предоставления муниципальной услуги</w:t>
      </w:r>
      <w:r w:rsidRPr="002F617B">
        <w:rPr>
          <w:rFonts w:ascii="Times New Roman" w:hAnsi="Times New Roman" w:cs="Times New Roman"/>
          <w:sz w:val="24"/>
          <w:szCs w:val="24"/>
        </w:rPr>
        <w:t>.</w:t>
      </w:r>
    </w:p>
    <w:p w:rsidR="00EC3A2D" w:rsidRPr="00405F62" w:rsidRDefault="00EC3A2D" w:rsidP="00EC3A2D">
      <w:pPr>
        <w:shd w:val="clear" w:color="auto" w:fill="FFFFFF"/>
        <w:ind w:left="38" w:right="19" w:firstLine="709"/>
        <w:jc w:val="both"/>
      </w:pPr>
      <w:r w:rsidRPr="00405F62">
        <w:rPr>
          <w:spacing w:val="-4"/>
        </w:rPr>
        <w:t xml:space="preserve">На официальном </w:t>
      </w:r>
      <w:r w:rsidRPr="00405F62">
        <w:t xml:space="preserve">интернет-сайте </w:t>
      </w:r>
      <w:r w:rsidR="00363BB1">
        <w:t>администрации Покровского района</w:t>
      </w:r>
      <w:r w:rsidRPr="00405F62">
        <w:t xml:space="preserve"> </w:t>
      </w:r>
      <w:r w:rsidRPr="00405F62">
        <w:rPr>
          <w:spacing w:val="-4"/>
        </w:rPr>
        <w:t xml:space="preserve">размещаются следующие </w:t>
      </w:r>
      <w:r w:rsidRPr="00405F62">
        <w:t>материалы:</w:t>
      </w:r>
    </w:p>
    <w:p w:rsidR="00EC3A2D" w:rsidRPr="00405F62" w:rsidRDefault="00EC3A2D" w:rsidP="00EC3A2D">
      <w:pPr>
        <w:widowControl w:val="0"/>
        <w:shd w:val="clear" w:color="auto" w:fill="FFFFFF"/>
        <w:autoSpaceDE w:val="0"/>
        <w:autoSpaceDN w:val="0"/>
        <w:adjustRightInd w:val="0"/>
        <w:ind w:firstLine="709"/>
        <w:jc w:val="both"/>
      </w:pPr>
      <w:r w:rsidRPr="00405F62">
        <w:rPr>
          <w:spacing w:val="-6"/>
        </w:rPr>
        <w:t xml:space="preserve">- перечень нормативных правовых документов </w:t>
      </w:r>
      <w:r w:rsidRPr="00405F62">
        <w:rPr>
          <w:spacing w:val="-5"/>
        </w:rPr>
        <w:t>по предоставлению муниципальной услуги</w:t>
      </w:r>
      <w:r w:rsidRPr="00405F62">
        <w:rPr>
          <w:spacing w:val="-7"/>
        </w:rPr>
        <w:t>;</w:t>
      </w:r>
    </w:p>
    <w:p w:rsidR="00EC3A2D" w:rsidRPr="00405F62" w:rsidRDefault="00EC3A2D" w:rsidP="00EC3A2D">
      <w:pPr>
        <w:widowControl w:val="0"/>
        <w:shd w:val="clear" w:color="auto" w:fill="FFFFFF"/>
        <w:autoSpaceDE w:val="0"/>
        <w:autoSpaceDN w:val="0"/>
        <w:adjustRightInd w:val="0"/>
        <w:ind w:firstLine="709"/>
        <w:jc w:val="both"/>
      </w:pPr>
      <w:r w:rsidRPr="00405F62">
        <w:rPr>
          <w:spacing w:val="-5"/>
        </w:rPr>
        <w:t>- текст Регламента;</w:t>
      </w:r>
    </w:p>
    <w:p w:rsidR="00EC3A2D" w:rsidRPr="00405F62" w:rsidRDefault="00EC3A2D" w:rsidP="00EC3A2D">
      <w:pPr>
        <w:widowControl w:val="0"/>
        <w:shd w:val="clear" w:color="auto" w:fill="FFFFFF"/>
        <w:autoSpaceDE w:val="0"/>
        <w:autoSpaceDN w:val="0"/>
        <w:adjustRightInd w:val="0"/>
        <w:ind w:firstLine="709"/>
        <w:jc w:val="both"/>
      </w:pPr>
      <w:r w:rsidRPr="00405F62">
        <w:rPr>
          <w:spacing w:val="-7"/>
        </w:rPr>
        <w:t xml:space="preserve">- перечень документов для предоставления </w:t>
      </w:r>
      <w:r w:rsidRPr="00405F62">
        <w:rPr>
          <w:spacing w:val="-5"/>
        </w:rPr>
        <w:t>муниципальной услуги</w:t>
      </w:r>
      <w:r w:rsidRPr="00405F62">
        <w:t>;</w:t>
      </w:r>
    </w:p>
    <w:p w:rsidR="00EC3A2D" w:rsidRDefault="00EC3A2D" w:rsidP="00EC3A2D">
      <w:pPr>
        <w:widowControl w:val="0"/>
        <w:shd w:val="clear" w:color="auto" w:fill="FFFFFF"/>
        <w:autoSpaceDE w:val="0"/>
        <w:autoSpaceDN w:val="0"/>
        <w:adjustRightInd w:val="0"/>
        <w:ind w:firstLine="709"/>
        <w:jc w:val="both"/>
      </w:pPr>
      <w:r w:rsidRPr="00405F62">
        <w:rPr>
          <w:spacing w:val="-6"/>
        </w:rPr>
        <w:t xml:space="preserve">- адрес </w:t>
      </w:r>
      <w:r>
        <w:t xml:space="preserve">администрации </w:t>
      </w:r>
      <w:r w:rsidR="00363BB1">
        <w:t>Покровского района</w:t>
      </w:r>
      <w:r>
        <w:t>,</w:t>
      </w:r>
      <w:r w:rsidRPr="00405F62">
        <w:rPr>
          <w:spacing w:val="-6"/>
        </w:rPr>
        <w:t xml:space="preserve"> режим работы</w:t>
      </w:r>
      <w:r>
        <w:rPr>
          <w:spacing w:val="-6"/>
        </w:rPr>
        <w:t xml:space="preserve"> специалиста структурного подразделения, информирующего граждан по предоставлению муниципальной услуги</w:t>
      </w:r>
      <w:r w:rsidRPr="00405F62">
        <w:rPr>
          <w:spacing w:val="-6"/>
        </w:rPr>
        <w:t xml:space="preserve">, номера телефонов, адрес </w:t>
      </w:r>
      <w:r w:rsidRPr="00405F62">
        <w:rPr>
          <w:spacing w:val="-5"/>
        </w:rPr>
        <w:t>электронной почты</w:t>
      </w:r>
      <w:r w:rsidRPr="00405F62">
        <w:t>.</w:t>
      </w:r>
    </w:p>
    <w:p w:rsidR="00EC3A2D" w:rsidRDefault="00EC3A2D" w:rsidP="00EC3A2D">
      <w:pPr>
        <w:jc w:val="both"/>
        <w:rPr>
          <w:b/>
        </w:rPr>
      </w:pPr>
      <w:r>
        <w:rPr>
          <w:b/>
        </w:rPr>
        <w:t xml:space="preserve"> 3</w:t>
      </w:r>
      <w:r w:rsidRPr="000111B9">
        <w:rPr>
          <w:b/>
        </w:rPr>
        <w:t>.2. Условия и сроки предоставления муниципальной услуги.</w:t>
      </w:r>
    </w:p>
    <w:p w:rsidR="00EC3A2D" w:rsidRPr="00A868D6" w:rsidRDefault="00EC3A2D" w:rsidP="00EC3A2D">
      <w:pPr>
        <w:ind w:firstLine="708"/>
        <w:jc w:val="both"/>
      </w:pPr>
      <w:r>
        <w:t xml:space="preserve">Общий максимальный срок предоставления муниципальной услуги составляет 30 </w:t>
      </w:r>
      <w:r w:rsidRPr="00A868D6">
        <w:t>дней со дня принятия заявления.</w:t>
      </w:r>
    </w:p>
    <w:p w:rsidR="00EC3A2D" w:rsidRDefault="00EC3A2D" w:rsidP="00EC3A2D">
      <w:pPr>
        <w:jc w:val="both"/>
        <w:rPr>
          <w:b/>
        </w:rPr>
      </w:pPr>
      <w:r w:rsidRPr="00A868D6">
        <w:rPr>
          <w:b/>
        </w:rPr>
        <w:t>3.3.</w:t>
      </w:r>
      <w:r w:rsidRPr="00797476">
        <w:rPr>
          <w:b/>
        </w:rPr>
        <w:t xml:space="preserve"> Прохождение отдельных административных процедур, необходимых для предоставления муниципальной услуги.</w:t>
      </w:r>
    </w:p>
    <w:p w:rsidR="00EC3A2D" w:rsidRDefault="00EC3A2D" w:rsidP="00EC3A2D">
      <w:pPr>
        <w:jc w:val="both"/>
      </w:pPr>
      <w:r w:rsidRPr="002F16F3">
        <w:rPr>
          <w:b/>
        </w:rPr>
        <w:t>3.3.1.</w:t>
      </w:r>
      <w:r>
        <w:t xml:space="preserve"> При предоставлении муниципальной услуги в порядке предоставления муниципальной преференции необходимо выполнить следующие административные процедуры:</w:t>
      </w:r>
    </w:p>
    <w:p w:rsidR="00EC3A2D" w:rsidRDefault="00EC3A2D" w:rsidP="00EC3A2D">
      <w:pPr>
        <w:numPr>
          <w:ilvl w:val="0"/>
          <w:numId w:val="1"/>
        </w:numPr>
        <w:jc w:val="both"/>
      </w:pPr>
      <w:r>
        <w:lastRenderedPageBreak/>
        <w:t>прием и регистрация заявления;</w:t>
      </w:r>
    </w:p>
    <w:p w:rsidR="00EC3A2D" w:rsidRDefault="00EC3A2D" w:rsidP="00EC3A2D">
      <w:pPr>
        <w:numPr>
          <w:ilvl w:val="0"/>
          <w:numId w:val="1"/>
        </w:numPr>
        <w:jc w:val="both"/>
      </w:pPr>
      <w:r>
        <w:t>Проведение торгов.</w:t>
      </w:r>
    </w:p>
    <w:p w:rsidR="00EC3A2D" w:rsidRPr="0009385A" w:rsidRDefault="00EC3A2D" w:rsidP="00EC3A2D">
      <w:pPr>
        <w:jc w:val="both"/>
        <w:rPr>
          <w:b/>
        </w:rPr>
      </w:pPr>
      <w:r w:rsidRPr="007B4FEF">
        <w:rPr>
          <w:b/>
        </w:rPr>
        <w:t xml:space="preserve">3.3.2. </w:t>
      </w:r>
      <w:r w:rsidRPr="0009385A">
        <w:rPr>
          <w:b/>
        </w:rPr>
        <w:t>Прием и регистрация заявления.</w:t>
      </w:r>
    </w:p>
    <w:p w:rsidR="00EC3A2D" w:rsidRDefault="00EC3A2D" w:rsidP="00EC3A2D">
      <w:pPr>
        <w:ind w:firstLine="708"/>
        <w:jc w:val="both"/>
      </w:pPr>
      <w:r>
        <w:t xml:space="preserve">Основанием для начала административной процедуры по приему и регистрации заявления является предоставление в администрацию </w:t>
      </w:r>
      <w:r w:rsidR="00363BB1">
        <w:t>Покровского района</w:t>
      </w:r>
      <w:r>
        <w:t xml:space="preserve"> заявления лично или через представителя, либо направление заявления посредством почтовой связи.</w:t>
      </w:r>
    </w:p>
    <w:p w:rsidR="00EC3A2D" w:rsidRDefault="00EC3A2D" w:rsidP="00EC3A2D">
      <w:pPr>
        <w:ind w:firstLine="708"/>
        <w:jc w:val="both"/>
      </w:pPr>
      <w:r>
        <w:t>Специалист отдела, ответственный за прием и регистрацию обращений, в течение одного рабочего дня регистрирует заявление.</w:t>
      </w:r>
    </w:p>
    <w:p w:rsidR="00EC3A2D" w:rsidRDefault="00EC3A2D" w:rsidP="00EC3A2D">
      <w:pPr>
        <w:ind w:firstLine="708"/>
        <w:jc w:val="both"/>
      </w:pPr>
      <w:r>
        <w:t xml:space="preserve">При рассмотрении заявления специалистом отдела осуществляется проверка полноты приложенных к заявлению документов. </w:t>
      </w:r>
    </w:p>
    <w:p w:rsidR="00EC3A2D" w:rsidRDefault="00EC3A2D" w:rsidP="00EC3A2D">
      <w:pPr>
        <w:ind w:firstLine="708"/>
        <w:jc w:val="both"/>
      </w:pPr>
      <w:r>
        <w:t>В случае поступления неполного комплекта документов, указанных в пункте 2.6.1. раздела 2 настоящего Административного регламента, специалист отдела направляет заявителю уведомление об отказе в рассмотрении заявления с обоснованием причин отказа.</w:t>
      </w:r>
    </w:p>
    <w:p w:rsidR="00EC3A2D" w:rsidRPr="001106B2" w:rsidRDefault="00EC3A2D" w:rsidP="00EC3A2D">
      <w:pPr>
        <w:jc w:val="both"/>
        <w:rPr>
          <w:b/>
        </w:rPr>
      </w:pPr>
      <w:r w:rsidRPr="001106B2">
        <w:rPr>
          <w:b/>
        </w:rPr>
        <w:t>3.3.3</w:t>
      </w:r>
      <w:r w:rsidRPr="00FA1DDD">
        <w:rPr>
          <w:b/>
        </w:rPr>
        <w:t xml:space="preserve"> </w:t>
      </w:r>
      <w:r>
        <w:rPr>
          <w:b/>
        </w:rPr>
        <w:t>Проведение торгов</w:t>
      </w:r>
      <w:r w:rsidRPr="001106B2">
        <w:rPr>
          <w:b/>
        </w:rPr>
        <w:t>.</w:t>
      </w:r>
    </w:p>
    <w:p w:rsidR="00EC3A2D" w:rsidRDefault="00EC3A2D" w:rsidP="00EC3A2D">
      <w:pPr>
        <w:ind w:firstLine="708"/>
        <w:jc w:val="both"/>
      </w:pPr>
      <w:r>
        <w:t xml:space="preserve">Основанием для начала административной процедуры по рассмотрению заявления является предоставление в администрацию </w:t>
      </w:r>
      <w:r w:rsidR="00363BB1">
        <w:t xml:space="preserve">Покровского района </w:t>
      </w:r>
      <w:r>
        <w:t>заявления лично или через представителя либо направление заявления посредством почтовой связи.</w:t>
      </w:r>
    </w:p>
    <w:p w:rsidR="00EC3A2D" w:rsidRDefault="00EC3A2D" w:rsidP="00EC3A2D">
      <w:pPr>
        <w:ind w:firstLine="708"/>
        <w:jc w:val="both"/>
      </w:pPr>
      <w:r>
        <w:t xml:space="preserve">При рассмотрении заявления специалистом отделом осуществляется проверка полноты приложенных к заявлению документов. </w:t>
      </w:r>
    </w:p>
    <w:p w:rsidR="00EC3A2D" w:rsidRDefault="00EC3A2D" w:rsidP="00EC3A2D">
      <w:pPr>
        <w:ind w:firstLine="708"/>
        <w:jc w:val="both"/>
      </w:pPr>
      <w:r>
        <w:t>В случае поступления неполного комплекта документов, указанных в пункте 2.6.2. раздела 2 настоящего Административного регламента, специалист отдела направляет заявителю уведомление об отказе в рассмотрении заявления с обоснованием причин отказа.</w:t>
      </w:r>
    </w:p>
    <w:p w:rsidR="00EC3A2D" w:rsidRDefault="00EC3A2D" w:rsidP="00EC3A2D">
      <w:pPr>
        <w:ind w:firstLine="708"/>
        <w:jc w:val="both"/>
      </w:pPr>
      <w:r>
        <w:t xml:space="preserve">После согласования информационное сообщение размещается официальном на сайте администрации </w:t>
      </w:r>
      <w:r w:rsidR="00363BB1">
        <w:t>Покровского района</w:t>
      </w:r>
      <w:r>
        <w:t xml:space="preserve"> и официальном сайте размещения заказов.</w:t>
      </w:r>
    </w:p>
    <w:p w:rsidR="00EC3A2D" w:rsidRDefault="00EC3A2D" w:rsidP="00EC3A2D">
      <w:pPr>
        <w:autoSpaceDE w:val="0"/>
        <w:autoSpaceDN w:val="0"/>
        <w:adjustRightInd w:val="0"/>
        <w:ind w:firstLine="709"/>
        <w:jc w:val="both"/>
        <w:outlineLvl w:val="1"/>
      </w:pPr>
      <w:r>
        <w:t>Для участия в торгах участник размещения заказа подает заявку на участие в торгах в срок и по форме, которые установлены конкурсной документацией.</w:t>
      </w:r>
    </w:p>
    <w:p w:rsidR="00EC3A2D" w:rsidRDefault="00EC3A2D" w:rsidP="00EC3A2D">
      <w:pPr>
        <w:autoSpaceDE w:val="0"/>
        <w:autoSpaceDN w:val="0"/>
        <w:adjustRightInd w:val="0"/>
        <w:ind w:firstLine="540"/>
        <w:jc w:val="both"/>
        <w:outlineLvl w:val="1"/>
      </w:pPr>
      <w:r>
        <w:t xml:space="preserve">    Заявитель вправе подать только одну заявку на участие в конкурсе в отношении каждого предмета конкурса (лота).</w:t>
      </w:r>
    </w:p>
    <w:p w:rsidR="00EC3A2D" w:rsidRDefault="00EC3A2D" w:rsidP="00EC3A2D">
      <w:pPr>
        <w:autoSpaceDE w:val="0"/>
        <w:autoSpaceDN w:val="0"/>
        <w:adjustRightInd w:val="0"/>
        <w:ind w:firstLine="709"/>
        <w:jc w:val="both"/>
        <w:outlineLvl w:val="1"/>
      </w:pPr>
      <w:r>
        <w:t>Заявитель подает заявку на участие в торгах в письменной форме в запечатанном конверте или в форме электронного документа. При этом на таком конверте указывается наименование торгов (лота), на участие в котором подается данная заявка.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EC3A2D" w:rsidRDefault="00EC3A2D" w:rsidP="00EC3A2D">
      <w:pPr>
        <w:autoSpaceDE w:val="0"/>
        <w:autoSpaceDN w:val="0"/>
        <w:adjustRightInd w:val="0"/>
        <w:ind w:firstLine="709"/>
        <w:jc w:val="both"/>
        <w:outlineLvl w:val="1"/>
      </w:pPr>
      <w:r>
        <w:t xml:space="preserve">При получении заявки на участие в торгах,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 Электронный документ должен соответствовать Федеральному закону от 10.01.2002г. № 1-ФЗ «Об электронной цифровой подписи». </w:t>
      </w:r>
    </w:p>
    <w:p w:rsidR="00EC3A2D" w:rsidRDefault="00EC3A2D" w:rsidP="00EC3A2D">
      <w:pPr>
        <w:autoSpaceDE w:val="0"/>
        <w:autoSpaceDN w:val="0"/>
        <w:adjustRightInd w:val="0"/>
        <w:ind w:firstLine="540"/>
        <w:jc w:val="both"/>
        <w:outlineLvl w:val="1"/>
      </w:pPr>
      <w:r>
        <w:t xml:space="preserve">Заявители, организатор торгов, конкурсная комиссия, специализированная организация обязаны обеспечить конфиденциальность сведений, содержащихся в заявках на участие в торгах, до вскрытия конвертов с заявками на участие в торгах и открытия доступа к поданным в форме электронных документов заявкам на участие в торгах. Лица, осуществляющие хранение конвертов с заявками на участие в торгах и заявок на участие в торгах, поданных в форме электронных документов, не вправе допускать повреждение таких конвертов и заявок до момента их вскрытия. </w:t>
      </w:r>
    </w:p>
    <w:p w:rsidR="00EC3A2D" w:rsidRDefault="00EC3A2D" w:rsidP="00EC3A2D">
      <w:pPr>
        <w:autoSpaceDE w:val="0"/>
        <w:autoSpaceDN w:val="0"/>
        <w:adjustRightInd w:val="0"/>
        <w:ind w:firstLine="540"/>
        <w:jc w:val="both"/>
        <w:outlineLvl w:val="1"/>
      </w:pPr>
      <w:r>
        <w:t xml:space="preserve">Заявитель вправе изменить или отозвать заявку </w:t>
      </w:r>
      <w:proofErr w:type="gramStart"/>
      <w:r>
        <w:t>на участие в торгах в любое время до момента вскрытия конкурсной комиссией конвертов с заявками</w:t>
      </w:r>
      <w:proofErr w:type="gramEnd"/>
      <w:r>
        <w:t xml:space="preserve"> на участие в торгах и открытия доступа к поданным в форме электронных документов заявкам на участие в торгах. В случае если в конкурсной документации было установлено требование о внесении задатка, организатор торгов обязан вернуть задаток заявителю, отозвавшему заявку на участие в торгах, в течение пяти рабочих дней </w:t>
      </w:r>
      <w:proofErr w:type="gramStart"/>
      <w:r>
        <w:t>с даты поступления</w:t>
      </w:r>
      <w:proofErr w:type="gramEnd"/>
      <w:r>
        <w:t xml:space="preserve"> организатору торгов уведомления об отзыве заявки на участие в торгах.</w:t>
      </w:r>
    </w:p>
    <w:p w:rsidR="00EC3A2D" w:rsidRDefault="00EC3A2D" w:rsidP="00EC3A2D">
      <w:pPr>
        <w:autoSpaceDE w:val="0"/>
        <w:autoSpaceDN w:val="0"/>
        <w:adjustRightInd w:val="0"/>
        <w:ind w:firstLine="540"/>
        <w:jc w:val="both"/>
        <w:outlineLvl w:val="1"/>
      </w:pPr>
      <w:proofErr w:type="gramStart"/>
      <w:r>
        <w:lastRenderedPageBreak/>
        <w:t>Каждый конверт с заявкой на участие в торгах и каждая поданная в форме электронного документа заявка на участие в торгах, поступившие в срок, указанный в конкурсной документации, регистрируются организатором торгов или специализированной организацией.</w:t>
      </w:r>
      <w:proofErr w:type="gramEnd"/>
      <w:r>
        <w:t xml:space="preserve"> </w:t>
      </w:r>
      <w:proofErr w:type="gramStart"/>
      <w:r>
        <w:t>При этом отказ в приеме и регистрации конверта с заявкой на участие в торгах,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торгах, на осуществление таких действий от имени заявителя, не допускается.</w:t>
      </w:r>
      <w:proofErr w:type="gramEnd"/>
      <w:r>
        <w:t xml:space="preserve"> По требованию заявителя организатор торгов или специализированная организация выдают расписку в получении конверта с такой заявкой с указанием даты и времени его получения.</w:t>
      </w:r>
    </w:p>
    <w:p w:rsidR="00EC3A2D" w:rsidRDefault="00EC3A2D" w:rsidP="00EC3A2D">
      <w:pPr>
        <w:autoSpaceDE w:val="0"/>
        <w:autoSpaceDN w:val="0"/>
        <w:adjustRightInd w:val="0"/>
        <w:ind w:firstLine="540"/>
        <w:jc w:val="both"/>
        <w:outlineLvl w:val="1"/>
      </w:pPr>
      <w:r>
        <w:t>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 торги признается несостоявшимся. В случае если конкурсной документацией предусмотрено два лота и более, торги признается несостоявшимся только в отношении тех лотов, в отношении которых подана только одна заявка или не подано ни одной заявки.</w:t>
      </w:r>
    </w:p>
    <w:p w:rsidR="00EC3A2D" w:rsidRDefault="00EC3A2D" w:rsidP="00EC3A2D">
      <w:pPr>
        <w:ind w:left="357"/>
        <w:rPr>
          <w:b/>
        </w:rPr>
      </w:pPr>
    </w:p>
    <w:p w:rsidR="00EC3A2D" w:rsidRDefault="00EC3A2D" w:rsidP="00EC3A2D">
      <w:pPr>
        <w:ind w:left="357"/>
        <w:jc w:val="center"/>
        <w:rPr>
          <w:b/>
        </w:rPr>
      </w:pPr>
      <w:r>
        <w:rPr>
          <w:b/>
        </w:rPr>
        <w:t xml:space="preserve">4. </w:t>
      </w:r>
      <w:r w:rsidRPr="00405F62">
        <w:rPr>
          <w:b/>
        </w:rPr>
        <w:t xml:space="preserve">Порядок и формы </w:t>
      </w:r>
      <w:proofErr w:type="gramStart"/>
      <w:r w:rsidRPr="00405F62">
        <w:rPr>
          <w:b/>
        </w:rPr>
        <w:t>контроля за</w:t>
      </w:r>
      <w:proofErr w:type="gramEnd"/>
      <w:r w:rsidRPr="00405F62">
        <w:rPr>
          <w:b/>
        </w:rPr>
        <w:t xml:space="preserve"> исполнением </w:t>
      </w:r>
      <w:r>
        <w:rPr>
          <w:b/>
        </w:rPr>
        <w:t>административного регламента</w:t>
      </w:r>
      <w:r w:rsidRPr="00405F62">
        <w:rPr>
          <w:b/>
        </w:rPr>
        <w:t>.</w:t>
      </w:r>
    </w:p>
    <w:p w:rsidR="00EC3A2D" w:rsidRDefault="00EC3A2D" w:rsidP="00EC3A2D">
      <w:pPr>
        <w:ind w:left="357"/>
        <w:rPr>
          <w:b/>
        </w:rPr>
      </w:pPr>
    </w:p>
    <w:p w:rsidR="00EC3A2D" w:rsidRDefault="00EC3A2D" w:rsidP="00EC3A2D">
      <w:pPr>
        <w:ind w:firstLine="708"/>
        <w:jc w:val="both"/>
      </w:pPr>
      <w:r w:rsidRPr="00001F5A">
        <w:t xml:space="preserve">Контроль </w:t>
      </w:r>
      <w:r>
        <w:t>над</w:t>
      </w:r>
      <w:r w:rsidRPr="00001F5A">
        <w:t xml:space="preserve"> исполнением предоставления муниципальной услуги включает в себя проведение проверок, выявление и устранение нарушений прав заявителей, рассмотрение заявлений, принятие решений и подготовку ответов на обращения заявителей, содержащих жалобы на решения, действия (безд</w:t>
      </w:r>
      <w:r>
        <w:t>ействия) должностных лиц отдела</w:t>
      </w:r>
    </w:p>
    <w:p w:rsidR="00EC3A2D" w:rsidRDefault="00EC3A2D" w:rsidP="00EC3A2D">
      <w:pPr>
        <w:ind w:firstLine="709"/>
        <w:jc w:val="both"/>
      </w:pPr>
      <w: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EC3A2D" w:rsidRDefault="00EC3A2D" w:rsidP="00EC3A2D">
      <w:pPr>
        <w:ind w:firstLine="709"/>
        <w:jc w:val="both"/>
      </w:pPr>
      <w:r>
        <w:t xml:space="preserve">Также текущий контроль осуществляется в процессе согласования и </w:t>
      </w:r>
      <w:proofErr w:type="gramStart"/>
      <w:r>
        <w:t>подписания</w:t>
      </w:r>
      <w:proofErr w:type="gramEnd"/>
      <w:r>
        <w:t xml:space="preserve"> подготовленных специалистом отдела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EC3A2D" w:rsidRDefault="00EC3A2D" w:rsidP="00EC3A2D">
      <w:pPr>
        <w:ind w:firstLine="709"/>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по вопросу предоставления муниципальной услуги, содержащие жалобы на решения, действия (бездействия) должностных лиц.</w:t>
      </w:r>
    </w:p>
    <w:p w:rsidR="00EC3A2D" w:rsidRDefault="00EC3A2D" w:rsidP="00EC3A2D">
      <w:pPr>
        <w:ind w:firstLine="709"/>
        <w:jc w:val="both"/>
      </w:pPr>
      <w:r>
        <w:t>Периодичность проведения проверок может носить плановый характер и внеплановый характер (по конкретному обращению заявителей)</w:t>
      </w:r>
    </w:p>
    <w:p w:rsidR="00EC3A2D" w:rsidRDefault="00EC3A2D" w:rsidP="00EC3A2D">
      <w:pPr>
        <w:ind w:firstLine="709"/>
        <w:jc w:val="both"/>
      </w:pPr>
      <w:r>
        <w:t>Порядок проведения проверок устанавливается отдельными муниципальными нормативн</w:t>
      </w:r>
      <w:r w:rsidR="00D11784">
        <w:t>о-правовыми актами Покровского района</w:t>
      </w:r>
      <w:r>
        <w:t>. По результатам проверки составляется акт и в случае выявления нарушений прав заявителей осуществляется привлечение заявителей, допустивших нарушение, к ответственности в соответствии с действующим законодательством.</w:t>
      </w:r>
    </w:p>
    <w:p w:rsidR="00EC3A2D" w:rsidRDefault="00EC3A2D" w:rsidP="00EC3A2D">
      <w:pPr>
        <w:ind w:firstLine="709"/>
        <w:jc w:val="both"/>
      </w:pPr>
      <w:r>
        <w:t xml:space="preserve">Специалист администрации поселения несет ответственность </w:t>
      </w:r>
      <w:proofErr w:type="gramStart"/>
      <w:r>
        <w:t>за</w:t>
      </w:r>
      <w:proofErr w:type="gramEnd"/>
      <w:r>
        <w:t>:</w:t>
      </w:r>
    </w:p>
    <w:p w:rsidR="00EC3A2D" w:rsidRDefault="00EC3A2D" w:rsidP="00EC3A2D">
      <w:pPr>
        <w:ind w:firstLine="709"/>
        <w:jc w:val="both"/>
      </w:pPr>
      <w:r>
        <w:t>1) полноту и грамотность консультирования заявителей;</w:t>
      </w:r>
    </w:p>
    <w:p w:rsidR="00EC3A2D" w:rsidRDefault="00EC3A2D" w:rsidP="00EC3A2D">
      <w:pPr>
        <w:ind w:firstLine="709"/>
        <w:jc w:val="both"/>
      </w:pPr>
      <w:r>
        <w:t>2) соблюдение сроков и порядка приема документов, правильность внесения сведений в документы;</w:t>
      </w:r>
    </w:p>
    <w:p w:rsidR="00EC3A2D" w:rsidRDefault="00EC3A2D" w:rsidP="00EC3A2D">
      <w:pPr>
        <w:ind w:firstLine="709"/>
        <w:jc w:val="both"/>
      </w:pPr>
      <w:r>
        <w:t>3) полноту представленных заявителями документов;</w:t>
      </w:r>
    </w:p>
    <w:p w:rsidR="00EC3A2D" w:rsidRDefault="00EC3A2D" w:rsidP="00EC3A2D">
      <w:pPr>
        <w:ind w:firstLine="709"/>
        <w:jc w:val="both"/>
      </w:pPr>
      <w:r>
        <w:t>4) соблюдения сроков, порядка предоставления муниципальной услуги, подготовки отказа в предоставлении муниципальной услуги;</w:t>
      </w:r>
    </w:p>
    <w:p w:rsidR="00EC3A2D" w:rsidRDefault="00EC3A2D" w:rsidP="00EC3A2D">
      <w:pPr>
        <w:ind w:firstLine="709"/>
        <w:jc w:val="both"/>
      </w:pPr>
      <w:r>
        <w:t>5) порядок выдачи документов.</w:t>
      </w:r>
    </w:p>
    <w:p w:rsidR="00EC3A2D" w:rsidRDefault="00EC3A2D" w:rsidP="00EC3A2D">
      <w:pPr>
        <w:ind w:firstLine="709"/>
        <w:jc w:val="both"/>
      </w:pPr>
      <w:r>
        <w:t>Ответственность специалиста закрепляется его должностной инструкцией в соответствии с требованиями действующего законодательства.</w:t>
      </w:r>
    </w:p>
    <w:p w:rsidR="00EC3A2D" w:rsidRDefault="00EC3A2D" w:rsidP="00EC3A2D">
      <w:pPr>
        <w:ind w:firstLine="709"/>
        <w:jc w:val="both"/>
      </w:pPr>
    </w:p>
    <w:p w:rsidR="00EC3A2D" w:rsidRPr="00405F62" w:rsidRDefault="00EC3A2D" w:rsidP="00EC3A2D">
      <w:pPr>
        <w:jc w:val="center"/>
        <w:rPr>
          <w:b/>
        </w:rPr>
      </w:pPr>
      <w:r>
        <w:rPr>
          <w:b/>
        </w:rPr>
        <w:t>5. Досудебный (внесудебный) порядок обжалования решений и действий (бездействия) органа, предоставляющего муниципальную услугу.</w:t>
      </w:r>
    </w:p>
    <w:p w:rsidR="00EC3A2D" w:rsidRDefault="00EC3A2D" w:rsidP="00EC3A2D">
      <w:pPr>
        <w:shd w:val="clear" w:color="auto" w:fill="FFFFFF"/>
        <w:jc w:val="both"/>
        <w:rPr>
          <w:spacing w:val="-6"/>
        </w:rPr>
      </w:pPr>
    </w:p>
    <w:p w:rsidR="00EC3A2D" w:rsidRPr="00295060" w:rsidRDefault="00EC3A2D" w:rsidP="00EC3A2D">
      <w:pPr>
        <w:shd w:val="clear" w:color="auto" w:fill="FFFFFF"/>
        <w:jc w:val="both"/>
        <w:rPr>
          <w:b/>
          <w:spacing w:val="-6"/>
        </w:rPr>
      </w:pPr>
      <w:r>
        <w:rPr>
          <w:b/>
          <w:spacing w:val="-6"/>
        </w:rPr>
        <w:t>5</w:t>
      </w:r>
      <w:r w:rsidRPr="00295060">
        <w:rPr>
          <w:b/>
          <w:spacing w:val="-6"/>
        </w:rPr>
        <w:t>.1. Внесудебное (досудебное) обжалование.</w:t>
      </w:r>
    </w:p>
    <w:p w:rsidR="00EC3A2D" w:rsidRPr="00F7574B" w:rsidRDefault="00EC3A2D" w:rsidP="00EC3A2D">
      <w:pPr>
        <w:shd w:val="clear" w:color="auto" w:fill="FFFFFF"/>
        <w:ind w:firstLine="709"/>
        <w:jc w:val="both"/>
        <w:rPr>
          <w:spacing w:val="-6"/>
        </w:rPr>
      </w:pPr>
      <w:r w:rsidRPr="00F7574B">
        <w:rPr>
          <w:spacing w:val="-6"/>
        </w:rPr>
        <w:lastRenderedPageBreak/>
        <w:t>5.1.1. Заявители имеют право на обжалование действий или бездействия спе</w:t>
      </w:r>
      <w:r>
        <w:rPr>
          <w:spacing w:val="-6"/>
        </w:rPr>
        <w:t>циалиста отдела</w:t>
      </w:r>
      <w:r w:rsidRPr="00F7574B">
        <w:rPr>
          <w:spacing w:val="-6"/>
        </w:rPr>
        <w:t xml:space="preserve"> при предоставлении муниципальной услуги в досудебном порядке.</w:t>
      </w:r>
    </w:p>
    <w:p w:rsidR="00EC3A2D" w:rsidRPr="00F7574B" w:rsidRDefault="00EC3A2D" w:rsidP="00EC3A2D">
      <w:pPr>
        <w:shd w:val="clear" w:color="auto" w:fill="FFFFFF"/>
        <w:ind w:firstLine="709"/>
        <w:jc w:val="both"/>
        <w:rPr>
          <w:spacing w:val="-6"/>
        </w:rPr>
      </w:pPr>
      <w:r w:rsidRPr="00F7574B">
        <w:rPr>
          <w:spacing w:val="-6"/>
        </w:rPr>
        <w:t xml:space="preserve">Заявитель может обратиться с жалобой на решение или действие (бездействие), осуществляемое (принятое)  на основании настоящего Административного регламента устно или письменно к главе </w:t>
      </w:r>
      <w:r w:rsidR="00D11784">
        <w:rPr>
          <w:spacing w:val="-6"/>
        </w:rPr>
        <w:t>администрации Покровского района</w:t>
      </w:r>
      <w:r w:rsidRPr="00F7574B">
        <w:rPr>
          <w:spacing w:val="-6"/>
        </w:rPr>
        <w:t xml:space="preserve"> и иным должностным лицам, осуществляющим </w:t>
      </w:r>
      <w:proofErr w:type="gramStart"/>
      <w:r w:rsidRPr="00F7574B">
        <w:rPr>
          <w:spacing w:val="-6"/>
        </w:rPr>
        <w:t>контроль за</w:t>
      </w:r>
      <w:proofErr w:type="gramEnd"/>
      <w:r w:rsidRPr="00F7574B">
        <w:rPr>
          <w:spacing w:val="-6"/>
        </w:rPr>
        <w:t xml:space="preserve"> предоставлением муниципальной услуги.</w:t>
      </w:r>
    </w:p>
    <w:p w:rsidR="00EC3A2D" w:rsidRPr="00F7574B" w:rsidRDefault="00EC3A2D" w:rsidP="00EC3A2D">
      <w:pPr>
        <w:shd w:val="clear" w:color="auto" w:fill="FFFFFF"/>
        <w:ind w:firstLine="709"/>
        <w:jc w:val="both"/>
        <w:rPr>
          <w:spacing w:val="-6"/>
        </w:rPr>
      </w:pPr>
      <w:r w:rsidRPr="00F7574B">
        <w:rPr>
          <w:spacing w:val="-6"/>
        </w:rPr>
        <w:t xml:space="preserve">При обращении заявителя устно к главе </w:t>
      </w:r>
      <w:r w:rsidR="00D11784">
        <w:rPr>
          <w:spacing w:val="-6"/>
        </w:rPr>
        <w:t>администрации Покровского района</w:t>
      </w:r>
      <w:r w:rsidRPr="00F7574B">
        <w:rPr>
          <w:spacing w:val="-6"/>
        </w:rPr>
        <w:t xml:space="preserve"> ответ на обращение, с согласия заявителя</w:t>
      </w:r>
      <w:proofErr w:type="gramStart"/>
      <w:r w:rsidRPr="00F7574B">
        <w:rPr>
          <w:spacing w:val="-6"/>
        </w:rPr>
        <w:t xml:space="preserve">., </w:t>
      </w:r>
      <w:proofErr w:type="gramEnd"/>
      <w:r w:rsidRPr="00F7574B">
        <w:rPr>
          <w:spacing w:val="-6"/>
        </w:rPr>
        <w:t>может быть дан устно в ходе личного приема.</w:t>
      </w:r>
    </w:p>
    <w:p w:rsidR="00EC3A2D" w:rsidRPr="00F7574B" w:rsidRDefault="00EC3A2D" w:rsidP="00EC3A2D">
      <w:pPr>
        <w:shd w:val="clear" w:color="auto" w:fill="FFFFFF"/>
        <w:ind w:firstLine="709"/>
        <w:jc w:val="both"/>
        <w:rPr>
          <w:spacing w:val="-6"/>
        </w:rPr>
      </w:pPr>
      <w:r w:rsidRPr="00F7574B">
        <w:rPr>
          <w:spacing w:val="-6"/>
        </w:rPr>
        <w:t>В случае письменного обращения заявителя, дается письменный ответ по существу поставленных в обращении вопросов.</w:t>
      </w:r>
    </w:p>
    <w:p w:rsidR="00EC3A2D" w:rsidRPr="00F7574B" w:rsidRDefault="00EC3A2D" w:rsidP="00EC3A2D">
      <w:pPr>
        <w:shd w:val="clear" w:color="auto" w:fill="FFFFFF"/>
        <w:ind w:firstLine="709"/>
        <w:jc w:val="both"/>
        <w:rPr>
          <w:spacing w:val="-6"/>
        </w:rPr>
      </w:pPr>
      <w:r w:rsidRPr="00F7574B">
        <w:rPr>
          <w:spacing w:val="-6"/>
        </w:rPr>
        <w:t>5.1.2. В письменном обращении заявителя в обязательном порядке указывается:</w:t>
      </w:r>
    </w:p>
    <w:p w:rsidR="00EC3A2D" w:rsidRPr="00F7574B" w:rsidRDefault="00EC3A2D" w:rsidP="00EC3A2D">
      <w:pPr>
        <w:shd w:val="clear" w:color="auto" w:fill="FFFFFF"/>
        <w:ind w:firstLine="709"/>
        <w:jc w:val="both"/>
        <w:rPr>
          <w:spacing w:val="-6"/>
        </w:rPr>
      </w:pPr>
      <w:r w:rsidRPr="00F7574B">
        <w:rPr>
          <w:spacing w:val="-6"/>
        </w:rPr>
        <w:t>1) наименование органа, в который направляется письменное обращение с жалобой, либо фамилию, имя и отчество соответствующего должностного лица, либо должность соответствующего лица;</w:t>
      </w:r>
    </w:p>
    <w:p w:rsidR="00EC3A2D" w:rsidRPr="00F7574B" w:rsidRDefault="00EC3A2D" w:rsidP="00EC3A2D">
      <w:pPr>
        <w:shd w:val="clear" w:color="auto" w:fill="FFFFFF"/>
        <w:ind w:firstLine="709"/>
        <w:jc w:val="both"/>
        <w:rPr>
          <w:spacing w:val="-6"/>
        </w:rPr>
      </w:pPr>
      <w:r w:rsidRPr="00F7574B">
        <w:rPr>
          <w:spacing w:val="-6"/>
        </w:rPr>
        <w:t>2) предмет обращения;</w:t>
      </w:r>
    </w:p>
    <w:p w:rsidR="00EC3A2D" w:rsidRPr="00F7574B" w:rsidRDefault="00EC3A2D" w:rsidP="00EC3A2D">
      <w:pPr>
        <w:shd w:val="clear" w:color="auto" w:fill="FFFFFF"/>
        <w:ind w:firstLine="709"/>
        <w:jc w:val="both"/>
        <w:rPr>
          <w:spacing w:val="-6"/>
        </w:rPr>
      </w:pPr>
      <w:r w:rsidRPr="00F7574B">
        <w:rPr>
          <w:spacing w:val="-6"/>
        </w:rPr>
        <w:t>3) фамилия, имя, отчество заявителя (либо фамилию, имя, отчество уполномоченного представителя в случае обращения с жалобой представителя);</w:t>
      </w:r>
    </w:p>
    <w:p w:rsidR="00EC3A2D" w:rsidRPr="00F7574B" w:rsidRDefault="00EC3A2D" w:rsidP="00EC3A2D">
      <w:pPr>
        <w:shd w:val="clear" w:color="auto" w:fill="FFFFFF"/>
        <w:ind w:firstLine="709"/>
        <w:jc w:val="both"/>
        <w:rPr>
          <w:spacing w:val="-6"/>
        </w:rPr>
      </w:pPr>
      <w:r w:rsidRPr="00F7574B">
        <w:rPr>
          <w:spacing w:val="-6"/>
        </w:rPr>
        <w:t>4) почтовый адрес заявителя;</w:t>
      </w:r>
    </w:p>
    <w:p w:rsidR="00EC3A2D" w:rsidRPr="00F7574B" w:rsidRDefault="00EC3A2D" w:rsidP="00EC3A2D">
      <w:pPr>
        <w:shd w:val="clear" w:color="auto" w:fill="FFFFFF"/>
        <w:ind w:firstLine="709"/>
        <w:jc w:val="both"/>
        <w:rPr>
          <w:spacing w:val="-6"/>
        </w:rPr>
      </w:pPr>
      <w:r w:rsidRPr="00F7574B">
        <w:rPr>
          <w:spacing w:val="-6"/>
        </w:rPr>
        <w:t>5) контактный телефон заявителя;</w:t>
      </w:r>
    </w:p>
    <w:p w:rsidR="00EC3A2D" w:rsidRPr="00F7574B" w:rsidRDefault="00EC3A2D" w:rsidP="00EC3A2D">
      <w:pPr>
        <w:shd w:val="clear" w:color="auto" w:fill="FFFFFF"/>
        <w:ind w:firstLine="709"/>
        <w:jc w:val="both"/>
        <w:rPr>
          <w:spacing w:val="-6"/>
        </w:rPr>
      </w:pPr>
      <w:r w:rsidRPr="00F7574B">
        <w:rPr>
          <w:spacing w:val="-6"/>
        </w:rPr>
        <w:t>6) личная подпись заявителя (его уполномоченного представителя в случае обращения с жалобой представителя) и дата.</w:t>
      </w:r>
    </w:p>
    <w:p w:rsidR="00EC3A2D" w:rsidRPr="00F7574B" w:rsidRDefault="00EC3A2D" w:rsidP="00EC3A2D">
      <w:pPr>
        <w:shd w:val="clear" w:color="auto" w:fill="FFFFFF"/>
        <w:ind w:firstLine="709"/>
        <w:jc w:val="both"/>
        <w:rPr>
          <w:spacing w:val="-6"/>
        </w:rPr>
      </w:pPr>
      <w:r w:rsidRPr="00F7574B">
        <w:rPr>
          <w:spacing w:val="-6"/>
        </w:rPr>
        <w:t>В случае необходимости в подтверждение своих доводов заявители прилагают к письменному обращению документы и материалы либо их копии.</w:t>
      </w:r>
    </w:p>
    <w:p w:rsidR="00EC3A2D" w:rsidRPr="00F7574B" w:rsidRDefault="00EC3A2D" w:rsidP="00EC3A2D">
      <w:pPr>
        <w:shd w:val="clear" w:color="auto" w:fill="FFFFFF"/>
        <w:ind w:firstLine="709"/>
        <w:jc w:val="both"/>
        <w:rPr>
          <w:spacing w:val="-6"/>
        </w:rPr>
      </w:pPr>
      <w:r w:rsidRPr="00F7574B">
        <w:rPr>
          <w:spacing w:val="-6"/>
        </w:rPr>
        <w:t>Письменное обращение должно быть написано разборчивым почерком, не содержать нецензурных выражений.</w:t>
      </w:r>
    </w:p>
    <w:p w:rsidR="00EC3A2D" w:rsidRPr="00F7574B" w:rsidRDefault="00EC3A2D" w:rsidP="00EC3A2D">
      <w:pPr>
        <w:shd w:val="clear" w:color="auto" w:fill="FFFFFF"/>
        <w:ind w:firstLine="709"/>
        <w:jc w:val="both"/>
        <w:rPr>
          <w:spacing w:val="-6"/>
        </w:rPr>
      </w:pPr>
      <w:r w:rsidRPr="00F7574B">
        <w:rPr>
          <w:spacing w:val="-6"/>
        </w:rPr>
        <w:t xml:space="preserve">5.1.3. В случаях, если в письменном обращении не </w:t>
      </w:r>
      <w:proofErr w:type="gramStart"/>
      <w:r w:rsidRPr="00F7574B">
        <w:rPr>
          <w:spacing w:val="-6"/>
        </w:rPr>
        <w:t>указаны</w:t>
      </w:r>
      <w:proofErr w:type="gramEnd"/>
      <w:r w:rsidRPr="00F7574B">
        <w:rPr>
          <w:spacing w:val="-6"/>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EC3A2D" w:rsidRPr="00F7574B" w:rsidRDefault="00EC3A2D" w:rsidP="00EC3A2D">
      <w:pPr>
        <w:shd w:val="clear" w:color="auto" w:fill="FFFFFF"/>
        <w:ind w:firstLine="709"/>
        <w:jc w:val="both"/>
        <w:rPr>
          <w:spacing w:val="-6"/>
        </w:rPr>
      </w:pPr>
      <w:r w:rsidRPr="00F7574B">
        <w:rPr>
          <w:spacing w:val="-6"/>
        </w:rPr>
        <w:t>В случаях,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C3A2D" w:rsidRPr="00F7574B" w:rsidRDefault="00EC3A2D" w:rsidP="00EC3A2D">
      <w:pPr>
        <w:shd w:val="clear" w:color="auto" w:fill="FFFFFF"/>
        <w:ind w:firstLine="709"/>
        <w:jc w:val="both"/>
        <w:rPr>
          <w:spacing w:val="-6"/>
        </w:rPr>
      </w:pPr>
      <w:proofErr w:type="gramStart"/>
      <w:r w:rsidRPr="00F7574B">
        <w:rPr>
          <w:spacing w:val="-6"/>
        </w:rPr>
        <w:t xml:space="preserve">В случаях,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глава </w:t>
      </w:r>
      <w:r w:rsidR="00D11784">
        <w:rPr>
          <w:spacing w:val="-6"/>
        </w:rPr>
        <w:t>администрации Покровского района</w:t>
      </w:r>
      <w:r w:rsidRPr="00F7574B">
        <w:rPr>
          <w:spacing w:val="-6"/>
        </w:rPr>
        <w:t xml:space="preserve">, либо уполномоченное должностное лицо администрации </w:t>
      </w:r>
      <w:r w:rsidR="00D11784">
        <w:rPr>
          <w:spacing w:val="-6"/>
        </w:rPr>
        <w:t>Покровского района</w:t>
      </w:r>
      <w:r w:rsidRPr="00F7574B">
        <w:rPr>
          <w:spacing w:val="-6"/>
        </w:rPr>
        <w:t xml:space="preserve"> вправе принять решение о безосновательности очередного обращения и прекращении переписки с заявителем по данному</w:t>
      </w:r>
      <w:proofErr w:type="gramEnd"/>
      <w:r w:rsidRPr="00F7574B">
        <w:rPr>
          <w:spacing w:val="-6"/>
        </w:rPr>
        <w:t xml:space="preserve"> вопросу. О данном решении уведомляется заявитель, направивший обращение.</w:t>
      </w:r>
    </w:p>
    <w:p w:rsidR="00EC3A2D" w:rsidRPr="00F7574B" w:rsidRDefault="00EC3A2D" w:rsidP="00EC3A2D">
      <w:pPr>
        <w:shd w:val="clear" w:color="auto" w:fill="FFFFFF"/>
        <w:ind w:firstLine="709"/>
        <w:jc w:val="both"/>
        <w:rPr>
          <w:spacing w:val="-6"/>
        </w:rPr>
      </w:pPr>
      <w:r w:rsidRPr="00F7574B">
        <w:rPr>
          <w:spacing w:val="-6"/>
        </w:rPr>
        <w:t>В случаях,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EC3A2D" w:rsidRPr="00F7574B" w:rsidRDefault="00EC3A2D" w:rsidP="00EC3A2D">
      <w:pPr>
        <w:shd w:val="clear" w:color="auto" w:fill="FFFFFF"/>
        <w:ind w:firstLine="709"/>
        <w:jc w:val="both"/>
        <w:rPr>
          <w:spacing w:val="-6"/>
        </w:rPr>
      </w:pPr>
      <w:r w:rsidRPr="00F7574B">
        <w:rPr>
          <w:spacing w:val="-6"/>
        </w:rPr>
        <w:t xml:space="preserve">5.1.4. Письменно обращение должно быть рассмотрено в течение 30 дней </w:t>
      </w:r>
      <w:proofErr w:type="gramStart"/>
      <w:r w:rsidRPr="00F7574B">
        <w:rPr>
          <w:spacing w:val="-6"/>
        </w:rPr>
        <w:t>с даты регистрации</w:t>
      </w:r>
      <w:proofErr w:type="gramEnd"/>
      <w:r w:rsidRPr="00F7574B">
        <w:rPr>
          <w:spacing w:val="-6"/>
        </w:rPr>
        <w:t xml:space="preserve"> обращения заявителя. В случаях, когда для рассмотрения обращений необходимо проведение специальной проверки, направления запроса другим органам государственной власти, органам местного самоуправления или иным должностным лицам для получения необходимых для рассмотрения обращения документов и материалов, срок рассмотрения обращения продлевается, но не более чем на 30 дней, с обязательным извещением об этом заявителя.</w:t>
      </w:r>
    </w:p>
    <w:p w:rsidR="00EC3A2D" w:rsidRPr="00F7574B" w:rsidRDefault="00EC3A2D" w:rsidP="00EC3A2D">
      <w:pPr>
        <w:shd w:val="clear" w:color="auto" w:fill="FFFFFF"/>
        <w:ind w:firstLine="709"/>
        <w:jc w:val="both"/>
        <w:rPr>
          <w:spacing w:val="-6"/>
        </w:rPr>
      </w:pPr>
      <w:r w:rsidRPr="00F7574B">
        <w:rPr>
          <w:spacing w:val="-6"/>
        </w:rPr>
        <w:t>5.1.5. По результатам рассмотрения обращения (жалобы) должностным лицом принимается решение об удовлетворении требований заявителя или об отказе в удовлетворении жалобы.</w:t>
      </w:r>
    </w:p>
    <w:p w:rsidR="00EC3A2D" w:rsidRPr="00F7574B" w:rsidRDefault="00EC3A2D" w:rsidP="00EC3A2D">
      <w:pPr>
        <w:shd w:val="clear" w:color="auto" w:fill="FFFFFF"/>
        <w:ind w:firstLine="709"/>
        <w:jc w:val="both"/>
        <w:rPr>
          <w:spacing w:val="-6"/>
        </w:rPr>
      </w:pPr>
      <w:r w:rsidRPr="00F7574B">
        <w:rPr>
          <w:spacing w:val="-6"/>
        </w:rPr>
        <w:t>Письменный ответ, содержащий результаты рассмотрения обращения, направляется заявителю.</w:t>
      </w:r>
    </w:p>
    <w:p w:rsidR="00EC3A2D" w:rsidRDefault="00EC3A2D" w:rsidP="00EC3A2D">
      <w:pPr>
        <w:shd w:val="clear" w:color="auto" w:fill="FFFFFF"/>
        <w:ind w:firstLine="709"/>
        <w:jc w:val="both"/>
        <w:rPr>
          <w:spacing w:val="-6"/>
        </w:rPr>
      </w:pPr>
      <w:r w:rsidRPr="00F7574B">
        <w:rPr>
          <w:spacing w:val="-6"/>
        </w:rPr>
        <w:t xml:space="preserve">5.1.6. </w:t>
      </w:r>
      <w:proofErr w:type="gramStart"/>
      <w:r w:rsidRPr="00F7574B">
        <w:rPr>
          <w:spacing w:val="-6"/>
        </w:rPr>
        <w:t xml:space="preserve">Если в результате рассмотрения обращение признанно обоснованным, то принимается решение о предоставлении муниципальной услуги и применении меры дисциплинарной ответственности к специалисту администрации поселения, допустившему нарушения в ходе </w:t>
      </w:r>
      <w:r w:rsidRPr="00F7574B">
        <w:rPr>
          <w:spacing w:val="-6"/>
        </w:rPr>
        <w:lastRenderedPageBreak/>
        <w:t>оформления документов, требований законодательства Российской Федерации и настоящего</w:t>
      </w:r>
      <w:r>
        <w:rPr>
          <w:spacing w:val="-6"/>
        </w:rPr>
        <w:t xml:space="preserve"> Административного регламента и повлекшие за собой обращение.</w:t>
      </w:r>
      <w:proofErr w:type="gramEnd"/>
    </w:p>
    <w:p w:rsidR="00EC3A2D" w:rsidRDefault="00EC3A2D" w:rsidP="00EC3A2D">
      <w:pPr>
        <w:shd w:val="clear" w:color="auto" w:fill="FFFFFF"/>
        <w:ind w:firstLine="709"/>
        <w:jc w:val="both"/>
        <w:rPr>
          <w:spacing w:val="-6"/>
        </w:rPr>
      </w:pPr>
      <w:r>
        <w:rPr>
          <w:spacing w:val="-6"/>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в котором указывается право заявителя обжаловать решение, принятое органом местного самоуправления в судебном порядке.</w:t>
      </w:r>
    </w:p>
    <w:p w:rsidR="00EC3A2D" w:rsidRDefault="00EC3A2D" w:rsidP="00EC3A2D">
      <w:pPr>
        <w:shd w:val="clear" w:color="auto" w:fill="FFFFFF"/>
        <w:ind w:firstLine="709"/>
        <w:jc w:val="both"/>
        <w:rPr>
          <w:spacing w:val="-6"/>
        </w:rPr>
      </w:pPr>
      <w:r>
        <w:rPr>
          <w:spacing w:val="-6"/>
        </w:rPr>
        <w:t>Обращение заявителей считается разрешенным, если рассмотрены все поставленные в них вопросы, приняты необходимые меры и даны письменные ответы.</w:t>
      </w:r>
    </w:p>
    <w:p w:rsidR="00EC3A2D" w:rsidRPr="006338F6" w:rsidRDefault="00EC3A2D" w:rsidP="00EC3A2D">
      <w:pPr>
        <w:shd w:val="clear" w:color="auto" w:fill="FFFFFF"/>
        <w:jc w:val="both"/>
        <w:rPr>
          <w:b/>
          <w:spacing w:val="-6"/>
        </w:rPr>
      </w:pPr>
      <w:r>
        <w:rPr>
          <w:b/>
          <w:spacing w:val="-6"/>
        </w:rPr>
        <w:t>5</w:t>
      </w:r>
      <w:r w:rsidRPr="006338F6">
        <w:rPr>
          <w:b/>
          <w:spacing w:val="-6"/>
        </w:rPr>
        <w:t>.2. Судебное обжалование.</w:t>
      </w:r>
    </w:p>
    <w:p w:rsidR="00EC3A2D" w:rsidRDefault="00EC3A2D" w:rsidP="00EC3A2D">
      <w:pPr>
        <w:shd w:val="clear" w:color="auto" w:fill="FFFFFF"/>
        <w:ind w:firstLine="709"/>
        <w:jc w:val="both"/>
        <w:rPr>
          <w:spacing w:val="-6"/>
        </w:rPr>
      </w:pPr>
      <w:r>
        <w:rPr>
          <w:spacing w:val="-6"/>
        </w:rPr>
        <w:t xml:space="preserve">Заявители вправе обжаловать решения принятые в ходе предоставления муниципальной услуги, действий или бездействия должностных лиц администрации </w:t>
      </w:r>
      <w:r w:rsidR="00D11784">
        <w:rPr>
          <w:spacing w:val="-6"/>
        </w:rPr>
        <w:t xml:space="preserve">Покровского района </w:t>
      </w:r>
      <w:r>
        <w:rPr>
          <w:spacing w:val="-6"/>
        </w:rPr>
        <w:t xml:space="preserve"> в судебном порядке.</w:t>
      </w:r>
    </w:p>
    <w:p w:rsidR="00EC3A2D" w:rsidRDefault="00EC3A2D" w:rsidP="00EC3A2D">
      <w:pPr>
        <w:shd w:val="clear" w:color="auto" w:fill="FFFFFF"/>
        <w:ind w:firstLine="709"/>
        <w:jc w:val="both"/>
        <w:rPr>
          <w:spacing w:val="-6"/>
        </w:rPr>
      </w:pPr>
      <w:r>
        <w:rPr>
          <w:spacing w:val="-6"/>
        </w:rPr>
        <w:t>В судебном порядке заявители вправе обратиться с жалобой в течение 3 месяцев со дня вынесения обжалуемого решения либо совершение действия (бездействия), в порядке, установленном законодательством Российской Федерации.</w:t>
      </w:r>
    </w:p>
    <w:p w:rsidR="00EC3A2D" w:rsidRDefault="00EC3A2D" w:rsidP="00EC3A2D">
      <w:pPr>
        <w:shd w:val="clear" w:color="auto" w:fill="FFFFFF"/>
        <w:ind w:firstLine="709"/>
        <w:jc w:val="both"/>
        <w:rPr>
          <w:spacing w:val="-6"/>
        </w:rPr>
      </w:pPr>
    </w:p>
    <w:p w:rsidR="00EC3A2D" w:rsidRDefault="00EC3A2D" w:rsidP="00EC3A2D">
      <w:pPr>
        <w:shd w:val="clear" w:color="auto" w:fill="FFFFFF"/>
        <w:ind w:firstLine="709"/>
        <w:jc w:val="both"/>
        <w:rPr>
          <w:spacing w:val="-6"/>
        </w:rPr>
      </w:pPr>
    </w:p>
    <w:p w:rsidR="00EC3A2D" w:rsidRDefault="00EC3A2D" w:rsidP="00EC3A2D">
      <w:pPr>
        <w:spacing w:before="100" w:beforeAutospacing="1" w:after="100" w:afterAutospacing="1"/>
        <w:outlineLvl w:val="1"/>
        <w:rPr>
          <w:b/>
          <w:bCs/>
        </w:rPr>
      </w:pPr>
    </w:p>
    <w:p w:rsidR="00EC3A2D" w:rsidRDefault="00EC3A2D" w:rsidP="00EC3A2D">
      <w:pPr>
        <w:spacing w:before="100" w:beforeAutospacing="1" w:after="100" w:afterAutospacing="1"/>
        <w:outlineLvl w:val="1"/>
        <w:rPr>
          <w:b/>
          <w:bCs/>
        </w:rPr>
      </w:pPr>
    </w:p>
    <w:p w:rsidR="00EC3A2D" w:rsidRDefault="00EC3A2D" w:rsidP="00EC3A2D">
      <w:pPr>
        <w:spacing w:before="100" w:beforeAutospacing="1" w:after="100" w:afterAutospacing="1"/>
        <w:outlineLvl w:val="1"/>
        <w:rPr>
          <w:b/>
          <w:bCs/>
        </w:rPr>
      </w:pPr>
    </w:p>
    <w:p w:rsidR="00EC3A2D" w:rsidRDefault="00EC3A2D" w:rsidP="00EC3A2D">
      <w:pPr>
        <w:spacing w:before="100" w:beforeAutospacing="1" w:after="100" w:afterAutospacing="1"/>
        <w:outlineLvl w:val="1"/>
        <w:rPr>
          <w:b/>
          <w:bCs/>
        </w:rPr>
      </w:pPr>
    </w:p>
    <w:p w:rsidR="00EC3A2D" w:rsidRDefault="00EC3A2D" w:rsidP="00EC3A2D">
      <w:pPr>
        <w:spacing w:before="100" w:beforeAutospacing="1" w:after="100" w:afterAutospacing="1"/>
        <w:outlineLvl w:val="1"/>
        <w:rPr>
          <w:b/>
          <w:bCs/>
        </w:rPr>
      </w:pPr>
    </w:p>
    <w:p w:rsidR="00EC3A2D" w:rsidRDefault="00EC3A2D" w:rsidP="00EC3A2D">
      <w:pPr>
        <w:spacing w:before="100" w:beforeAutospacing="1" w:after="100" w:afterAutospacing="1"/>
        <w:outlineLvl w:val="1"/>
        <w:rPr>
          <w:b/>
          <w:bCs/>
        </w:rPr>
      </w:pPr>
    </w:p>
    <w:p w:rsidR="00EC3A2D" w:rsidRDefault="00EC3A2D" w:rsidP="00EC3A2D">
      <w:pPr>
        <w:spacing w:before="100" w:beforeAutospacing="1" w:after="100" w:afterAutospacing="1"/>
        <w:outlineLvl w:val="1"/>
        <w:rPr>
          <w:b/>
          <w:bCs/>
        </w:rPr>
      </w:pPr>
    </w:p>
    <w:p w:rsidR="00EC3A2D" w:rsidRDefault="00EC3A2D" w:rsidP="00EC3A2D">
      <w:pPr>
        <w:spacing w:before="100" w:beforeAutospacing="1" w:after="100" w:afterAutospacing="1"/>
        <w:outlineLvl w:val="1"/>
        <w:rPr>
          <w:b/>
          <w:bCs/>
        </w:rPr>
      </w:pPr>
    </w:p>
    <w:p w:rsidR="00EC3A2D" w:rsidRDefault="00EC3A2D" w:rsidP="00EC3A2D">
      <w:pPr>
        <w:spacing w:before="100" w:beforeAutospacing="1" w:after="100" w:afterAutospacing="1"/>
        <w:outlineLvl w:val="1"/>
        <w:rPr>
          <w:b/>
          <w:bCs/>
        </w:rPr>
      </w:pPr>
    </w:p>
    <w:p w:rsidR="00EC3A2D" w:rsidRDefault="00EC3A2D" w:rsidP="00EC3A2D">
      <w:pPr>
        <w:spacing w:before="100" w:beforeAutospacing="1" w:after="100" w:afterAutospacing="1"/>
        <w:outlineLvl w:val="1"/>
        <w:rPr>
          <w:b/>
          <w:bCs/>
        </w:rPr>
      </w:pPr>
    </w:p>
    <w:p w:rsidR="00EC3A2D" w:rsidRDefault="00EC3A2D" w:rsidP="00EC3A2D">
      <w:pPr>
        <w:spacing w:before="100" w:beforeAutospacing="1" w:after="100" w:afterAutospacing="1"/>
        <w:outlineLvl w:val="1"/>
        <w:rPr>
          <w:b/>
          <w:bCs/>
        </w:rPr>
      </w:pPr>
    </w:p>
    <w:p w:rsidR="00EC3A2D" w:rsidRDefault="00EC3A2D" w:rsidP="00EC3A2D">
      <w:pPr>
        <w:spacing w:before="100" w:beforeAutospacing="1" w:after="100" w:afterAutospacing="1"/>
        <w:outlineLvl w:val="1"/>
        <w:rPr>
          <w:b/>
          <w:bCs/>
        </w:rPr>
      </w:pPr>
    </w:p>
    <w:p w:rsidR="00EC3A2D" w:rsidRDefault="00EC3A2D" w:rsidP="00EC3A2D">
      <w:pPr>
        <w:spacing w:before="100" w:beforeAutospacing="1" w:after="100" w:afterAutospacing="1"/>
        <w:outlineLvl w:val="1"/>
        <w:rPr>
          <w:b/>
          <w:bCs/>
        </w:rPr>
      </w:pPr>
    </w:p>
    <w:p w:rsidR="00D11784" w:rsidRDefault="00D11784" w:rsidP="00EC3A2D">
      <w:pPr>
        <w:spacing w:before="100" w:beforeAutospacing="1" w:after="100" w:afterAutospacing="1"/>
        <w:outlineLvl w:val="1"/>
        <w:rPr>
          <w:b/>
          <w:bCs/>
        </w:rPr>
      </w:pPr>
    </w:p>
    <w:p w:rsidR="00D11784" w:rsidRDefault="00D11784" w:rsidP="00EC3A2D">
      <w:pPr>
        <w:spacing w:before="100" w:beforeAutospacing="1" w:after="100" w:afterAutospacing="1"/>
        <w:outlineLvl w:val="1"/>
        <w:rPr>
          <w:b/>
          <w:bCs/>
        </w:rPr>
      </w:pPr>
    </w:p>
    <w:p w:rsidR="00D11784" w:rsidRDefault="00D11784" w:rsidP="00EC3A2D">
      <w:pPr>
        <w:spacing w:before="100" w:beforeAutospacing="1" w:after="100" w:afterAutospacing="1"/>
        <w:outlineLvl w:val="1"/>
        <w:rPr>
          <w:b/>
          <w:bCs/>
        </w:rPr>
      </w:pPr>
    </w:p>
    <w:p w:rsidR="00D11784" w:rsidRDefault="00D11784" w:rsidP="00EC3A2D">
      <w:pPr>
        <w:spacing w:before="100" w:beforeAutospacing="1" w:after="100" w:afterAutospacing="1"/>
        <w:outlineLvl w:val="1"/>
        <w:rPr>
          <w:b/>
          <w:bCs/>
        </w:rPr>
      </w:pPr>
    </w:p>
    <w:p w:rsidR="00EC3A2D" w:rsidRDefault="00EC3A2D" w:rsidP="00EC3A2D">
      <w:pPr>
        <w:spacing w:before="100" w:beforeAutospacing="1" w:after="100" w:afterAutospacing="1"/>
        <w:outlineLvl w:val="1"/>
        <w:rPr>
          <w:b/>
          <w:bCs/>
        </w:rPr>
      </w:pPr>
    </w:p>
    <w:p w:rsidR="00EC3A2D" w:rsidRDefault="00EC3A2D" w:rsidP="00EC3A2D">
      <w:pPr>
        <w:shd w:val="clear" w:color="auto" w:fill="FFFFFF"/>
        <w:jc w:val="right"/>
        <w:rPr>
          <w:spacing w:val="-6"/>
        </w:rPr>
      </w:pPr>
      <w:r>
        <w:rPr>
          <w:spacing w:val="-6"/>
        </w:rPr>
        <w:lastRenderedPageBreak/>
        <w:t>Приложение № 1</w:t>
      </w:r>
    </w:p>
    <w:p w:rsidR="00EC3A2D" w:rsidRDefault="00EC3A2D" w:rsidP="00EC3A2D">
      <w:pPr>
        <w:ind w:left="3540" w:firstLine="708"/>
        <w:rPr>
          <w:szCs w:val="40"/>
        </w:rPr>
      </w:pPr>
    </w:p>
    <w:p w:rsidR="00EC3A2D" w:rsidRDefault="00D11784" w:rsidP="00D11784">
      <w:pPr>
        <w:ind w:left="3540" w:firstLine="708"/>
        <w:jc w:val="center"/>
        <w:rPr>
          <w:szCs w:val="40"/>
        </w:rPr>
      </w:pPr>
      <w:r>
        <w:rPr>
          <w:szCs w:val="40"/>
        </w:rPr>
        <w:t xml:space="preserve">Главе </w:t>
      </w:r>
      <w:r w:rsidR="00EC3A2D">
        <w:rPr>
          <w:szCs w:val="40"/>
        </w:rPr>
        <w:t xml:space="preserve"> </w:t>
      </w:r>
      <w:r>
        <w:rPr>
          <w:szCs w:val="40"/>
        </w:rPr>
        <w:t xml:space="preserve">администрации Покровского района </w:t>
      </w:r>
    </w:p>
    <w:p w:rsidR="00EC3A2D" w:rsidRDefault="00EC3A2D" w:rsidP="00EC3A2D">
      <w:pPr>
        <w:ind w:left="3540"/>
        <w:rPr>
          <w:b/>
          <w:szCs w:val="40"/>
        </w:rPr>
      </w:pPr>
      <w:r w:rsidRPr="00533C31">
        <w:rPr>
          <w:b/>
          <w:szCs w:val="40"/>
        </w:rPr>
        <w:t xml:space="preserve">                             </w:t>
      </w:r>
    </w:p>
    <w:p w:rsidR="00EC3A2D" w:rsidRPr="00533C31" w:rsidRDefault="00EC3A2D" w:rsidP="00EC3A2D">
      <w:pPr>
        <w:ind w:left="3540"/>
        <w:rPr>
          <w:b/>
          <w:szCs w:val="40"/>
        </w:rPr>
      </w:pPr>
      <w:r>
        <w:rPr>
          <w:b/>
          <w:szCs w:val="40"/>
        </w:rPr>
        <w:t xml:space="preserve">                             </w:t>
      </w:r>
    </w:p>
    <w:p w:rsidR="00EC3A2D" w:rsidRDefault="00EC3A2D" w:rsidP="00EC3A2D">
      <w:pPr>
        <w:ind w:left="4956"/>
        <w:rPr>
          <w:szCs w:val="40"/>
        </w:rPr>
      </w:pPr>
      <w:r>
        <w:rPr>
          <w:b/>
          <w:szCs w:val="40"/>
        </w:rPr>
        <w:t xml:space="preserve">      </w:t>
      </w:r>
      <w:r>
        <w:rPr>
          <w:szCs w:val="40"/>
        </w:rPr>
        <w:t>От ______________________</w:t>
      </w:r>
    </w:p>
    <w:p w:rsidR="00EC3A2D" w:rsidRDefault="00EC3A2D" w:rsidP="00EC3A2D">
      <w:pPr>
        <w:ind w:left="4248"/>
        <w:rPr>
          <w:b/>
          <w:szCs w:val="40"/>
          <w:u w:val="single"/>
        </w:rPr>
      </w:pPr>
      <w:r>
        <w:rPr>
          <w:szCs w:val="40"/>
        </w:rPr>
        <w:t xml:space="preserve">          </w:t>
      </w:r>
      <w:r w:rsidRPr="00AF6B64">
        <w:rPr>
          <w:szCs w:val="40"/>
          <w:u w:val="single"/>
        </w:rPr>
        <w:t xml:space="preserve">   </w:t>
      </w:r>
      <w:r w:rsidRPr="00AF6B64">
        <w:rPr>
          <w:b/>
          <w:szCs w:val="40"/>
          <w:u w:val="single"/>
        </w:rPr>
        <w:t>____________________________________</w:t>
      </w:r>
    </w:p>
    <w:p w:rsidR="00EC3A2D" w:rsidRDefault="00EC3A2D" w:rsidP="00EC3A2D">
      <w:pPr>
        <w:ind w:left="3540"/>
        <w:rPr>
          <w:b/>
          <w:szCs w:val="40"/>
        </w:rPr>
      </w:pPr>
      <w:r>
        <w:rPr>
          <w:szCs w:val="40"/>
        </w:rPr>
        <w:tab/>
      </w:r>
      <w:r>
        <w:rPr>
          <w:szCs w:val="40"/>
        </w:rPr>
        <w:tab/>
        <w:t xml:space="preserve">      </w:t>
      </w:r>
      <w:r>
        <w:rPr>
          <w:b/>
          <w:szCs w:val="40"/>
        </w:rPr>
        <w:t xml:space="preserve"> ФИО</w:t>
      </w:r>
    </w:p>
    <w:p w:rsidR="00EC3A2D" w:rsidRPr="00F52CD0" w:rsidRDefault="00EC3A2D" w:rsidP="00EC3A2D">
      <w:pPr>
        <w:ind w:left="3540"/>
        <w:rPr>
          <w:szCs w:val="40"/>
          <w:u w:val="single"/>
        </w:rPr>
      </w:pPr>
      <w:r w:rsidRPr="00F52CD0">
        <w:rPr>
          <w:szCs w:val="40"/>
        </w:rPr>
        <w:t xml:space="preserve">                     </w:t>
      </w:r>
      <w:r w:rsidRPr="00F52CD0">
        <w:rPr>
          <w:szCs w:val="40"/>
          <w:u w:val="single"/>
        </w:rPr>
        <w:t xml:space="preserve">        Проживающег</w:t>
      </w:r>
      <w:proofErr w:type="gramStart"/>
      <w:r w:rsidRPr="00F52CD0">
        <w:rPr>
          <w:szCs w:val="40"/>
          <w:u w:val="single"/>
        </w:rPr>
        <w:t>о(</w:t>
      </w:r>
      <w:proofErr w:type="gramEnd"/>
      <w:r w:rsidRPr="00F52CD0">
        <w:rPr>
          <w:szCs w:val="40"/>
          <w:u w:val="single"/>
        </w:rPr>
        <w:t>ей) по адресу:</w:t>
      </w:r>
      <w:r>
        <w:rPr>
          <w:szCs w:val="40"/>
          <w:u w:val="single"/>
        </w:rPr>
        <w:t>_______</w:t>
      </w:r>
    </w:p>
    <w:p w:rsidR="00EC3A2D" w:rsidRDefault="00EC3A2D" w:rsidP="00EC3A2D">
      <w:pPr>
        <w:ind w:left="3540"/>
        <w:rPr>
          <w:b/>
          <w:szCs w:val="40"/>
        </w:rPr>
      </w:pPr>
      <w:r>
        <w:rPr>
          <w:b/>
          <w:szCs w:val="40"/>
        </w:rPr>
        <w:tab/>
      </w:r>
      <w:r>
        <w:rPr>
          <w:b/>
          <w:szCs w:val="40"/>
        </w:rPr>
        <w:tab/>
        <w:t xml:space="preserve">      _________________________________</w:t>
      </w:r>
    </w:p>
    <w:p w:rsidR="00EC3A2D" w:rsidRDefault="00EC3A2D" w:rsidP="00EC3A2D">
      <w:pPr>
        <w:ind w:left="3540"/>
        <w:rPr>
          <w:szCs w:val="40"/>
        </w:rPr>
      </w:pPr>
      <w:r>
        <w:rPr>
          <w:b/>
          <w:szCs w:val="40"/>
        </w:rPr>
        <w:tab/>
      </w:r>
      <w:r>
        <w:rPr>
          <w:b/>
          <w:szCs w:val="40"/>
        </w:rPr>
        <w:tab/>
        <w:t xml:space="preserve">      </w:t>
      </w:r>
      <w:proofErr w:type="spellStart"/>
      <w:r w:rsidRPr="0054058E">
        <w:rPr>
          <w:szCs w:val="40"/>
        </w:rPr>
        <w:t>_тел</w:t>
      </w:r>
      <w:proofErr w:type="spellEnd"/>
      <w:r w:rsidRPr="0054058E">
        <w:rPr>
          <w:szCs w:val="40"/>
        </w:rPr>
        <w:t>.</w:t>
      </w:r>
      <w:r>
        <w:rPr>
          <w:szCs w:val="40"/>
        </w:rPr>
        <w:t xml:space="preserve"> ____________________________</w:t>
      </w:r>
    </w:p>
    <w:p w:rsidR="00EC3A2D" w:rsidRDefault="00EC3A2D" w:rsidP="00EC3A2D">
      <w:pPr>
        <w:ind w:left="3540"/>
        <w:rPr>
          <w:szCs w:val="40"/>
        </w:rPr>
      </w:pPr>
      <w:r>
        <w:rPr>
          <w:szCs w:val="40"/>
        </w:rPr>
        <w:tab/>
      </w:r>
      <w:r>
        <w:rPr>
          <w:szCs w:val="40"/>
        </w:rPr>
        <w:tab/>
        <w:t xml:space="preserve">      Паспортные данные:</w:t>
      </w:r>
    </w:p>
    <w:p w:rsidR="00EC3A2D" w:rsidRDefault="00EC3A2D" w:rsidP="00EC3A2D">
      <w:pPr>
        <w:ind w:left="3540"/>
        <w:rPr>
          <w:szCs w:val="40"/>
        </w:rPr>
      </w:pPr>
      <w:r>
        <w:rPr>
          <w:szCs w:val="40"/>
        </w:rPr>
        <w:tab/>
      </w:r>
      <w:r>
        <w:rPr>
          <w:szCs w:val="40"/>
        </w:rPr>
        <w:tab/>
        <w:t xml:space="preserve">      </w:t>
      </w:r>
      <w:proofErr w:type="spellStart"/>
      <w:r>
        <w:rPr>
          <w:szCs w:val="40"/>
        </w:rPr>
        <w:t>Серия:_________№</w:t>
      </w:r>
      <w:proofErr w:type="spellEnd"/>
      <w:r>
        <w:rPr>
          <w:szCs w:val="40"/>
        </w:rPr>
        <w:t>________________</w:t>
      </w:r>
    </w:p>
    <w:p w:rsidR="00EC3A2D" w:rsidRDefault="00EC3A2D" w:rsidP="00EC3A2D">
      <w:pPr>
        <w:ind w:left="3540"/>
        <w:rPr>
          <w:szCs w:val="40"/>
        </w:rPr>
      </w:pPr>
      <w:r>
        <w:rPr>
          <w:szCs w:val="40"/>
        </w:rPr>
        <w:tab/>
      </w:r>
      <w:r>
        <w:rPr>
          <w:szCs w:val="40"/>
        </w:rPr>
        <w:tab/>
        <w:t xml:space="preserve">      Где, когда и кем </w:t>
      </w:r>
      <w:proofErr w:type="gramStart"/>
      <w:r>
        <w:rPr>
          <w:szCs w:val="40"/>
        </w:rPr>
        <w:t>выдан</w:t>
      </w:r>
      <w:proofErr w:type="gramEnd"/>
      <w:r>
        <w:rPr>
          <w:szCs w:val="40"/>
        </w:rPr>
        <w:t>:_____________</w:t>
      </w:r>
    </w:p>
    <w:p w:rsidR="00EC3A2D" w:rsidRPr="0054058E" w:rsidRDefault="00EC3A2D" w:rsidP="00EC3A2D">
      <w:pPr>
        <w:ind w:left="3540"/>
        <w:rPr>
          <w:szCs w:val="40"/>
        </w:rPr>
      </w:pPr>
      <w:r>
        <w:rPr>
          <w:szCs w:val="40"/>
        </w:rPr>
        <w:tab/>
      </w:r>
      <w:r>
        <w:rPr>
          <w:szCs w:val="40"/>
        </w:rPr>
        <w:tab/>
        <w:t xml:space="preserve">      _________________________________</w:t>
      </w:r>
    </w:p>
    <w:p w:rsidR="00EC3A2D" w:rsidRDefault="00EC3A2D" w:rsidP="00EC3A2D">
      <w:pPr>
        <w:ind w:left="3540"/>
        <w:rPr>
          <w:szCs w:val="40"/>
        </w:rPr>
      </w:pPr>
    </w:p>
    <w:p w:rsidR="00EC3A2D" w:rsidRDefault="00EC3A2D" w:rsidP="00EC3A2D">
      <w:pPr>
        <w:ind w:left="3540"/>
        <w:rPr>
          <w:szCs w:val="40"/>
        </w:rPr>
      </w:pPr>
    </w:p>
    <w:p w:rsidR="00EC3A2D" w:rsidRDefault="00EC3A2D" w:rsidP="00EC3A2D">
      <w:pPr>
        <w:ind w:left="3540"/>
        <w:rPr>
          <w:b/>
          <w:szCs w:val="40"/>
        </w:rPr>
      </w:pPr>
      <w:r>
        <w:rPr>
          <w:b/>
          <w:szCs w:val="40"/>
        </w:rPr>
        <w:t>ЗАЯВЛЕНИЕ</w:t>
      </w:r>
    </w:p>
    <w:p w:rsidR="00EC3A2D" w:rsidRPr="00C05674" w:rsidRDefault="00EC3A2D" w:rsidP="00EC3A2D">
      <w:pPr>
        <w:jc w:val="both"/>
        <w:rPr>
          <w:szCs w:val="40"/>
        </w:rPr>
      </w:pPr>
    </w:p>
    <w:p w:rsidR="00EC3A2D" w:rsidRDefault="00EC3A2D" w:rsidP="00EC3A2D">
      <w:pPr>
        <w:jc w:val="both"/>
        <w:rPr>
          <w:b/>
          <w:szCs w:val="40"/>
        </w:rPr>
      </w:pPr>
    </w:p>
    <w:p w:rsidR="00EC3A2D" w:rsidRDefault="00EC3A2D" w:rsidP="00EC3A2D">
      <w:pPr>
        <w:jc w:val="both"/>
        <w:rPr>
          <w:b/>
          <w:szCs w:val="40"/>
        </w:rPr>
      </w:pPr>
    </w:p>
    <w:p w:rsidR="00EC3A2D" w:rsidRDefault="00EC3A2D" w:rsidP="00EC3A2D">
      <w:pPr>
        <w:jc w:val="both"/>
        <w:rPr>
          <w:b/>
          <w:szCs w:val="40"/>
        </w:rPr>
      </w:pPr>
    </w:p>
    <w:p w:rsidR="00EC3A2D" w:rsidRDefault="00EC3A2D" w:rsidP="00EC3A2D">
      <w:pPr>
        <w:jc w:val="both"/>
        <w:rPr>
          <w:b/>
          <w:szCs w:val="40"/>
        </w:rPr>
      </w:pPr>
    </w:p>
    <w:p w:rsidR="00EC3A2D" w:rsidRDefault="00EC3A2D" w:rsidP="00EC3A2D">
      <w:pPr>
        <w:jc w:val="both"/>
        <w:rPr>
          <w:b/>
          <w:szCs w:val="40"/>
        </w:rPr>
      </w:pPr>
    </w:p>
    <w:p w:rsidR="00EC3A2D" w:rsidRDefault="00EC3A2D" w:rsidP="00EC3A2D">
      <w:pPr>
        <w:jc w:val="both"/>
        <w:rPr>
          <w:b/>
          <w:szCs w:val="40"/>
        </w:rPr>
      </w:pPr>
    </w:p>
    <w:p w:rsidR="00EC3A2D" w:rsidRDefault="00EC3A2D" w:rsidP="00EC3A2D">
      <w:pPr>
        <w:jc w:val="both"/>
        <w:rPr>
          <w:b/>
          <w:szCs w:val="40"/>
        </w:rPr>
      </w:pPr>
    </w:p>
    <w:p w:rsidR="00EC3A2D" w:rsidRDefault="00EC3A2D" w:rsidP="00EC3A2D">
      <w:pPr>
        <w:jc w:val="both"/>
        <w:rPr>
          <w:b/>
          <w:szCs w:val="40"/>
        </w:rPr>
      </w:pPr>
    </w:p>
    <w:p w:rsidR="00EC3A2D" w:rsidRDefault="00EC3A2D" w:rsidP="00EC3A2D">
      <w:pPr>
        <w:jc w:val="both"/>
        <w:rPr>
          <w:b/>
          <w:szCs w:val="40"/>
        </w:rPr>
      </w:pPr>
    </w:p>
    <w:p w:rsidR="00EC3A2D" w:rsidRDefault="00EC3A2D" w:rsidP="00EC3A2D">
      <w:pPr>
        <w:jc w:val="both"/>
        <w:rPr>
          <w:b/>
          <w:szCs w:val="40"/>
        </w:rPr>
      </w:pPr>
    </w:p>
    <w:p w:rsidR="00EC3A2D" w:rsidRDefault="00EC3A2D" w:rsidP="00EC3A2D">
      <w:pPr>
        <w:jc w:val="both"/>
        <w:rPr>
          <w:b/>
          <w:szCs w:val="40"/>
        </w:rPr>
      </w:pPr>
    </w:p>
    <w:p w:rsidR="00EC3A2D" w:rsidRDefault="00EC3A2D" w:rsidP="00EC3A2D">
      <w:pPr>
        <w:jc w:val="both"/>
        <w:rPr>
          <w:b/>
          <w:szCs w:val="40"/>
        </w:rPr>
      </w:pPr>
    </w:p>
    <w:p w:rsidR="00EC3A2D" w:rsidRDefault="00EC3A2D" w:rsidP="00EC3A2D">
      <w:pPr>
        <w:jc w:val="both"/>
        <w:rPr>
          <w:b/>
          <w:szCs w:val="40"/>
        </w:rPr>
      </w:pPr>
    </w:p>
    <w:p w:rsidR="00EC3A2D" w:rsidRDefault="00EC3A2D" w:rsidP="00EC3A2D">
      <w:pPr>
        <w:jc w:val="both"/>
        <w:rPr>
          <w:b/>
          <w:szCs w:val="40"/>
        </w:rPr>
      </w:pPr>
    </w:p>
    <w:p w:rsidR="00EC3A2D" w:rsidRDefault="00EC3A2D" w:rsidP="00EC3A2D">
      <w:pPr>
        <w:jc w:val="both"/>
        <w:rPr>
          <w:b/>
          <w:szCs w:val="40"/>
        </w:rPr>
      </w:pPr>
    </w:p>
    <w:p w:rsidR="00EC3A2D" w:rsidRDefault="00EC3A2D" w:rsidP="00EC3A2D">
      <w:pPr>
        <w:jc w:val="both"/>
        <w:rPr>
          <w:b/>
          <w:szCs w:val="40"/>
        </w:rPr>
      </w:pPr>
    </w:p>
    <w:p w:rsidR="00EC3A2D" w:rsidRDefault="00EC3A2D" w:rsidP="00EC3A2D">
      <w:pPr>
        <w:jc w:val="both"/>
        <w:rPr>
          <w:b/>
          <w:szCs w:val="40"/>
        </w:rPr>
      </w:pPr>
    </w:p>
    <w:p w:rsidR="00EC3A2D" w:rsidRDefault="00EC3A2D" w:rsidP="00EC3A2D">
      <w:pPr>
        <w:jc w:val="both"/>
        <w:rPr>
          <w:b/>
          <w:szCs w:val="40"/>
        </w:rPr>
      </w:pPr>
    </w:p>
    <w:p w:rsidR="00EC3A2D" w:rsidRDefault="00EC3A2D" w:rsidP="00EC3A2D">
      <w:pPr>
        <w:jc w:val="both"/>
        <w:rPr>
          <w:b/>
          <w:szCs w:val="40"/>
        </w:rPr>
      </w:pPr>
    </w:p>
    <w:p w:rsidR="00EC3A2D" w:rsidRDefault="00EC3A2D" w:rsidP="00EC3A2D">
      <w:pPr>
        <w:jc w:val="both"/>
        <w:rPr>
          <w:b/>
          <w:szCs w:val="40"/>
        </w:rPr>
      </w:pPr>
    </w:p>
    <w:p w:rsidR="00EC3A2D" w:rsidRDefault="00EC3A2D" w:rsidP="00EC3A2D">
      <w:pPr>
        <w:jc w:val="both"/>
        <w:rPr>
          <w:b/>
          <w:szCs w:val="40"/>
        </w:rPr>
      </w:pPr>
    </w:p>
    <w:p w:rsidR="00EC3A2D" w:rsidRDefault="00EC3A2D" w:rsidP="00EC3A2D">
      <w:pPr>
        <w:jc w:val="both"/>
        <w:rPr>
          <w:b/>
          <w:szCs w:val="40"/>
        </w:rPr>
      </w:pPr>
    </w:p>
    <w:p w:rsidR="00EC3A2D" w:rsidRDefault="00EC3A2D" w:rsidP="00EC3A2D">
      <w:pPr>
        <w:jc w:val="both"/>
        <w:rPr>
          <w:b/>
          <w:szCs w:val="40"/>
        </w:rPr>
      </w:pPr>
    </w:p>
    <w:p w:rsidR="00EC3A2D" w:rsidRDefault="00EC3A2D" w:rsidP="00EC3A2D">
      <w:pPr>
        <w:jc w:val="both"/>
        <w:rPr>
          <w:b/>
          <w:szCs w:val="40"/>
        </w:rPr>
      </w:pPr>
    </w:p>
    <w:p w:rsidR="00EC3A2D" w:rsidRDefault="00EC3A2D" w:rsidP="00EC3A2D">
      <w:pPr>
        <w:jc w:val="both"/>
        <w:rPr>
          <w:b/>
          <w:szCs w:val="40"/>
        </w:rPr>
      </w:pPr>
    </w:p>
    <w:p w:rsidR="00EC3A2D" w:rsidRDefault="00EC3A2D" w:rsidP="00EC3A2D">
      <w:pPr>
        <w:jc w:val="both"/>
        <w:rPr>
          <w:sz w:val="20"/>
          <w:szCs w:val="20"/>
        </w:rPr>
      </w:pPr>
      <w:r w:rsidRPr="005E78F2">
        <w:rPr>
          <w:sz w:val="20"/>
          <w:szCs w:val="20"/>
        </w:rPr>
        <w:t xml:space="preserve"> </w:t>
      </w:r>
    </w:p>
    <w:p w:rsidR="00EC3A2D" w:rsidRDefault="00EC3A2D" w:rsidP="00EC3A2D">
      <w:pPr>
        <w:jc w:val="both"/>
        <w:rPr>
          <w:b/>
          <w:szCs w:val="40"/>
        </w:rPr>
      </w:pPr>
      <w:r>
        <w:rPr>
          <w:b/>
          <w:szCs w:val="40"/>
        </w:rPr>
        <w:t>ПРИЛОЖЕНИЕ:</w:t>
      </w:r>
    </w:p>
    <w:p w:rsidR="00EC3A2D" w:rsidRDefault="00EC3A2D" w:rsidP="00EC3A2D">
      <w:pPr>
        <w:jc w:val="both"/>
        <w:rPr>
          <w:szCs w:val="40"/>
        </w:rPr>
      </w:pPr>
      <w:r>
        <w:rPr>
          <w:szCs w:val="40"/>
        </w:rPr>
        <w:t>1.____________________________________________________________________________</w:t>
      </w:r>
    </w:p>
    <w:p w:rsidR="00EC3A2D" w:rsidRDefault="00EC3A2D" w:rsidP="00EC3A2D">
      <w:pPr>
        <w:jc w:val="both"/>
        <w:rPr>
          <w:szCs w:val="40"/>
        </w:rPr>
      </w:pPr>
      <w:r>
        <w:rPr>
          <w:szCs w:val="40"/>
        </w:rPr>
        <w:t>2.____________________________________________________________________________</w:t>
      </w:r>
    </w:p>
    <w:p w:rsidR="00EC3A2D" w:rsidRDefault="00EC3A2D" w:rsidP="00EC3A2D">
      <w:pPr>
        <w:jc w:val="both"/>
        <w:rPr>
          <w:szCs w:val="40"/>
        </w:rPr>
      </w:pPr>
      <w:r>
        <w:rPr>
          <w:szCs w:val="40"/>
        </w:rPr>
        <w:t>3.____________________________________________________________________________</w:t>
      </w:r>
    </w:p>
    <w:p w:rsidR="00EC3A2D" w:rsidRDefault="00EC3A2D" w:rsidP="00EC3A2D">
      <w:pPr>
        <w:jc w:val="both"/>
        <w:rPr>
          <w:szCs w:val="40"/>
        </w:rPr>
      </w:pPr>
    </w:p>
    <w:p w:rsidR="00EC3A2D" w:rsidRDefault="00EC3A2D" w:rsidP="00EC3A2D">
      <w:pPr>
        <w:jc w:val="both"/>
        <w:rPr>
          <w:szCs w:val="40"/>
        </w:rPr>
      </w:pPr>
    </w:p>
    <w:p w:rsidR="00EC3A2D" w:rsidRDefault="00EC3A2D" w:rsidP="00EC3A2D">
      <w:pPr>
        <w:shd w:val="clear" w:color="auto" w:fill="FFFFFF"/>
        <w:jc w:val="center"/>
        <w:rPr>
          <w:szCs w:val="40"/>
        </w:rPr>
      </w:pPr>
      <w:r>
        <w:rPr>
          <w:szCs w:val="40"/>
        </w:rPr>
        <w:t>Дата _____________</w:t>
      </w:r>
      <w:r>
        <w:rPr>
          <w:szCs w:val="40"/>
        </w:rPr>
        <w:tab/>
      </w:r>
      <w:r>
        <w:rPr>
          <w:szCs w:val="40"/>
        </w:rPr>
        <w:tab/>
      </w:r>
      <w:r>
        <w:rPr>
          <w:szCs w:val="40"/>
        </w:rPr>
        <w:tab/>
      </w:r>
      <w:r>
        <w:rPr>
          <w:szCs w:val="40"/>
        </w:rPr>
        <w:tab/>
      </w:r>
      <w:r>
        <w:rPr>
          <w:szCs w:val="40"/>
        </w:rPr>
        <w:tab/>
      </w:r>
      <w:r>
        <w:rPr>
          <w:szCs w:val="40"/>
        </w:rPr>
        <w:tab/>
      </w:r>
      <w:r>
        <w:rPr>
          <w:szCs w:val="40"/>
        </w:rPr>
        <w:tab/>
        <w:t xml:space="preserve">         Роспись_____________</w:t>
      </w:r>
    </w:p>
    <w:p w:rsidR="00EC3A2D" w:rsidRDefault="00EC3A2D" w:rsidP="00EC3A2D">
      <w:pPr>
        <w:shd w:val="clear" w:color="auto" w:fill="FFFFFF"/>
        <w:jc w:val="center"/>
        <w:rPr>
          <w:szCs w:val="40"/>
        </w:rPr>
      </w:pPr>
    </w:p>
    <w:p w:rsidR="00EC3A2D" w:rsidRDefault="00EC3A2D" w:rsidP="00EC3A2D">
      <w:pPr>
        <w:shd w:val="clear" w:color="auto" w:fill="FFFFFF"/>
        <w:jc w:val="both"/>
        <w:rPr>
          <w:spacing w:val="-6"/>
        </w:rPr>
      </w:pPr>
      <w:r>
        <w:rPr>
          <w:spacing w:val="-6"/>
        </w:rPr>
        <w:t xml:space="preserve">                                                                                                                                  </w:t>
      </w:r>
    </w:p>
    <w:p w:rsidR="00D11784" w:rsidRDefault="00D11784" w:rsidP="00EC3A2D">
      <w:pPr>
        <w:shd w:val="clear" w:color="auto" w:fill="FFFFFF"/>
        <w:jc w:val="both"/>
        <w:rPr>
          <w:spacing w:val="-6"/>
        </w:rPr>
      </w:pPr>
    </w:p>
    <w:p w:rsidR="00EC3A2D" w:rsidRDefault="00EC3A2D" w:rsidP="00EC3A2D">
      <w:pPr>
        <w:shd w:val="clear" w:color="auto" w:fill="FFFFFF"/>
        <w:jc w:val="right"/>
        <w:rPr>
          <w:spacing w:val="-6"/>
        </w:rPr>
      </w:pPr>
      <w:r>
        <w:rPr>
          <w:spacing w:val="-6"/>
        </w:rPr>
        <w:lastRenderedPageBreak/>
        <w:t xml:space="preserve"> Приложение № 2</w:t>
      </w:r>
    </w:p>
    <w:p w:rsidR="00EC3A2D" w:rsidRPr="006534B2" w:rsidRDefault="00EC3A2D" w:rsidP="00EC3A2D">
      <w:pPr>
        <w:jc w:val="center"/>
        <w:rPr>
          <w:b/>
        </w:rPr>
      </w:pPr>
      <w:r w:rsidRPr="006534B2">
        <w:rPr>
          <w:b/>
          <w:spacing w:val="-6"/>
        </w:rPr>
        <w:t>Блок-схема</w:t>
      </w:r>
    </w:p>
    <w:p w:rsidR="00EC3A2D" w:rsidRPr="006534B2" w:rsidRDefault="00EC3A2D" w:rsidP="00EC3A2D">
      <w:pPr>
        <w:rPr>
          <w:b/>
        </w:rPr>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9"/>
      </w:tblGrid>
      <w:tr w:rsidR="00EC3A2D" w:rsidTr="00CC3388">
        <w:trPr>
          <w:trHeight w:val="361"/>
          <w:jc w:val="center"/>
        </w:trPr>
        <w:tc>
          <w:tcPr>
            <w:tcW w:w="6959" w:type="dxa"/>
          </w:tcPr>
          <w:p w:rsidR="00EC3A2D" w:rsidRPr="0078624D" w:rsidRDefault="00A30B64" w:rsidP="00CC3388">
            <w:pPr>
              <w:ind w:firstLine="34"/>
              <w:jc w:val="center"/>
            </w:pPr>
            <w:r w:rsidRPr="00A30B64">
              <w:rPr>
                <w:noProof/>
                <w:sz w:val="22"/>
                <w:szCs w:val="22"/>
              </w:rPr>
              <w:pict>
                <v:line id="_x0000_s1033" style="position:absolute;left:0;text-align:left;z-index:251667456" from="168.75pt,17.6pt" to="168.75pt,35.6pt">
                  <v:stroke endarrow="block"/>
                </v:line>
              </w:pict>
            </w:r>
            <w:r w:rsidR="00EC3A2D" w:rsidRPr="0078624D">
              <w:rPr>
                <w:sz w:val="22"/>
                <w:szCs w:val="22"/>
              </w:rPr>
              <w:t>Прием и регистрация заявления и документов к нему</w:t>
            </w:r>
          </w:p>
        </w:tc>
      </w:tr>
    </w:tbl>
    <w:p w:rsidR="00EC3A2D" w:rsidRPr="0078624D" w:rsidRDefault="00EC3A2D" w:rsidP="00EC3A2D">
      <w:pPr>
        <w:rPr>
          <w:sz w:val="22"/>
          <w:szCs w:val="22"/>
        </w:rPr>
      </w:pPr>
    </w:p>
    <w:tbl>
      <w:tblPr>
        <w:tblW w:w="9801" w:type="dxa"/>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01"/>
      </w:tblGrid>
      <w:tr w:rsidR="00EC3A2D" w:rsidRPr="0078624D" w:rsidTr="00CC3388">
        <w:trPr>
          <w:trHeight w:val="500"/>
          <w:jc w:val="center"/>
        </w:trPr>
        <w:tc>
          <w:tcPr>
            <w:tcW w:w="9801" w:type="dxa"/>
          </w:tcPr>
          <w:p w:rsidR="00EC3A2D" w:rsidRPr="0078624D" w:rsidRDefault="00EC3A2D" w:rsidP="00D11784">
            <w:pPr>
              <w:pStyle w:val="ConsPlusNormal"/>
              <w:widowControl/>
              <w:ind w:firstLine="34"/>
              <w:jc w:val="center"/>
              <w:rPr>
                <w:sz w:val="22"/>
                <w:szCs w:val="22"/>
              </w:rPr>
            </w:pPr>
            <w:r w:rsidRPr="0078624D">
              <w:rPr>
                <w:rFonts w:ascii="Times New Roman" w:hAnsi="Times New Roman" w:cs="Times New Roman"/>
                <w:sz w:val="22"/>
                <w:szCs w:val="22"/>
              </w:rPr>
              <w:t xml:space="preserve">Рассмотрение заявления главой </w:t>
            </w:r>
            <w:r w:rsidR="00D11784">
              <w:rPr>
                <w:rFonts w:ascii="Times New Roman" w:hAnsi="Times New Roman" w:cs="Times New Roman"/>
                <w:sz w:val="22"/>
                <w:szCs w:val="22"/>
              </w:rPr>
              <w:t xml:space="preserve">Покровского района </w:t>
            </w:r>
            <w:r w:rsidRPr="0078624D">
              <w:rPr>
                <w:rFonts w:ascii="Times New Roman" w:hAnsi="Times New Roman" w:cs="Times New Roman"/>
                <w:sz w:val="22"/>
                <w:szCs w:val="22"/>
              </w:rPr>
              <w:t xml:space="preserve"> и направление его в структурное подразделение администрации </w:t>
            </w:r>
            <w:r w:rsidR="00D11784">
              <w:rPr>
                <w:rFonts w:ascii="Times New Roman" w:hAnsi="Times New Roman" w:cs="Times New Roman"/>
                <w:sz w:val="22"/>
                <w:szCs w:val="22"/>
              </w:rPr>
              <w:t xml:space="preserve">Покровского района </w:t>
            </w:r>
            <w:r w:rsidRPr="0078624D">
              <w:rPr>
                <w:rFonts w:ascii="Times New Roman" w:hAnsi="Times New Roman" w:cs="Times New Roman"/>
                <w:sz w:val="22"/>
                <w:szCs w:val="22"/>
              </w:rPr>
              <w:t xml:space="preserve"> для установления соответствия документов требованиям законодательства </w:t>
            </w:r>
          </w:p>
        </w:tc>
      </w:tr>
    </w:tbl>
    <w:p w:rsidR="00EC3A2D" w:rsidRPr="0078624D" w:rsidRDefault="00A30B64" w:rsidP="00EC3A2D">
      <w:pPr>
        <w:jc w:val="center"/>
        <w:rPr>
          <w:sz w:val="22"/>
          <w:szCs w:val="22"/>
        </w:rPr>
      </w:pPr>
      <w:r>
        <w:rPr>
          <w:noProof/>
          <w:sz w:val="22"/>
          <w:szCs w:val="22"/>
        </w:rPr>
        <w:pict>
          <v:line id="_x0000_s1034" style="position:absolute;left:0;text-align:left;z-index:251668480;mso-position-horizontal-relative:text;mso-position-vertical-relative:text" from="234pt,1.45pt" to="234pt,19.45pt">
            <v:stroke endarrow="block"/>
          </v:line>
        </w:pict>
      </w:r>
    </w:p>
    <w:p w:rsidR="00EC3A2D" w:rsidRPr="0078624D" w:rsidRDefault="00EC3A2D" w:rsidP="00EC3A2D">
      <w:pPr>
        <w:rPr>
          <w:sz w:val="10"/>
          <w:szCs w:val="10"/>
        </w:rPr>
      </w:pPr>
    </w:p>
    <w:tbl>
      <w:tblPr>
        <w:tblW w:w="9468" w:type="dxa"/>
        <w:jc w:val="center"/>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EC3A2D" w:rsidRPr="0078624D" w:rsidTr="00CC3388">
        <w:trPr>
          <w:trHeight w:val="240"/>
          <w:jc w:val="center"/>
        </w:trPr>
        <w:tc>
          <w:tcPr>
            <w:tcW w:w="9468" w:type="dxa"/>
          </w:tcPr>
          <w:p w:rsidR="00EC3A2D" w:rsidRPr="0078624D" w:rsidRDefault="00EC3A2D" w:rsidP="00CC3388">
            <w:pPr>
              <w:ind w:firstLine="34"/>
              <w:jc w:val="center"/>
            </w:pPr>
            <w:r w:rsidRPr="0078624D">
              <w:rPr>
                <w:noProof/>
                <w:sz w:val="22"/>
                <w:szCs w:val="22"/>
              </w:rPr>
              <w:t xml:space="preserve">рассмотрение заявления и документов специалистом </w:t>
            </w:r>
            <w:r>
              <w:rPr>
                <w:noProof/>
                <w:sz w:val="22"/>
                <w:szCs w:val="22"/>
              </w:rPr>
              <w:t xml:space="preserve">администрации поселения, </w:t>
            </w:r>
            <w:r w:rsidRPr="0078624D">
              <w:rPr>
                <w:noProof/>
                <w:sz w:val="22"/>
                <w:szCs w:val="22"/>
              </w:rPr>
              <w:t>осуществляющего консультирование</w:t>
            </w:r>
            <w:r w:rsidRPr="0078624D">
              <w:rPr>
                <w:sz w:val="22"/>
                <w:szCs w:val="22"/>
              </w:rPr>
              <w:t xml:space="preserve"> </w:t>
            </w:r>
          </w:p>
        </w:tc>
      </w:tr>
    </w:tbl>
    <w:p w:rsidR="00EC3A2D" w:rsidRPr="0078624D" w:rsidRDefault="00A30B64" w:rsidP="00EC3A2D">
      <w:pPr>
        <w:jc w:val="center"/>
        <w:rPr>
          <w:sz w:val="22"/>
          <w:szCs w:val="22"/>
        </w:rPr>
      </w:pPr>
      <w:r>
        <w:rPr>
          <w:noProof/>
          <w:sz w:val="22"/>
          <w:szCs w:val="22"/>
        </w:rPr>
        <w:pict>
          <v:line id="_x0000_s1035" style="position:absolute;left:0;text-align:left;z-index:251669504;mso-position-horizontal-relative:text;mso-position-vertical-relative:text" from="234pt,1.75pt" to="234pt,19.75pt">
            <v:stroke endarrow="block"/>
          </v:line>
        </w:pict>
      </w:r>
    </w:p>
    <w:p w:rsidR="00EC3A2D" w:rsidRPr="0078624D" w:rsidRDefault="00EC3A2D" w:rsidP="00EC3A2D">
      <w:pPr>
        <w:jc w:val="center"/>
        <w:rPr>
          <w:sz w:val="8"/>
          <w:szCs w:val="8"/>
        </w:rPr>
      </w:pPr>
    </w:p>
    <w:p w:rsidR="00EC3A2D" w:rsidRPr="0078624D" w:rsidRDefault="00EC3A2D" w:rsidP="00EC3A2D">
      <w:pPr>
        <w:jc w:val="center"/>
        <w:rPr>
          <w:sz w:val="8"/>
          <w:szCs w:val="8"/>
        </w:rPr>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65"/>
      </w:tblGrid>
      <w:tr w:rsidR="00EC3A2D" w:rsidRPr="0078624D" w:rsidTr="00CC3388">
        <w:trPr>
          <w:trHeight w:val="134"/>
          <w:jc w:val="center"/>
        </w:trPr>
        <w:tc>
          <w:tcPr>
            <w:tcW w:w="7265" w:type="dxa"/>
          </w:tcPr>
          <w:p w:rsidR="00EC3A2D" w:rsidRPr="0078624D" w:rsidRDefault="00EC3A2D" w:rsidP="00CC3388">
            <w:pPr>
              <w:ind w:firstLine="34"/>
              <w:jc w:val="center"/>
            </w:pPr>
            <w:r w:rsidRPr="0078624D">
              <w:rPr>
                <w:noProof/>
                <w:sz w:val="22"/>
                <w:szCs w:val="22"/>
              </w:rPr>
              <w:t>проверка представленных сведений</w:t>
            </w:r>
          </w:p>
        </w:tc>
      </w:tr>
    </w:tbl>
    <w:p w:rsidR="00EC3A2D" w:rsidRPr="0078624D" w:rsidRDefault="00A30B64" w:rsidP="00EC3A2D">
      <w:pPr>
        <w:jc w:val="right"/>
        <w:rPr>
          <w:sz w:val="22"/>
          <w:szCs w:val="22"/>
        </w:rPr>
      </w:pPr>
      <w:r>
        <w:rPr>
          <w:noProof/>
          <w:sz w:val="22"/>
          <w:szCs w:val="22"/>
        </w:rPr>
        <w:pict>
          <v:line id="_x0000_s1036" style="position:absolute;left:0;text-align:left;z-index:251670528;mso-position-horizontal-relative:text;mso-position-vertical-relative:text" from="234pt,2.25pt" to="234pt,20.25pt">
            <v:stroke endarrow="block"/>
          </v:line>
        </w:pict>
      </w:r>
    </w:p>
    <w:p w:rsidR="00EC3A2D" w:rsidRPr="0078624D" w:rsidRDefault="00EC3A2D" w:rsidP="00EC3A2D">
      <w:pPr>
        <w:rPr>
          <w:sz w:val="12"/>
          <w:szCs w:val="12"/>
        </w:rPr>
      </w:pPr>
    </w:p>
    <w:tbl>
      <w:tblPr>
        <w:tblW w:w="0" w:type="auto"/>
        <w:jc w:val="center"/>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32"/>
      </w:tblGrid>
      <w:tr w:rsidR="00EC3A2D" w:rsidRPr="0078624D" w:rsidTr="00CC3388">
        <w:trPr>
          <w:trHeight w:val="351"/>
          <w:jc w:val="center"/>
        </w:trPr>
        <w:tc>
          <w:tcPr>
            <w:tcW w:w="7532" w:type="dxa"/>
          </w:tcPr>
          <w:p w:rsidR="00EC3A2D" w:rsidRPr="0078624D" w:rsidRDefault="00EC3A2D" w:rsidP="00CC3388">
            <w:pPr>
              <w:jc w:val="center"/>
            </w:pPr>
            <w:r w:rsidRPr="0078624D">
              <w:rPr>
                <w:noProof/>
                <w:sz w:val="22"/>
                <w:szCs w:val="22"/>
              </w:rPr>
              <w:t xml:space="preserve">направление заявления и документов </w:t>
            </w:r>
            <w:r>
              <w:rPr>
                <w:noProof/>
                <w:sz w:val="22"/>
                <w:szCs w:val="22"/>
              </w:rPr>
              <w:t>специалисту отдела</w:t>
            </w:r>
          </w:p>
        </w:tc>
      </w:tr>
    </w:tbl>
    <w:p w:rsidR="00EC3A2D" w:rsidRPr="0078624D" w:rsidRDefault="00A30B64" w:rsidP="00EC3A2D">
      <w:pPr>
        <w:jc w:val="center"/>
        <w:rPr>
          <w:sz w:val="22"/>
          <w:szCs w:val="22"/>
        </w:rPr>
      </w:pPr>
      <w:r>
        <w:rPr>
          <w:noProof/>
          <w:sz w:val="22"/>
          <w:szCs w:val="22"/>
        </w:rPr>
        <w:pict>
          <v:line id="_x0000_s1037" style="position:absolute;left:0;text-align:left;z-index:251671552;mso-position-horizontal-relative:text;mso-position-vertical-relative:text" from="234pt,3.65pt" to="234pt,21.65pt">
            <v:stroke endarrow="block"/>
          </v:line>
        </w:pict>
      </w:r>
    </w:p>
    <w:p w:rsidR="00EC3A2D" w:rsidRDefault="00EC3A2D" w:rsidP="00EC3A2D">
      <w:pPr>
        <w:jc w:val="center"/>
        <w:rPr>
          <w:sz w:val="8"/>
          <w:szCs w:val="8"/>
        </w:rPr>
      </w:pPr>
    </w:p>
    <w:p w:rsidR="00EC3A2D" w:rsidRPr="0078624D" w:rsidRDefault="00EC3A2D" w:rsidP="00EC3A2D">
      <w:pPr>
        <w:jc w:val="center"/>
        <w:rPr>
          <w:sz w:val="8"/>
          <w:szCs w:val="8"/>
        </w:rPr>
      </w:pPr>
    </w:p>
    <w:p w:rsidR="00EC3A2D" w:rsidRPr="00453148" w:rsidRDefault="00EC3A2D" w:rsidP="00EC3A2D">
      <w:pPr>
        <w:tabs>
          <w:tab w:val="center" w:pos="4677"/>
        </w:tabs>
        <w:rPr>
          <w:sz w:val="2"/>
          <w:szCs w:val="2"/>
        </w:rPr>
      </w:pPr>
      <w:r>
        <w:rPr>
          <w:sz w:val="22"/>
          <w:szCs w:val="22"/>
        </w:rPr>
        <w:tab/>
      </w:r>
    </w:p>
    <w:p w:rsidR="00EC3A2D" w:rsidRPr="0078624D" w:rsidRDefault="00EC3A2D" w:rsidP="00EC3A2D">
      <w:pPr>
        <w:rPr>
          <w:sz w:val="10"/>
          <w:szCs w:val="10"/>
        </w:rPr>
      </w:pPr>
    </w:p>
    <w:tbl>
      <w:tblPr>
        <w:tblStyle w:val="a4"/>
        <w:tblW w:w="10543" w:type="dxa"/>
        <w:jc w:val="center"/>
        <w:tblInd w:w="1508" w:type="dxa"/>
        <w:tblLook w:val="01E0"/>
      </w:tblPr>
      <w:tblGrid>
        <w:gridCol w:w="10543"/>
      </w:tblGrid>
      <w:tr w:rsidR="00EC3A2D" w:rsidRPr="0078624D" w:rsidTr="00CC3388">
        <w:trPr>
          <w:trHeight w:val="41"/>
          <w:jc w:val="center"/>
        </w:trPr>
        <w:tc>
          <w:tcPr>
            <w:tcW w:w="0" w:type="auto"/>
            <w:vAlign w:val="center"/>
          </w:tcPr>
          <w:p w:rsidR="00EC3A2D" w:rsidRPr="0078624D" w:rsidRDefault="00A30B64" w:rsidP="00CC3388">
            <w:pPr>
              <w:jc w:val="center"/>
              <w:rPr>
                <w:sz w:val="22"/>
                <w:szCs w:val="22"/>
              </w:rPr>
            </w:pPr>
            <w:r>
              <w:rPr>
                <w:noProof/>
                <w:sz w:val="22"/>
                <w:szCs w:val="22"/>
              </w:rPr>
              <w:pict>
                <v:line id="_x0000_s1038" style="position:absolute;left:0;text-align:left;z-index:251672576" from="244.15pt,10.4pt" to="244.15pt,28.4pt">
                  <v:stroke endarrow="block"/>
                </v:line>
              </w:pict>
            </w:r>
            <w:r w:rsidR="00EC3A2D" w:rsidRPr="0078624D">
              <w:rPr>
                <w:sz w:val="22"/>
                <w:szCs w:val="22"/>
              </w:rPr>
              <w:t>Принятие решения об удовлетворении заявления либо об отказе</w:t>
            </w:r>
            <w:r w:rsidR="00EC3A2D">
              <w:rPr>
                <w:sz w:val="22"/>
                <w:szCs w:val="22"/>
              </w:rPr>
              <w:t xml:space="preserve"> </w:t>
            </w:r>
            <w:r w:rsidR="00EC3A2D" w:rsidRPr="0078624D">
              <w:rPr>
                <w:sz w:val="22"/>
                <w:szCs w:val="22"/>
              </w:rPr>
              <w:t>в удовлетворении заявления</w:t>
            </w:r>
          </w:p>
        </w:tc>
      </w:tr>
    </w:tbl>
    <w:p w:rsidR="00EC3A2D" w:rsidRPr="0078624D" w:rsidRDefault="00EC3A2D" w:rsidP="00EC3A2D">
      <w:pPr>
        <w:jc w:val="center"/>
        <w:rPr>
          <w:sz w:val="22"/>
          <w:szCs w:val="22"/>
        </w:rPr>
      </w:pPr>
    </w:p>
    <w:p w:rsidR="00EC3A2D" w:rsidRPr="0078624D" w:rsidRDefault="00EC3A2D" w:rsidP="00EC3A2D">
      <w:pPr>
        <w:rPr>
          <w:sz w:val="8"/>
          <w:szCs w:val="8"/>
        </w:rPr>
      </w:pPr>
    </w:p>
    <w:tbl>
      <w:tblPr>
        <w:tblStyle w:val="a4"/>
        <w:tblW w:w="3968" w:type="pct"/>
        <w:jc w:val="center"/>
        <w:tblInd w:w="1440" w:type="dxa"/>
        <w:tblLook w:val="01E0"/>
      </w:tblPr>
      <w:tblGrid>
        <w:gridCol w:w="8045"/>
      </w:tblGrid>
      <w:tr w:rsidR="00EC3A2D" w:rsidRPr="0078624D" w:rsidTr="00CC3388">
        <w:trPr>
          <w:trHeight w:val="281"/>
          <w:jc w:val="center"/>
        </w:trPr>
        <w:tc>
          <w:tcPr>
            <w:tcW w:w="5000" w:type="pct"/>
          </w:tcPr>
          <w:p w:rsidR="00EC3A2D" w:rsidRPr="0078624D" w:rsidRDefault="00EC3A2D" w:rsidP="00CC3388">
            <w:pPr>
              <w:jc w:val="center"/>
              <w:rPr>
                <w:sz w:val="22"/>
                <w:szCs w:val="22"/>
              </w:rPr>
            </w:pPr>
            <w:r w:rsidRPr="0078624D">
              <w:rPr>
                <w:sz w:val="22"/>
                <w:szCs w:val="22"/>
              </w:rPr>
              <w:t>Согласование проектов документов</w:t>
            </w:r>
          </w:p>
        </w:tc>
      </w:tr>
    </w:tbl>
    <w:p w:rsidR="00EC3A2D" w:rsidRPr="0078624D" w:rsidRDefault="00A30B64" w:rsidP="00EC3A2D">
      <w:pPr>
        <w:jc w:val="center"/>
        <w:rPr>
          <w:sz w:val="22"/>
          <w:szCs w:val="22"/>
        </w:rPr>
      </w:pPr>
      <w:r>
        <w:rPr>
          <w:noProof/>
          <w:sz w:val="22"/>
          <w:szCs w:val="22"/>
        </w:rPr>
        <w:pict>
          <v:line id="_x0000_s1039" style="position:absolute;left:0;text-align:left;z-index:251673600;mso-position-horizontal-relative:text;mso-position-vertical-relative:text" from="234pt,.65pt" to="234pt,18.65pt">
            <v:stroke endarrow="block"/>
          </v:line>
        </w:pict>
      </w:r>
    </w:p>
    <w:p w:rsidR="00EC3A2D" w:rsidRPr="0078624D" w:rsidRDefault="00EC3A2D" w:rsidP="00EC3A2D">
      <w:pPr>
        <w:jc w:val="center"/>
        <w:rPr>
          <w:sz w:val="8"/>
          <w:szCs w:val="8"/>
        </w:rPr>
      </w:pPr>
    </w:p>
    <w:tbl>
      <w:tblPr>
        <w:tblStyle w:val="a4"/>
        <w:tblW w:w="0" w:type="auto"/>
        <w:jc w:val="center"/>
        <w:tblInd w:w="1620" w:type="dxa"/>
        <w:tblLook w:val="01E0"/>
      </w:tblPr>
      <w:tblGrid>
        <w:gridCol w:w="7659"/>
      </w:tblGrid>
      <w:tr w:rsidR="00EC3A2D" w:rsidRPr="0078624D" w:rsidTr="00CC3388">
        <w:trPr>
          <w:trHeight w:val="297"/>
          <w:jc w:val="center"/>
        </w:trPr>
        <w:tc>
          <w:tcPr>
            <w:tcW w:w="7659" w:type="dxa"/>
          </w:tcPr>
          <w:p w:rsidR="00EC3A2D" w:rsidRPr="0078624D" w:rsidRDefault="00EC3A2D" w:rsidP="00CC3388">
            <w:pPr>
              <w:jc w:val="center"/>
              <w:rPr>
                <w:sz w:val="22"/>
                <w:szCs w:val="22"/>
              </w:rPr>
            </w:pPr>
            <w:r w:rsidRPr="0078624D">
              <w:rPr>
                <w:sz w:val="22"/>
                <w:szCs w:val="22"/>
              </w:rPr>
              <w:t>Уведомление заявителя о принятом решении</w:t>
            </w:r>
          </w:p>
        </w:tc>
      </w:tr>
    </w:tbl>
    <w:p w:rsidR="00EC3A2D" w:rsidRPr="0078624D" w:rsidRDefault="00A30B64" w:rsidP="00EC3A2D">
      <w:pPr>
        <w:jc w:val="center"/>
        <w:rPr>
          <w:sz w:val="22"/>
          <w:szCs w:val="22"/>
        </w:rPr>
      </w:pPr>
      <w:r>
        <w:rPr>
          <w:noProof/>
          <w:sz w:val="22"/>
          <w:szCs w:val="22"/>
        </w:rPr>
        <w:pict>
          <v:line id="_x0000_s1040" style="position:absolute;left:0;text-align:left;z-index:251674624;mso-position-horizontal-relative:text;mso-position-vertical-relative:text" from="234pt,.1pt" to="234pt,18.1pt">
            <v:stroke endarrow="block"/>
          </v:line>
        </w:pict>
      </w:r>
    </w:p>
    <w:p w:rsidR="00EC3A2D" w:rsidRPr="0078624D" w:rsidRDefault="00EC3A2D" w:rsidP="00EC3A2D">
      <w:pPr>
        <w:jc w:val="center"/>
        <w:rPr>
          <w:sz w:val="8"/>
          <w:szCs w:val="8"/>
        </w:rPr>
      </w:pPr>
    </w:p>
    <w:tbl>
      <w:tblPr>
        <w:tblStyle w:val="a4"/>
        <w:tblW w:w="10600" w:type="dxa"/>
        <w:jc w:val="center"/>
        <w:tblLook w:val="01E0"/>
      </w:tblPr>
      <w:tblGrid>
        <w:gridCol w:w="10600"/>
      </w:tblGrid>
      <w:tr w:rsidR="00EC3A2D" w:rsidRPr="0078624D" w:rsidTr="00CC3388">
        <w:trPr>
          <w:trHeight w:val="47"/>
          <w:jc w:val="center"/>
        </w:trPr>
        <w:tc>
          <w:tcPr>
            <w:tcW w:w="0" w:type="auto"/>
          </w:tcPr>
          <w:p w:rsidR="00EC3A2D" w:rsidRPr="00FF24BE" w:rsidRDefault="00EC3A2D" w:rsidP="00CC3388">
            <w:pPr>
              <w:jc w:val="center"/>
              <w:rPr>
                <w:sz w:val="21"/>
                <w:szCs w:val="21"/>
              </w:rPr>
            </w:pPr>
            <w:r>
              <w:rPr>
                <w:sz w:val="21"/>
                <w:szCs w:val="21"/>
              </w:rPr>
              <w:t>Подготовка</w:t>
            </w:r>
            <w:r w:rsidRPr="00FF24BE">
              <w:rPr>
                <w:sz w:val="21"/>
                <w:szCs w:val="21"/>
              </w:rPr>
              <w:t xml:space="preserve"> документов по резул</w:t>
            </w:r>
            <w:r>
              <w:rPr>
                <w:sz w:val="21"/>
                <w:szCs w:val="21"/>
              </w:rPr>
              <w:t>ьтатам принятого решени</w:t>
            </w:r>
            <w:r w:rsidR="00D11784">
              <w:rPr>
                <w:sz w:val="21"/>
                <w:szCs w:val="21"/>
              </w:rPr>
              <w:t>и</w:t>
            </w:r>
          </w:p>
        </w:tc>
      </w:tr>
    </w:tbl>
    <w:p w:rsidR="00EC3A2D" w:rsidRPr="0078624D" w:rsidRDefault="00A30B64" w:rsidP="00EC3A2D">
      <w:pPr>
        <w:jc w:val="center"/>
        <w:rPr>
          <w:sz w:val="22"/>
          <w:szCs w:val="22"/>
        </w:rPr>
      </w:pPr>
      <w:r>
        <w:rPr>
          <w:noProof/>
          <w:sz w:val="22"/>
          <w:szCs w:val="22"/>
        </w:rPr>
        <w:pict>
          <v:line id="_x0000_s1041" style="position:absolute;left:0;text-align:left;z-index:251675648;mso-position-horizontal-relative:text;mso-position-vertical-relative:text" from="234pt,2.5pt" to="234pt,20.5pt">
            <v:stroke endarrow="block"/>
          </v:line>
        </w:pict>
      </w:r>
    </w:p>
    <w:p w:rsidR="00EC3A2D" w:rsidRPr="00FF24BE" w:rsidRDefault="00EC3A2D" w:rsidP="00EC3A2D">
      <w:pPr>
        <w:jc w:val="center"/>
        <w:rPr>
          <w:sz w:val="12"/>
          <w:szCs w:val="12"/>
        </w:rPr>
      </w:pPr>
    </w:p>
    <w:tbl>
      <w:tblPr>
        <w:tblW w:w="7856" w:type="dxa"/>
        <w:jc w:val="center"/>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56"/>
      </w:tblGrid>
      <w:tr w:rsidR="00EC3A2D" w:rsidRPr="0078624D" w:rsidTr="00CC3388">
        <w:trPr>
          <w:trHeight w:val="90"/>
          <w:jc w:val="center"/>
        </w:trPr>
        <w:tc>
          <w:tcPr>
            <w:tcW w:w="7856" w:type="dxa"/>
          </w:tcPr>
          <w:p w:rsidR="00EC3A2D" w:rsidRPr="0078624D" w:rsidRDefault="00A30B64" w:rsidP="00CC3388">
            <w:pPr>
              <w:jc w:val="center"/>
            </w:pPr>
            <w:r w:rsidRPr="00A30B64">
              <w:rPr>
                <w:noProof/>
                <w:sz w:val="22"/>
                <w:szCs w:val="22"/>
              </w:rPr>
              <w:pict>
                <v:line id="_x0000_s1045" style="position:absolute;left:0;text-align:left;z-index:251679744" from="407.15pt,5.85pt" to="407.15pt,104.85pt"/>
              </w:pict>
            </w:r>
            <w:r w:rsidRPr="00A30B64">
              <w:rPr>
                <w:noProof/>
                <w:sz w:val="22"/>
                <w:szCs w:val="22"/>
              </w:rPr>
              <w:pict>
                <v:line id="_x0000_s1044" style="position:absolute;left:0;text-align:left;z-index:251678720" from="-15.85pt,5.85pt" to="-15.85pt,32.85pt"/>
              </w:pict>
            </w:r>
            <w:r w:rsidRPr="00A30B64">
              <w:rPr>
                <w:noProof/>
                <w:sz w:val="22"/>
                <w:szCs w:val="22"/>
              </w:rPr>
              <w:pict>
                <v:line id="_x0000_s1043" style="position:absolute;left:0;text-align:left;flip:x;z-index:251677696" from="-15.85pt,5.85pt" to="-6.85pt,5.85pt"/>
              </w:pict>
            </w:r>
            <w:r w:rsidRPr="00A30B64">
              <w:rPr>
                <w:noProof/>
                <w:sz w:val="22"/>
                <w:szCs w:val="22"/>
              </w:rPr>
              <w:pict>
                <v:line id="_x0000_s1030" style="position:absolute;left:0;text-align:left;flip:x;z-index:251664384" from="389.35pt,7.7pt" to="407.35pt,7.7pt"/>
              </w:pict>
            </w:r>
            <w:r w:rsidR="00EC3A2D" w:rsidRPr="0078624D">
              <w:rPr>
                <w:sz w:val="22"/>
                <w:szCs w:val="22"/>
              </w:rPr>
              <w:t>Препятствия для удовлетворения заявления отсутствуют</w:t>
            </w:r>
          </w:p>
        </w:tc>
      </w:tr>
    </w:tbl>
    <w:p w:rsidR="00EC3A2D" w:rsidRPr="0078624D" w:rsidRDefault="00EC3A2D" w:rsidP="00EC3A2D">
      <w:pPr>
        <w:jc w:val="center"/>
        <w:rPr>
          <w:sz w:val="22"/>
          <w:szCs w:val="22"/>
        </w:rPr>
      </w:pPr>
      <w:r w:rsidRPr="0078624D">
        <w:rPr>
          <w:sz w:val="22"/>
          <w:szCs w:val="22"/>
        </w:rPr>
        <w:t xml:space="preserve"> нет</w:t>
      </w:r>
    </w:p>
    <w:p w:rsidR="00EC3A2D" w:rsidRPr="0078624D" w:rsidRDefault="00A30B64" w:rsidP="00EC3A2D">
      <w:pPr>
        <w:jc w:val="center"/>
        <w:rPr>
          <w:sz w:val="22"/>
          <w:szCs w:val="22"/>
        </w:rPr>
      </w:pPr>
      <w:r>
        <w:rPr>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315pt;margin-top:7.05pt;width:0;height:15.6pt;z-index:251660288" o:connectortype="straight">
            <v:stroke endarrow="block"/>
          </v:shape>
        </w:pict>
      </w:r>
      <w:r>
        <w:rPr>
          <w:noProof/>
          <w:sz w:val="22"/>
          <w:szCs w:val="22"/>
        </w:rPr>
        <w:pict>
          <v:shape id="_x0000_s1027" type="#_x0000_t32" style="position:absolute;left:0;text-align:left;margin-left:142.75pt;margin-top:7.05pt;width:0;height:15.6pt;z-index:251661312" o:connectortype="straight">
            <v:stroke endarrow="block"/>
          </v:shape>
        </w:pict>
      </w:r>
      <w:r>
        <w:rPr>
          <w:noProof/>
          <w:sz w:val="22"/>
          <w:szCs w:val="22"/>
        </w:rPr>
        <w:pict>
          <v:line id="_x0000_s1031" style="position:absolute;left:0;text-align:left;flip:x;z-index:251665408" from="27pt,7.05pt" to="315pt,7.05pt"/>
        </w:pict>
      </w:r>
      <w:r>
        <w:rPr>
          <w:noProof/>
          <w:sz w:val="22"/>
          <w:szCs w:val="22"/>
        </w:rPr>
        <w:pict>
          <v:line id="_x0000_s1042" style="position:absolute;left:0;text-align:left;z-index:251676672" from="27pt,7.05pt" to="27pt,7.05pt"/>
        </w:pict>
      </w:r>
    </w:p>
    <w:p w:rsidR="00EC3A2D" w:rsidRDefault="00EC3A2D" w:rsidP="00EC3A2D">
      <w:pPr>
        <w:rPr>
          <w:sz w:val="8"/>
          <w:szCs w:val="8"/>
        </w:rPr>
      </w:pPr>
    </w:p>
    <w:p w:rsidR="00EC3A2D" w:rsidRPr="00FF24BE" w:rsidRDefault="00EC3A2D" w:rsidP="00EC3A2D">
      <w:pPr>
        <w:rPr>
          <w:sz w:val="8"/>
          <w:szCs w:val="8"/>
        </w:rPr>
      </w:pPr>
    </w:p>
    <w:tbl>
      <w:tblPr>
        <w:tblpPr w:leftFromText="180" w:rightFromText="180" w:vertAnchor="text" w:tblpY="1"/>
        <w:tblOverlap w:val="neve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1"/>
        <w:gridCol w:w="278"/>
        <w:gridCol w:w="2782"/>
      </w:tblGrid>
      <w:tr w:rsidR="00EC3A2D" w:rsidRPr="0078624D" w:rsidTr="00CC3388">
        <w:trPr>
          <w:trHeight w:val="883"/>
        </w:trPr>
        <w:tc>
          <w:tcPr>
            <w:tcW w:w="2921" w:type="dxa"/>
          </w:tcPr>
          <w:p w:rsidR="00EC3A2D" w:rsidRPr="0078624D" w:rsidRDefault="00EC3A2D" w:rsidP="00CC3388">
            <w:pPr>
              <w:jc w:val="center"/>
            </w:pPr>
            <w:r w:rsidRPr="0078624D">
              <w:rPr>
                <w:sz w:val="22"/>
                <w:szCs w:val="22"/>
              </w:rPr>
              <w:t xml:space="preserve">Приостановление </w:t>
            </w:r>
            <w:r>
              <w:rPr>
                <w:sz w:val="22"/>
                <w:szCs w:val="22"/>
              </w:rPr>
              <w:t>предоставления муниципальной услуги</w:t>
            </w:r>
            <w:r w:rsidRPr="0078624D">
              <w:rPr>
                <w:sz w:val="22"/>
                <w:szCs w:val="22"/>
              </w:rPr>
              <w:t xml:space="preserve"> </w:t>
            </w:r>
          </w:p>
        </w:tc>
        <w:tc>
          <w:tcPr>
            <w:tcW w:w="278" w:type="dxa"/>
            <w:tcBorders>
              <w:top w:val="nil"/>
              <w:bottom w:val="nil"/>
            </w:tcBorders>
          </w:tcPr>
          <w:p w:rsidR="00EC3A2D" w:rsidRPr="0078624D" w:rsidRDefault="00EC3A2D" w:rsidP="00CC3388">
            <w:pPr>
              <w:jc w:val="center"/>
            </w:pPr>
          </w:p>
        </w:tc>
        <w:tc>
          <w:tcPr>
            <w:tcW w:w="2782" w:type="dxa"/>
          </w:tcPr>
          <w:p w:rsidR="00EC3A2D" w:rsidRPr="0078624D" w:rsidRDefault="00EC3A2D" w:rsidP="00CC3388">
            <w:pPr>
              <w:jc w:val="center"/>
            </w:pPr>
            <w:r w:rsidRPr="0078624D">
              <w:rPr>
                <w:sz w:val="22"/>
                <w:szCs w:val="22"/>
              </w:rPr>
              <w:t xml:space="preserve">Отказ в </w:t>
            </w:r>
            <w:r>
              <w:rPr>
                <w:sz w:val="22"/>
                <w:szCs w:val="22"/>
              </w:rPr>
              <w:t>удовлетворении заявления</w:t>
            </w:r>
            <w:r w:rsidRPr="0078624D">
              <w:rPr>
                <w:sz w:val="22"/>
                <w:szCs w:val="22"/>
              </w:rPr>
              <w:t xml:space="preserve"> </w:t>
            </w:r>
          </w:p>
        </w:tc>
      </w:tr>
    </w:tbl>
    <w:p w:rsidR="00EC3A2D" w:rsidRPr="0078624D" w:rsidRDefault="00EC3A2D" w:rsidP="00EC3A2D">
      <w:pPr>
        <w:jc w:val="center"/>
        <w:rPr>
          <w:sz w:val="22"/>
          <w:szCs w:val="22"/>
        </w:rPr>
      </w:pPr>
      <w:r w:rsidRPr="00FF24BE">
        <w:br w:type="textWrapping" w:clear="all"/>
      </w:r>
      <w:r w:rsidRPr="0078624D">
        <w:rPr>
          <w:sz w:val="22"/>
          <w:szCs w:val="22"/>
        </w:rPr>
        <w:t>да</w:t>
      </w:r>
    </w:p>
    <w:p w:rsidR="00EC3A2D" w:rsidRPr="00FF24BE" w:rsidRDefault="00A30B64" w:rsidP="00EC3A2D">
      <w:pPr>
        <w:jc w:val="center"/>
        <w:rPr>
          <w:sz w:val="26"/>
          <w:szCs w:val="26"/>
        </w:rPr>
      </w:pPr>
      <w:r>
        <w:rPr>
          <w:noProof/>
          <w:sz w:val="26"/>
          <w:szCs w:val="26"/>
        </w:rPr>
        <w:pict>
          <v:line id="_x0000_s1032" style="position:absolute;left:0;text-align:left;z-index:251666432" from="225pt,-.45pt" to="225pt,17.55pt">
            <v:stroke endarrow="block"/>
          </v:line>
        </w:pict>
      </w:r>
      <w:r>
        <w:rPr>
          <w:noProof/>
          <w:sz w:val="26"/>
          <w:szCs w:val="26"/>
        </w:rPr>
        <w:pict>
          <v:line id="_x0000_s1029" style="position:absolute;left:0;text-align:left;z-index:251663360" from="225pt,-.45pt" to="450pt,-.45pt"/>
        </w:pict>
      </w:r>
    </w:p>
    <w:tbl>
      <w:tblPr>
        <w:tblW w:w="0" w:type="auto"/>
        <w:jc w:val="center"/>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82"/>
      </w:tblGrid>
      <w:tr w:rsidR="00EC3A2D" w:rsidRPr="0078624D" w:rsidTr="00CC3388">
        <w:trPr>
          <w:trHeight w:val="325"/>
          <w:jc w:val="center"/>
        </w:trPr>
        <w:tc>
          <w:tcPr>
            <w:tcW w:w="7382" w:type="dxa"/>
          </w:tcPr>
          <w:p w:rsidR="00EC3A2D" w:rsidRPr="0078624D" w:rsidRDefault="00EC3A2D" w:rsidP="00CC3388">
            <w:pPr>
              <w:jc w:val="center"/>
            </w:pPr>
            <w:r w:rsidRPr="0078624D">
              <w:rPr>
                <w:sz w:val="22"/>
                <w:szCs w:val="22"/>
              </w:rPr>
              <w:t xml:space="preserve">Подписание и регистрация </w:t>
            </w:r>
            <w:r>
              <w:rPr>
                <w:sz w:val="22"/>
                <w:szCs w:val="22"/>
              </w:rPr>
              <w:t>документов</w:t>
            </w:r>
            <w:r w:rsidRPr="0078624D">
              <w:rPr>
                <w:sz w:val="22"/>
                <w:szCs w:val="22"/>
              </w:rPr>
              <w:t xml:space="preserve"> </w:t>
            </w:r>
          </w:p>
        </w:tc>
      </w:tr>
    </w:tbl>
    <w:p w:rsidR="00EC3A2D" w:rsidRPr="0078624D" w:rsidRDefault="00A30B64" w:rsidP="00EC3A2D">
      <w:pPr>
        <w:jc w:val="center"/>
        <w:rPr>
          <w:sz w:val="22"/>
          <w:szCs w:val="22"/>
        </w:rPr>
      </w:pPr>
      <w:r>
        <w:rPr>
          <w:noProof/>
          <w:sz w:val="22"/>
          <w:szCs w:val="22"/>
        </w:rPr>
        <w:pict>
          <v:shape id="_x0000_s1028" type="#_x0000_t32" style="position:absolute;left:0;text-align:left;margin-left:225pt;margin-top:1.05pt;width:0;height:27.4pt;z-index:251662336;mso-position-horizontal-relative:text;mso-position-vertical-relative:text" o:connectortype="straight">
            <v:stroke endarrow="block"/>
          </v:shape>
        </w:pict>
      </w:r>
    </w:p>
    <w:p w:rsidR="00EC3A2D" w:rsidRPr="0078624D" w:rsidRDefault="00EC3A2D" w:rsidP="00EC3A2D">
      <w:pPr>
        <w:rPr>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45"/>
      </w:tblGrid>
      <w:tr w:rsidR="00EC3A2D" w:rsidRPr="0078624D" w:rsidTr="00CC3388">
        <w:tc>
          <w:tcPr>
            <w:tcW w:w="6945" w:type="dxa"/>
          </w:tcPr>
          <w:p w:rsidR="00EC3A2D" w:rsidRPr="0078624D" w:rsidRDefault="00EC3A2D" w:rsidP="00CC3388">
            <w:pPr>
              <w:jc w:val="center"/>
            </w:pPr>
            <w:r w:rsidRPr="0078624D">
              <w:rPr>
                <w:sz w:val="22"/>
                <w:szCs w:val="22"/>
              </w:rPr>
              <w:t xml:space="preserve">Выдача </w:t>
            </w:r>
            <w:r>
              <w:rPr>
                <w:sz w:val="22"/>
                <w:szCs w:val="22"/>
              </w:rPr>
              <w:t xml:space="preserve">документов </w:t>
            </w:r>
            <w:r w:rsidRPr="0078624D">
              <w:rPr>
                <w:sz w:val="22"/>
                <w:szCs w:val="22"/>
              </w:rPr>
              <w:t>заявителю</w:t>
            </w:r>
          </w:p>
        </w:tc>
      </w:tr>
    </w:tbl>
    <w:p w:rsidR="00EC3A2D" w:rsidRDefault="00EC3A2D" w:rsidP="00EC3A2D">
      <w:pPr>
        <w:shd w:val="clear" w:color="auto" w:fill="FFFFFF"/>
        <w:jc w:val="right"/>
        <w:rPr>
          <w:spacing w:val="-6"/>
        </w:rPr>
      </w:pPr>
    </w:p>
    <w:p w:rsidR="00EC3A2D" w:rsidRDefault="00EC3A2D" w:rsidP="00EC3A2D">
      <w:pPr>
        <w:shd w:val="clear" w:color="auto" w:fill="FFFFFF"/>
        <w:rPr>
          <w:spacing w:val="-6"/>
        </w:rPr>
      </w:pPr>
      <w:r w:rsidRPr="00566C75">
        <w:rPr>
          <w:spacing w:val="-6"/>
        </w:rPr>
        <w:t xml:space="preserve">                                                           </w:t>
      </w:r>
    </w:p>
    <w:p w:rsidR="00EC3A2D" w:rsidRDefault="00EC3A2D" w:rsidP="00EC3A2D"/>
    <w:p w:rsidR="000B306C" w:rsidRDefault="000B306C"/>
    <w:sectPr w:rsidR="000B306C" w:rsidSect="00FF6833">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87DB9"/>
    <w:multiLevelType w:val="multilevel"/>
    <w:tmpl w:val="E43A2B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97D724D"/>
    <w:multiLevelType w:val="multilevel"/>
    <w:tmpl w:val="9CF4BE90"/>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5B563795"/>
    <w:multiLevelType w:val="multilevel"/>
    <w:tmpl w:val="45F07CD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3A2D"/>
    <w:rsid w:val="000B306C"/>
    <w:rsid w:val="000F3A75"/>
    <w:rsid w:val="00363BB1"/>
    <w:rsid w:val="00A30B64"/>
    <w:rsid w:val="00D11784"/>
    <w:rsid w:val="00EC3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A2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C3A2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C3A2D"/>
    <w:rPr>
      <w:rFonts w:ascii="Arial" w:eastAsia="Times New Roman" w:hAnsi="Arial" w:cs="Arial"/>
      <w:b/>
      <w:bCs/>
      <w:sz w:val="26"/>
      <w:szCs w:val="26"/>
      <w:lang w:eastAsia="ru-RU"/>
    </w:rPr>
  </w:style>
  <w:style w:type="character" w:styleId="a3">
    <w:name w:val="Hyperlink"/>
    <w:basedOn w:val="a0"/>
    <w:rsid w:val="00EC3A2D"/>
    <w:rPr>
      <w:rFonts w:ascii="Verdana" w:hAnsi="Verdana" w:hint="default"/>
      <w:strike w:val="0"/>
      <w:dstrike w:val="0"/>
      <w:color w:val="4F74C3"/>
      <w:sz w:val="14"/>
      <w:szCs w:val="14"/>
      <w:u w:val="none"/>
      <w:effect w:val="none"/>
    </w:rPr>
  </w:style>
  <w:style w:type="table" w:styleId="a4">
    <w:name w:val="Table Grid"/>
    <w:basedOn w:val="a1"/>
    <w:rsid w:val="00EC3A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C3A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t1">
    <w:name w:val="stylet1"/>
    <w:basedOn w:val="a"/>
    <w:rsid w:val="00EC3A2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_nadeg@mail.primorye.ru" TargetMode="External"/><Relationship Id="rId5" Type="http://schemas.openxmlformats.org/officeDocument/2006/relationships/hyperlink" Target="consultantplus://offline/main?base=ROS;n=113316;fld=134;dst=5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5159</Words>
  <Characters>29407</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2012-05-11T06:26:00Z</cp:lastPrinted>
  <dcterms:created xsi:type="dcterms:W3CDTF">2012-05-10T14:33:00Z</dcterms:created>
  <dcterms:modified xsi:type="dcterms:W3CDTF">2012-05-11T06:30:00Z</dcterms:modified>
</cp:coreProperties>
</file>